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27ECD" w14:textId="77777777" w:rsidR="00F658B7" w:rsidRPr="00E91ECD" w:rsidRDefault="00F658B7" w:rsidP="00F6388F">
      <w:pPr>
        <w:rPr>
          <w:rFonts w:asciiTheme="minorHAnsi" w:hAnsiTheme="minorHAnsi" w:cs="Tahoma"/>
          <w:spacing w:val="-10"/>
          <w:sz w:val="22"/>
          <w:szCs w:val="22"/>
          <w:lang w:val="en-US"/>
        </w:rPr>
      </w:pPr>
    </w:p>
    <w:p w14:paraId="69376D24" w14:textId="77777777" w:rsidR="0067338C" w:rsidRPr="00E91ECD" w:rsidRDefault="0067338C" w:rsidP="00F6388F">
      <w:pPr>
        <w:rPr>
          <w:rFonts w:asciiTheme="minorHAnsi" w:hAnsiTheme="minorHAnsi" w:cs="Tahoma"/>
          <w:spacing w:val="-10"/>
          <w:sz w:val="22"/>
          <w:szCs w:val="22"/>
          <w:lang w:val="en-US"/>
        </w:rPr>
      </w:pPr>
    </w:p>
    <w:p w14:paraId="0E62E2C9" w14:textId="77777777" w:rsidR="003D3D26" w:rsidRPr="00E91ECD" w:rsidRDefault="003D3D26" w:rsidP="00F6388F">
      <w:pPr>
        <w:rPr>
          <w:rFonts w:asciiTheme="minorHAnsi" w:hAnsiTheme="minorHAnsi" w:cs="Tahoma"/>
          <w:spacing w:val="-10"/>
          <w:sz w:val="22"/>
          <w:szCs w:val="22"/>
          <w:lang w:val="en-US"/>
        </w:rPr>
      </w:pPr>
    </w:p>
    <w:p w14:paraId="02A2F14B" w14:textId="24910862" w:rsidR="00F6388F" w:rsidRPr="00E91ECD" w:rsidRDefault="00F6388F" w:rsidP="003D3D26">
      <w:pPr>
        <w:jc w:val="center"/>
        <w:rPr>
          <w:rFonts w:asciiTheme="minorHAnsi" w:hAnsiTheme="minorHAnsi" w:cs="Tahoma"/>
          <w:spacing w:val="-10"/>
          <w:sz w:val="22"/>
          <w:szCs w:val="22"/>
          <w:lang w:val="en-US"/>
        </w:rPr>
      </w:pPr>
    </w:p>
    <w:p w14:paraId="400F8D88" w14:textId="77777777" w:rsidR="00F6388F" w:rsidRPr="00E91ECD" w:rsidRDefault="00F6388F" w:rsidP="00F6388F">
      <w:pPr>
        <w:jc w:val="center"/>
        <w:rPr>
          <w:rFonts w:asciiTheme="minorHAnsi" w:hAnsiTheme="minorHAnsi" w:cs="Tahoma"/>
          <w:spacing w:val="-10"/>
          <w:sz w:val="22"/>
          <w:szCs w:val="22"/>
          <w:lang w:val="en-US"/>
        </w:rPr>
      </w:pPr>
    </w:p>
    <w:p w14:paraId="2FB57898" w14:textId="393F0BCB" w:rsidR="00524805" w:rsidRPr="00E91ECD" w:rsidRDefault="00B047C4" w:rsidP="00F6388F">
      <w:pPr>
        <w:jc w:val="center"/>
        <w:rPr>
          <w:rFonts w:asciiTheme="minorHAnsi" w:hAnsiTheme="minorHAnsi" w:cs="Tahoma"/>
          <w:spacing w:val="-10"/>
          <w:sz w:val="22"/>
          <w:szCs w:val="22"/>
          <w:lang w:val="en-US"/>
        </w:rPr>
      </w:pPr>
      <w:r w:rsidRPr="00E91ECD">
        <w:rPr>
          <w:noProof/>
          <w:lang w:val="en-US" w:eastAsia="en-US"/>
        </w:rPr>
        <w:drawing>
          <wp:inline distT="0" distB="0" distL="0" distR="0" wp14:anchorId="42B44B1B" wp14:editId="19B214EA">
            <wp:extent cx="996846" cy="9968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7210" cy="997210"/>
                    </a:xfrm>
                    <a:prstGeom prst="rect">
                      <a:avLst/>
                    </a:prstGeom>
                    <a:noFill/>
                    <a:ln>
                      <a:noFill/>
                    </a:ln>
                  </pic:spPr>
                </pic:pic>
              </a:graphicData>
            </a:graphic>
          </wp:inline>
        </w:drawing>
      </w:r>
    </w:p>
    <w:p w14:paraId="5FE0360F" w14:textId="77777777" w:rsidR="00F658B7" w:rsidRPr="00E91ECD" w:rsidRDefault="00F658B7" w:rsidP="00F6388F">
      <w:pPr>
        <w:jc w:val="center"/>
        <w:rPr>
          <w:rFonts w:asciiTheme="minorHAnsi" w:hAnsiTheme="minorHAnsi" w:cs="Tahoma"/>
          <w:spacing w:val="-10"/>
          <w:sz w:val="22"/>
          <w:szCs w:val="22"/>
          <w:lang w:val="en-US"/>
        </w:rPr>
      </w:pPr>
    </w:p>
    <w:p w14:paraId="3786CB4C" w14:textId="77777777" w:rsidR="006A7F30" w:rsidRPr="00E91ECD" w:rsidRDefault="006A7F30" w:rsidP="00F6388F">
      <w:pPr>
        <w:jc w:val="center"/>
        <w:rPr>
          <w:rFonts w:asciiTheme="minorHAnsi" w:hAnsiTheme="minorHAnsi" w:cs="Tahoma"/>
          <w:spacing w:val="-10"/>
          <w:sz w:val="22"/>
          <w:szCs w:val="22"/>
          <w:lang w:val="en-US"/>
        </w:rPr>
      </w:pPr>
    </w:p>
    <w:p w14:paraId="4931E106" w14:textId="77777777" w:rsidR="00F6388F" w:rsidRPr="00E91ECD" w:rsidRDefault="00986382" w:rsidP="00F6388F">
      <w:pPr>
        <w:jc w:val="center"/>
        <w:rPr>
          <w:rFonts w:asciiTheme="minorHAnsi" w:hAnsiTheme="minorHAnsi" w:cs="Tahoma"/>
          <w:b/>
          <w:spacing w:val="-10"/>
          <w:sz w:val="40"/>
          <w:szCs w:val="40"/>
          <w:lang w:val="en-US"/>
        </w:rPr>
      </w:pPr>
      <w:r w:rsidRPr="00E91ECD">
        <w:rPr>
          <w:rFonts w:asciiTheme="minorHAnsi" w:hAnsiTheme="minorHAnsi" w:cs="Tahoma"/>
          <w:b/>
          <w:spacing w:val="-10"/>
          <w:sz w:val="40"/>
          <w:szCs w:val="40"/>
          <w:lang w:val="en-US"/>
        </w:rPr>
        <w:t xml:space="preserve">Robert College </w:t>
      </w:r>
    </w:p>
    <w:p w14:paraId="199288C9" w14:textId="77777777" w:rsidR="00F6388F" w:rsidRPr="00E91ECD" w:rsidRDefault="00986382" w:rsidP="00F6388F">
      <w:pPr>
        <w:jc w:val="center"/>
        <w:rPr>
          <w:rFonts w:asciiTheme="minorHAnsi" w:hAnsiTheme="minorHAnsi" w:cs="Tahoma"/>
          <w:b/>
          <w:spacing w:val="-10"/>
          <w:sz w:val="40"/>
          <w:szCs w:val="40"/>
          <w:lang w:val="en-US"/>
        </w:rPr>
      </w:pPr>
      <w:r w:rsidRPr="00E91ECD">
        <w:rPr>
          <w:rFonts w:asciiTheme="minorHAnsi" w:hAnsiTheme="minorHAnsi" w:cs="Tahoma"/>
          <w:b/>
          <w:spacing w:val="-10"/>
          <w:sz w:val="40"/>
          <w:szCs w:val="40"/>
          <w:lang w:val="en-US"/>
        </w:rPr>
        <w:t>Residential Life Handbook</w:t>
      </w:r>
    </w:p>
    <w:p w14:paraId="25964630" w14:textId="77777777" w:rsidR="003D3D26" w:rsidRPr="00E91ECD" w:rsidRDefault="003D3D26" w:rsidP="00F6388F">
      <w:pPr>
        <w:jc w:val="center"/>
        <w:rPr>
          <w:rFonts w:asciiTheme="minorHAnsi" w:hAnsiTheme="minorHAnsi" w:cs="Tahoma"/>
          <w:spacing w:val="-10"/>
          <w:sz w:val="40"/>
          <w:szCs w:val="40"/>
          <w:lang w:val="en-US"/>
        </w:rPr>
      </w:pPr>
    </w:p>
    <w:p w14:paraId="110F57A3" w14:textId="22D714A5" w:rsidR="00F6388F" w:rsidRPr="00E91ECD" w:rsidRDefault="00211077" w:rsidP="00F6388F">
      <w:pPr>
        <w:jc w:val="center"/>
        <w:rPr>
          <w:rFonts w:asciiTheme="minorHAnsi" w:hAnsiTheme="minorHAnsi" w:cs="Tahoma"/>
          <w:color w:val="FF0000"/>
          <w:spacing w:val="-10"/>
          <w:sz w:val="40"/>
          <w:szCs w:val="40"/>
          <w:lang w:val="en-US"/>
        </w:rPr>
      </w:pPr>
      <w:r w:rsidRPr="00E91ECD">
        <w:rPr>
          <w:rFonts w:asciiTheme="minorHAnsi" w:hAnsiTheme="minorHAnsi" w:cs="Tahoma"/>
          <w:spacing w:val="-10"/>
          <w:sz w:val="40"/>
          <w:szCs w:val="40"/>
          <w:lang w:val="en-US"/>
        </w:rPr>
        <w:t>20</w:t>
      </w:r>
      <w:r w:rsidR="004445BF">
        <w:rPr>
          <w:rFonts w:asciiTheme="minorHAnsi" w:hAnsiTheme="minorHAnsi" w:cs="Tahoma"/>
          <w:spacing w:val="-10"/>
          <w:sz w:val="40"/>
          <w:szCs w:val="40"/>
          <w:lang w:val="en-US"/>
        </w:rPr>
        <w:t>20</w:t>
      </w:r>
      <w:r w:rsidR="00F6388F" w:rsidRPr="00E91ECD">
        <w:rPr>
          <w:rFonts w:asciiTheme="minorHAnsi" w:hAnsiTheme="minorHAnsi" w:cs="Tahoma"/>
          <w:spacing w:val="-10"/>
          <w:sz w:val="40"/>
          <w:szCs w:val="40"/>
          <w:lang w:val="en-US"/>
        </w:rPr>
        <w:t>-</w:t>
      </w:r>
      <w:r w:rsidRPr="00E91ECD">
        <w:rPr>
          <w:rFonts w:asciiTheme="minorHAnsi" w:hAnsiTheme="minorHAnsi" w:cs="Tahoma"/>
          <w:spacing w:val="-10"/>
          <w:sz w:val="40"/>
          <w:szCs w:val="40"/>
          <w:lang w:val="en-US"/>
        </w:rPr>
        <w:t>20</w:t>
      </w:r>
      <w:r w:rsidR="003676EE" w:rsidRPr="00E91ECD">
        <w:rPr>
          <w:rFonts w:asciiTheme="minorHAnsi" w:hAnsiTheme="minorHAnsi" w:cs="Tahoma"/>
          <w:spacing w:val="-10"/>
          <w:sz w:val="40"/>
          <w:szCs w:val="40"/>
          <w:lang w:val="en-US"/>
        </w:rPr>
        <w:t>2</w:t>
      </w:r>
      <w:r w:rsidR="004445BF">
        <w:rPr>
          <w:rFonts w:asciiTheme="minorHAnsi" w:hAnsiTheme="minorHAnsi" w:cs="Tahoma"/>
          <w:spacing w:val="-10"/>
          <w:sz w:val="40"/>
          <w:szCs w:val="40"/>
          <w:lang w:val="en-US"/>
        </w:rPr>
        <w:t>1</w:t>
      </w:r>
    </w:p>
    <w:p w14:paraId="14A1C489" w14:textId="03067623" w:rsidR="008B7C09" w:rsidRPr="00E91ECD" w:rsidRDefault="008B7C09" w:rsidP="002838D3">
      <w:pPr>
        <w:rPr>
          <w:rFonts w:asciiTheme="minorHAnsi" w:hAnsiTheme="minorHAnsi" w:cs="Tahoma"/>
          <w:spacing w:val="-10"/>
          <w:sz w:val="22"/>
          <w:szCs w:val="22"/>
          <w:lang w:val="en-US"/>
        </w:rPr>
      </w:pPr>
    </w:p>
    <w:p w14:paraId="1CFD77B7" w14:textId="77777777" w:rsidR="008B7C09" w:rsidRPr="00E91ECD" w:rsidRDefault="00C84A46" w:rsidP="008B7C09">
      <w:pPr>
        <w:jc w:val="center"/>
        <w:rPr>
          <w:rStyle w:val="Hyperlink"/>
          <w:rFonts w:asciiTheme="minorHAnsi" w:hAnsiTheme="minorHAnsi" w:cs="Tahoma"/>
          <w:color w:val="auto"/>
          <w:spacing w:val="-10"/>
          <w:sz w:val="22"/>
          <w:szCs w:val="22"/>
          <w:lang w:val="en-US"/>
        </w:rPr>
      </w:pPr>
      <w:hyperlink r:id="rId9" w:history="1">
        <w:r w:rsidR="008B7C09" w:rsidRPr="00E91ECD">
          <w:rPr>
            <w:rStyle w:val="Hyperlink"/>
            <w:rFonts w:asciiTheme="minorHAnsi" w:hAnsiTheme="minorHAnsi" w:cs="Tahoma"/>
            <w:color w:val="auto"/>
            <w:spacing w:val="-10"/>
            <w:sz w:val="22"/>
            <w:szCs w:val="22"/>
            <w:lang w:val="en-US"/>
          </w:rPr>
          <w:t>www.robcol.k12.tr</w:t>
        </w:r>
      </w:hyperlink>
    </w:p>
    <w:p w14:paraId="42E666F2" w14:textId="77777777" w:rsidR="004C60CF" w:rsidRPr="00E91ECD" w:rsidRDefault="004C60CF" w:rsidP="008B7C09">
      <w:pPr>
        <w:jc w:val="center"/>
        <w:rPr>
          <w:rStyle w:val="Hyperlink"/>
          <w:rFonts w:asciiTheme="minorHAnsi" w:hAnsiTheme="minorHAnsi" w:cs="Tahoma"/>
          <w:color w:val="auto"/>
          <w:spacing w:val="-10"/>
          <w:sz w:val="22"/>
          <w:szCs w:val="22"/>
          <w:lang w:val="en-US"/>
        </w:rPr>
      </w:pPr>
    </w:p>
    <w:p w14:paraId="1C0825FC" w14:textId="77777777" w:rsidR="004C60CF" w:rsidRPr="00E91ECD" w:rsidRDefault="004C60CF" w:rsidP="008B7C09">
      <w:pPr>
        <w:jc w:val="center"/>
        <w:rPr>
          <w:rStyle w:val="Hyperlink"/>
          <w:rFonts w:asciiTheme="minorHAnsi" w:hAnsiTheme="minorHAnsi" w:cs="Tahoma"/>
          <w:color w:val="auto"/>
          <w:spacing w:val="-10"/>
          <w:sz w:val="22"/>
          <w:szCs w:val="22"/>
          <w:lang w:val="en-US"/>
        </w:rPr>
      </w:pPr>
    </w:p>
    <w:p w14:paraId="7FA606BD" w14:textId="77777777" w:rsidR="004C60CF" w:rsidRPr="00E91ECD" w:rsidRDefault="004C60CF" w:rsidP="008B7C09">
      <w:pPr>
        <w:jc w:val="center"/>
        <w:rPr>
          <w:rFonts w:asciiTheme="minorHAnsi" w:hAnsiTheme="minorHAnsi" w:cs="Tahoma"/>
          <w:spacing w:val="-10"/>
          <w:sz w:val="22"/>
          <w:szCs w:val="22"/>
          <w:lang w:val="en-US"/>
        </w:rPr>
      </w:pPr>
    </w:p>
    <w:p w14:paraId="1F5D8AD5" w14:textId="77777777" w:rsidR="00AB1CCE" w:rsidRPr="00E91ECD" w:rsidRDefault="00524805" w:rsidP="008B7C09">
      <w:pPr>
        <w:jc w:val="center"/>
        <w:rPr>
          <w:rFonts w:asciiTheme="minorHAnsi" w:hAnsiTheme="minorHAnsi" w:cs="Tahoma"/>
          <w:spacing w:val="-10"/>
          <w:sz w:val="22"/>
          <w:szCs w:val="22"/>
          <w:lang w:val="en-US"/>
        </w:rPr>
      </w:pPr>
      <w:r w:rsidRPr="00E91ECD">
        <w:rPr>
          <w:rFonts w:asciiTheme="minorHAnsi" w:hAnsiTheme="minorHAnsi" w:cs="Tahoma"/>
          <w:b/>
          <w:noProof/>
          <w:spacing w:val="-10"/>
          <w:sz w:val="22"/>
          <w:szCs w:val="22"/>
          <w:u w:val="single"/>
          <w:lang w:val="en-US" w:eastAsia="en-US"/>
        </w:rPr>
        <mc:AlternateContent>
          <mc:Choice Requires="wps">
            <w:drawing>
              <wp:anchor distT="0" distB="0" distL="114300" distR="114300" simplePos="0" relativeHeight="251657728" behindDoc="0" locked="0" layoutInCell="1" allowOverlap="1" wp14:anchorId="7D24325D" wp14:editId="70AD1C88">
                <wp:simplePos x="0" y="0"/>
                <wp:positionH relativeFrom="column">
                  <wp:posOffset>-155423</wp:posOffset>
                </wp:positionH>
                <wp:positionV relativeFrom="paragraph">
                  <wp:posOffset>64517</wp:posOffset>
                </wp:positionV>
                <wp:extent cx="4198620" cy="1550822"/>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1550822"/>
                        </a:xfrm>
                        <a:prstGeom prst="rect">
                          <a:avLst/>
                        </a:prstGeom>
                        <a:solidFill>
                          <a:srgbClr val="FFFFFF"/>
                        </a:solidFill>
                        <a:ln w="9525">
                          <a:solidFill>
                            <a:srgbClr val="000000"/>
                          </a:solidFill>
                          <a:miter lim="800000"/>
                          <a:headEnd/>
                          <a:tailEnd/>
                        </a:ln>
                      </wps:spPr>
                      <wps:txbx>
                        <w:txbxContent>
                          <w:p w14:paraId="0AF352F2" w14:textId="77777777" w:rsidR="00020747" w:rsidRPr="00524805" w:rsidRDefault="00020747" w:rsidP="009B2943">
                            <w:pPr>
                              <w:jc w:val="center"/>
                              <w:rPr>
                                <w:rFonts w:ascii="Verdana" w:hAnsi="Verdana"/>
                                <w:b/>
                                <w:sz w:val="18"/>
                                <w:szCs w:val="18"/>
                                <w:lang w:val="en-US"/>
                              </w:rPr>
                            </w:pPr>
                            <w:r w:rsidRPr="00524805">
                              <w:rPr>
                                <w:rFonts w:ascii="Verdana" w:hAnsi="Verdana"/>
                                <w:b/>
                                <w:sz w:val="18"/>
                                <w:szCs w:val="18"/>
                                <w:lang w:val="en-US"/>
                              </w:rPr>
                              <w:t>Robert College Residential Life Philosophy Statement</w:t>
                            </w:r>
                          </w:p>
                          <w:p w14:paraId="33C1B74E" w14:textId="77777777" w:rsidR="00020747" w:rsidRPr="00524805" w:rsidRDefault="00020747" w:rsidP="009B2943">
                            <w:pPr>
                              <w:jc w:val="center"/>
                              <w:rPr>
                                <w:rFonts w:ascii="Verdana" w:hAnsi="Verdana"/>
                                <w:i/>
                                <w:sz w:val="18"/>
                                <w:szCs w:val="18"/>
                                <w:lang w:val="en-US"/>
                              </w:rPr>
                            </w:pPr>
                          </w:p>
                          <w:p w14:paraId="29A1F06A" w14:textId="77777777" w:rsidR="00020747" w:rsidRPr="00524805" w:rsidRDefault="00020747" w:rsidP="009B2943">
                            <w:pPr>
                              <w:jc w:val="center"/>
                              <w:rPr>
                                <w:rFonts w:ascii="Verdana" w:hAnsi="Verdana"/>
                                <w:sz w:val="18"/>
                                <w:szCs w:val="18"/>
                                <w:lang w:val="en-US"/>
                              </w:rPr>
                            </w:pPr>
                            <w:r w:rsidRPr="00524805">
                              <w:rPr>
                                <w:rFonts w:ascii="Verdana" w:hAnsi="Verdana"/>
                                <w:sz w:val="18"/>
                                <w:szCs w:val="18"/>
                                <w:lang w:val="en-US"/>
                              </w:rPr>
                              <w:t>The residential life program at Robert College is dedicated to the social, psychological and academic development of its students. To this end, we work on building a community which is based on honesty, mutual respect, responsibility, positive interactions and collaboration, where young men and women are sensitive to and respect the rights, needs and property of others, where an environment conducive for learning is fostered.</w:t>
                            </w:r>
                          </w:p>
                          <w:p w14:paraId="4490C8DE" w14:textId="77777777" w:rsidR="00020747" w:rsidRPr="00524805" w:rsidRDefault="00020747" w:rsidP="00AB1CCE">
                            <w:pPr>
                              <w:jc w:val="center"/>
                              <w:rPr>
                                <w:rFonts w:ascii="Verdana" w:hAnsi="Verdana"/>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4325D" id="_x0000_t202" coordsize="21600,21600" o:spt="202" path="m,l,21600r21600,l21600,xe">
                <v:stroke joinstyle="miter"/>
                <v:path gradientshapeok="t" o:connecttype="rect"/>
              </v:shapetype>
              <v:shape id="Text Box 2" o:spid="_x0000_s1026" type="#_x0000_t202" style="position:absolute;left:0;text-align:left;margin-left:-12.25pt;margin-top:5.1pt;width:330.6pt;height:1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">
                <v:textbox>
                  <w:txbxContent>
                    <w:p w14:paraId="0AF352F2" w14:textId="77777777" w:rsidR="00020747" w:rsidRPr="00524805" w:rsidRDefault="00020747" w:rsidP="009B2943">
                      <w:pPr>
                        <w:jc w:val="center"/>
                        <w:rPr>
                          <w:rFonts w:ascii="Verdana" w:hAnsi="Verdana"/>
                          <w:b/>
                          <w:sz w:val="18"/>
                          <w:szCs w:val="18"/>
                          <w:lang w:val="en-US"/>
                        </w:rPr>
                      </w:pPr>
                      <w:r w:rsidRPr="00524805">
                        <w:rPr>
                          <w:rFonts w:ascii="Verdana" w:hAnsi="Verdana"/>
                          <w:b/>
                          <w:sz w:val="18"/>
                          <w:szCs w:val="18"/>
                          <w:lang w:val="en-US"/>
                        </w:rPr>
                        <w:t>Robert College Residential Life Philosophy Statement</w:t>
                      </w:r>
                    </w:p>
                    <w:p w14:paraId="33C1B74E" w14:textId="77777777" w:rsidR="00020747" w:rsidRPr="00524805" w:rsidRDefault="00020747" w:rsidP="009B2943">
                      <w:pPr>
                        <w:jc w:val="center"/>
                        <w:rPr>
                          <w:rFonts w:ascii="Verdana" w:hAnsi="Verdana"/>
                          <w:i/>
                          <w:sz w:val="18"/>
                          <w:szCs w:val="18"/>
                          <w:lang w:val="en-US"/>
                        </w:rPr>
                      </w:pPr>
                    </w:p>
                    <w:p w14:paraId="29A1F06A" w14:textId="77777777" w:rsidR="00020747" w:rsidRPr="00524805" w:rsidRDefault="00020747" w:rsidP="009B2943">
                      <w:pPr>
                        <w:jc w:val="center"/>
                        <w:rPr>
                          <w:rFonts w:ascii="Verdana" w:hAnsi="Verdana"/>
                          <w:sz w:val="18"/>
                          <w:szCs w:val="18"/>
                          <w:lang w:val="en-US"/>
                        </w:rPr>
                      </w:pPr>
                      <w:r w:rsidRPr="00524805">
                        <w:rPr>
                          <w:rFonts w:ascii="Verdana" w:hAnsi="Verdana"/>
                          <w:sz w:val="18"/>
                          <w:szCs w:val="18"/>
                          <w:lang w:val="en-US"/>
                        </w:rPr>
                        <w:t>The residential life program at Robert College is dedicated to the social, psychological and academic development of its students. To this end, we work on building a community which is based on honesty, mutual respect, responsibility, positive interactions and collaboration, where young men and women are sensitive to and respect the rights, needs and property of others, where an environment conducive for learning is fostered.</w:t>
                      </w:r>
                    </w:p>
                    <w:p w14:paraId="4490C8DE" w14:textId="77777777" w:rsidR="00020747" w:rsidRPr="00524805" w:rsidRDefault="00020747" w:rsidP="00AB1CCE">
                      <w:pPr>
                        <w:jc w:val="center"/>
                        <w:rPr>
                          <w:rFonts w:ascii="Verdana" w:hAnsi="Verdana"/>
                          <w:i/>
                          <w:sz w:val="18"/>
                          <w:szCs w:val="18"/>
                        </w:rPr>
                      </w:pPr>
                    </w:p>
                  </w:txbxContent>
                </v:textbox>
              </v:shape>
            </w:pict>
          </mc:Fallback>
        </mc:AlternateContent>
      </w:r>
    </w:p>
    <w:p w14:paraId="62A3BEC1" w14:textId="77777777" w:rsidR="009C50CE" w:rsidRPr="00E91ECD" w:rsidRDefault="009C50CE" w:rsidP="008B7C09">
      <w:pPr>
        <w:jc w:val="center"/>
        <w:rPr>
          <w:rFonts w:asciiTheme="minorHAnsi" w:hAnsiTheme="minorHAnsi" w:cs="Tahoma"/>
          <w:spacing w:val="-10"/>
          <w:sz w:val="22"/>
          <w:szCs w:val="22"/>
          <w:lang w:val="en-US"/>
        </w:rPr>
      </w:pPr>
    </w:p>
    <w:p w14:paraId="3ED9E6DA" w14:textId="77777777" w:rsidR="00AB1CCE" w:rsidRPr="00E91ECD" w:rsidRDefault="00AB1CCE" w:rsidP="008B7C09">
      <w:pPr>
        <w:jc w:val="center"/>
        <w:rPr>
          <w:rFonts w:asciiTheme="minorHAnsi" w:hAnsiTheme="minorHAnsi" w:cs="Tahoma"/>
          <w:spacing w:val="-10"/>
          <w:sz w:val="22"/>
          <w:szCs w:val="22"/>
          <w:lang w:val="en-US"/>
        </w:rPr>
      </w:pPr>
    </w:p>
    <w:p w14:paraId="487A12E2" w14:textId="77777777" w:rsidR="009C50CE" w:rsidRPr="00E91ECD" w:rsidRDefault="009C50CE" w:rsidP="00810014">
      <w:pPr>
        <w:rPr>
          <w:rFonts w:asciiTheme="minorHAnsi" w:hAnsiTheme="minorHAnsi" w:cs="Tahoma"/>
          <w:b/>
          <w:spacing w:val="-10"/>
          <w:sz w:val="22"/>
          <w:szCs w:val="22"/>
          <w:u w:val="single"/>
          <w:lang w:val="en-US"/>
        </w:rPr>
      </w:pPr>
    </w:p>
    <w:p w14:paraId="0E335234" w14:textId="77777777" w:rsidR="009C50CE" w:rsidRPr="00E91ECD" w:rsidRDefault="009C50CE" w:rsidP="00810014">
      <w:pPr>
        <w:rPr>
          <w:rFonts w:asciiTheme="minorHAnsi" w:hAnsiTheme="minorHAnsi" w:cs="Tahoma"/>
          <w:b/>
          <w:spacing w:val="-10"/>
          <w:sz w:val="22"/>
          <w:szCs w:val="22"/>
          <w:u w:val="single"/>
          <w:lang w:val="en-US"/>
        </w:rPr>
      </w:pPr>
    </w:p>
    <w:p w14:paraId="61E55028" w14:textId="77777777" w:rsidR="009C50CE" w:rsidRPr="00E91ECD" w:rsidRDefault="009C50CE" w:rsidP="00810014">
      <w:pPr>
        <w:rPr>
          <w:rFonts w:asciiTheme="minorHAnsi" w:hAnsiTheme="minorHAnsi" w:cs="Tahoma"/>
          <w:b/>
          <w:spacing w:val="-10"/>
          <w:sz w:val="22"/>
          <w:szCs w:val="22"/>
          <w:u w:val="single"/>
          <w:lang w:val="en-US"/>
        </w:rPr>
      </w:pPr>
    </w:p>
    <w:p w14:paraId="3541025F" w14:textId="77777777" w:rsidR="009C50CE" w:rsidRPr="00E91ECD" w:rsidRDefault="009C50CE" w:rsidP="00810014">
      <w:pPr>
        <w:rPr>
          <w:rFonts w:asciiTheme="minorHAnsi" w:hAnsiTheme="minorHAnsi" w:cs="Tahoma"/>
          <w:b/>
          <w:spacing w:val="-10"/>
          <w:sz w:val="22"/>
          <w:szCs w:val="22"/>
          <w:u w:val="single"/>
          <w:lang w:val="en-US"/>
        </w:rPr>
      </w:pPr>
    </w:p>
    <w:p w14:paraId="1A04C94F" w14:textId="77777777" w:rsidR="009C50CE" w:rsidRPr="00E91ECD" w:rsidRDefault="009C50CE" w:rsidP="00810014">
      <w:pPr>
        <w:rPr>
          <w:rFonts w:asciiTheme="minorHAnsi" w:hAnsiTheme="minorHAnsi" w:cs="Tahoma"/>
          <w:b/>
          <w:spacing w:val="-10"/>
          <w:sz w:val="22"/>
          <w:szCs w:val="22"/>
          <w:u w:val="single"/>
          <w:lang w:val="en-US"/>
        </w:rPr>
        <w:sectPr w:rsidR="009C50CE" w:rsidRPr="00E91ECD" w:rsidSect="00524805">
          <w:footerReference w:type="even" r:id="rId10"/>
          <w:footerReference w:type="default" r:id="rId11"/>
          <w:footerReference w:type="first" r:id="rId12"/>
          <w:pgSz w:w="8419" w:h="11906" w:orient="landscape" w:code="9"/>
          <w:pgMar w:top="1134" w:right="1134" w:bottom="1077" w:left="1247" w:header="680" w:footer="113" w:gutter="0"/>
          <w:pgNumType w:start="0"/>
          <w:cols w:space="709"/>
          <w:titlePg/>
          <w:docGrid w:linePitch="360"/>
        </w:sectPr>
      </w:pPr>
    </w:p>
    <w:p w14:paraId="03A11FBF" w14:textId="02A808A7" w:rsidR="00BB6841" w:rsidRPr="00E91ECD" w:rsidRDefault="00BB6841">
      <w:pPr>
        <w:rPr>
          <w:rFonts w:asciiTheme="minorHAnsi" w:hAnsiTheme="minorHAnsi"/>
          <w:sz w:val="22"/>
          <w:szCs w:val="22"/>
          <w:lang w:val="en-US"/>
        </w:rPr>
      </w:pPr>
    </w:p>
    <w:p w14:paraId="0360AC43" w14:textId="77777777" w:rsidR="007F157B" w:rsidRPr="00E91ECD" w:rsidRDefault="007F157B">
      <w:pPr>
        <w:rPr>
          <w:rFonts w:asciiTheme="minorHAnsi" w:hAnsiTheme="minorHAnsi"/>
          <w:sz w:val="22"/>
          <w:szCs w:val="22"/>
          <w:lang w:val="en-US"/>
        </w:rPr>
      </w:pPr>
    </w:p>
    <w:p w14:paraId="64862437" w14:textId="7949146A" w:rsidR="00E370F9" w:rsidRPr="00E91ECD" w:rsidRDefault="00E370F9" w:rsidP="00E370F9">
      <w:pPr>
        <w:jc w:val="both"/>
        <w:rPr>
          <w:rFonts w:asciiTheme="minorHAnsi" w:hAnsiTheme="minorHAnsi"/>
          <w:sz w:val="22"/>
          <w:szCs w:val="22"/>
          <w:lang w:val="en-US"/>
        </w:rPr>
      </w:pPr>
      <w:r w:rsidRPr="00E91ECD">
        <w:rPr>
          <w:rFonts w:asciiTheme="minorHAnsi" w:hAnsiTheme="minorHAnsi"/>
          <w:sz w:val="22"/>
          <w:szCs w:val="22"/>
          <w:lang w:val="en-US"/>
        </w:rPr>
        <w:t xml:space="preserve">Welcome to residential life at Robert College! We are a community of adults and students who live, learn, laugh and work together on this beautiful campus. Each student is a unique part of this community and each student has a contribution to make to strengthen this sense of community. Respecting him/herself as well as respecting everyone else in the community is essential. Doing things communally, such as eating together in the Murat </w:t>
      </w:r>
      <w:proofErr w:type="spellStart"/>
      <w:r w:rsidRPr="00E91ECD">
        <w:rPr>
          <w:rFonts w:asciiTheme="minorHAnsi" w:hAnsiTheme="minorHAnsi"/>
          <w:sz w:val="22"/>
          <w:szCs w:val="22"/>
          <w:lang w:val="en-US"/>
        </w:rPr>
        <w:t>Karamancı</w:t>
      </w:r>
      <w:proofErr w:type="spellEnd"/>
      <w:r w:rsidRPr="00E91ECD">
        <w:rPr>
          <w:rFonts w:asciiTheme="minorHAnsi" w:hAnsiTheme="minorHAnsi"/>
          <w:sz w:val="22"/>
          <w:szCs w:val="22"/>
          <w:lang w:val="en-US"/>
        </w:rPr>
        <w:t xml:space="preserve"> Student Center, chatting in the Lounge, playing sport in the gym, helps to build this strong community.</w:t>
      </w:r>
    </w:p>
    <w:p w14:paraId="09283783" w14:textId="77777777" w:rsidR="00E370F9" w:rsidRPr="00E91ECD" w:rsidRDefault="00E370F9" w:rsidP="00E370F9">
      <w:pPr>
        <w:jc w:val="both"/>
        <w:rPr>
          <w:rFonts w:asciiTheme="minorHAnsi" w:hAnsiTheme="minorHAnsi"/>
          <w:sz w:val="22"/>
          <w:szCs w:val="22"/>
          <w:lang w:val="en-US"/>
        </w:rPr>
      </w:pPr>
    </w:p>
    <w:p w14:paraId="5EC90655" w14:textId="3D98F0FE" w:rsidR="00E370F9" w:rsidRPr="00E91ECD" w:rsidRDefault="00872DC9" w:rsidP="00E370F9">
      <w:pPr>
        <w:jc w:val="both"/>
        <w:rPr>
          <w:rFonts w:asciiTheme="minorHAnsi" w:hAnsiTheme="minorHAnsi"/>
          <w:sz w:val="22"/>
          <w:szCs w:val="22"/>
          <w:lang w:val="en-US"/>
        </w:rPr>
      </w:pPr>
      <w:r>
        <w:rPr>
          <w:rFonts w:asciiTheme="minorHAnsi" w:hAnsiTheme="minorHAnsi"/>
          <w:sz w:val="22"/>
          <w:szCs w:val="22"/>
          <w:lang w:val="en-US"/>
        </w:rPr>
        <w:t>The school</w:t>
      </w:r>
      <w:r w:rsidR="00E370F9" w:rsidRPr="00E91ECD">
        <w:rPr>
          <w:rFonts w:asciiTheme="minorHAnsi" w:hAnsiTheme="minorHAnsi"/>
          <w:sz w:val="22"/>
          <w:szCs w:val="22"/>
          <w:lang w:val="en-US"/>
        </w:rPr>
        <w:t xml:space="preserve"> </w:t>
      </w:r>
      <w:r>
        <w:rPr>
          <w:rFonts w:asciiTheme="minorHAnsi" w:hAnsiTheme="minorHAnsi"/>
          <w:sz w:val="22"/>
          <w:szCs w:val="22"/>
          <w:lang w:val="en-US"/>
        </w:rPr>
        <w:t xml:space="preserve">is </w:t>
      </w:r>
      <w:r w:rsidR="00020747">
        <w:rPr>
          <w:rFonts w:asciiTheme="minorHAnsi" w:hAnsiTheme="minorHAnsi"/>
          <w:sz w:val="22"/>
          <w:szCs w:val="22"/>
          <w:lang w:val="en-US"/>
        </w:rPr>
        <w:t xml:space="preserve">a </w:t>
      </w:r>
      <w:r w:rsidR="00E370F9" w:rsidRPr="00E91ECD">
        <w:rPr>
          <w:rFonts w:asciiTheme="minorHAnsi" w:hAnsiTheme="minorHAnsi"/>
          <w:sz w:val="22"/>
          <w:szCs w:val="22"/>
          <w:lang w:val="en-US"/>
        </w:rPr>
        <w:t xml:space="preserve">member of The Association of Boarding Schools (TABS) </w:t>
      </w:r>
      <w:r w:rsidR="0073233E" w:rsidRPr="00E91ECD">
        <w:rPr>
          <w:rFonts w:asciiTheme="minorHAnsi" w:hAnsiTheme="minorHAnsi"/>
          <w:sz w:val="22"/>
          <w:szCs w:val="22"/>
          <w:lang w:val="en-US"/>
        </w:rPr>
        <w:t>in the U</w:t>
      </w:r>
      <w:r w:rsidR="00020747">
        <w:rPr>
          <w:rFonts w:asciiTheme="minorHAnsi" w:hAnsiTheme="minorHAnsi"/>
          <w:sz w:val="22"/>
          <w:szCs w:val="22"/>
          <w:lang w:val="en-US"/>
        </w:rPr>
        <w:t>.</w:t>
      </w:r>
      <w:r w:rsidR="0073233E" w:rsidRPr="00E91ECD">
        <w:rPr>
          <w:rFonts w:asciiTheme="minorHAnsi" w:hAnsiTheme="minorHAnsi"/>
          <w:sz w:val="22"/>
          <w:szCs w:val="22"/>
          <w:lang w:val="en-US"/>
        </w:rPr>
        <w:t>S</w:t>
      </w:r>
      <w:r>
        <w:rPr>
          <w:rFonts w:asciiTheme="minorHAnsi" w:hAnsiTheme="minorHAnsi"/>
          <w:sz w:val="22"/>
          <w:szCs w:val="22"/>
          <w:lang w:val="en-US"/>
        </w:rPr>
        <w:t>.</w:t>
      </w:r>
      <w:r w:rsidR="00E370F9" w:rsidRPr="00E91ECD">
        <w:rPr>
          <w:rFonts w:asciiTheme="minorHAnsi" w:hAnsiTheme="minorHAnsi"/>
          <w:sz w:val="22"/>
          <w:szCs w:val="22"/>
          <w:lang w:val="en-US"/>
        </w:rPr>
        <w:t xml:space="preserve"> </w:t>
      </w:r>
      <w:r>
        <w:rPr>
          <w:rFonts w:asciiTheme="minorHAnsi" w:hAnsiTheme="minorHAnsi"/>
          <w:sz w:val="22"/>
          <w:szCs w:val="22"/>
          <w:lang w:val="en-US"/>
        </w:rPr>
        <w:t xml:space="preserve">Some </w:t>
      </w:r>
      <w:r w:rsidR="00E370F9" w:rsidRPr="00E91ECD">
        <w:rPr>
          <w:rFonts w:asciiTheme="minorHAnsi" w:hAnsiTheme="minorHAnsi"/>
          <w:sz w:val="22"/>
          <w:szCs w:val="22"/>
          <w:lang w:val="en-US"/>
        </w:rPr>
        <w:t xml:space="preserve">adults working within residential life here have had training from </w:t>
      </w:r>
      <w:r w:rsidR="0073233E" w:rsidRPr="00E91ECD">
        <w:rPr>
          <w:rFonts w:asciiTheme="minorHAnsi" w:hAnsiTheme="minorHAnsi"/>
          <w:sz w:val="22"/>
          <w:szCs w:val="22"/>
          <w:lang w:val="en-US"/>
        </w:rPr>
        <w:t>this</w:t>
      </w:r>
      <w:r w:rsidR="00E370F9" w:rsidRPr="00E91ECD">
        <w:rPr>
          <w:rFonts w:asciiTheme="minorHAnsi" w:hAnsiTheme="minorHAnsi"/>
          <w:sz w:val="22"/>
          <w:szCs w:val="22"/>
          <w:lang w:val="en-US"/>
        </w:rPr>
        <w:t xml:space="preserve"> association. We regularly get training from an external psychologist experienced in residential life</w:t>
      </w:r>
      <w:r>
        <w:rPr>
          <w:rFonts w:asciiTheme="minorHAnsi" w:hAnsiTheme="minorHAnsi"/>
          <w:sz w:val="22"/>
          <w:szCs w:val="22"/>
          <w:lang w:val="en-US"/>
        </w:rPr>
        <w:t>;</w:t>
      </w:r>
      <w:r w:rsidR="00E370F9" w:rsidRPr="00E91ECD">
        <w:rPr>
          <w:rFonts w:asciiTheme="minorHAnsi" w:hAnsiTheme="minorHAnsi"/>
          <w:sz w:val="22"/>
          <w:szCs w:val="22"/>
          <w:lang w:val="en-US"/>
        </w:rPr>
        <w:t xml:space="preserve"> as a residential team we work collaboratively to support all the students, and we keep </w:t>
      </w:r>
      <w:proofErr w:type="gramStart"/>
      <w:r w:rsidR="00E370F9" w:rsidRPr="00E91ECD">
        <w:rPr>
          <w:rFonts w:asciiTheme="minorHAnsi" w:hAnsiTheme="minorHAnsi"/>
          <w:sz w:val="22"/>
          <w:szCs w:val="22"/>
          <w:lang w:val="en-US"/>
        </w:rPr>
        <w:t>up-to-date</w:t>
      </w:r>
      <w:proofErr w:type="gramEnd"/>
      <w:r w:rsidR="00E370F9" w:rsidRPr="00E91ECD">
        <w:rPr>
          <w:rFonts w:asciiTheme="minorHAnsi" w:hAnsiTheme="minorHAnsi"/>
          <w:sz w:val="22"/>
          <w:szCs w:val="22"/>
          <w:lang w:val="en-US"/>
        </w:rPr>
        <w:t xml:space="preserve"> with research in the field of residential life.</w:t>
      </w:r>
    </w:p>
    <w:p w14:paraId="10C783D4" w14:textId="77777777" w:rsidR="00E370F9" w:rsidRPr="00E91ECD" w:rsidRDefault="00E370F9" w:rsidP="00E370F9">
      <w:pPr>
        <w:jc w:val="both"/>
        <w:rPr>
          <w:rFonts w:asciiTheme="minorHAnsi" w:hAnsiTheme="minorHAnsi"/>
          <w:sz w:val="22"/>
          <w:szCs w:val="22"/>
          <w:lang w:val="en-US"/>
        </w:rPr>
      </w:pPr>
    </w:p>
    <w:p w14:paraId="5A0D027C" w14:textId="70441993" w:rsidR="0073233E" w:rsidRPr="00E91ECD" w:rsidRDefault="00E370F9" w:rsidP="0073233E">
      <w:pPr>
        <w:widowControl w:val="0"/>
        <w:jc w:val="both"/>
        <w:rPr>
          <w:rFonts w:ascii="Calibri" w:eastAsia="Calibri" w:hAnsi="Calibri" w:cs="Calibri"/>
          <w:sz w:val="22"/>
          <w:szCs w:val="22"/>
          <w:lang w:val="en-US"/>
        </w:rPr>
      </w:pPr>
      <w:r w:rsidRPr="00E91ECD">
        <w:rPr>
          <w:rFonts w:asciiTheme="minorHAnsi" w:hAnsiTheme="minorHAnsi"/>
          <w:sz w:val="22"/>
          <w:szCs w:val="22"/>
          <w:lang w:val="en-US"/>
        </w:rPr>
        <w:t xml:space="preserve">Our main goal is to support </w:t>
      </w:r>
      <w:r w:rsidR="0073233E" w:rsidRPr="00E91ECD">
        <w:rPr>
          <w:rFonts w:asciiTheme="minorHAnsi" w:hAnsiTheme="minorHAnsi"/>
          <w:sz w:val="22"/>
          <w:szCs w:val="22"/>
          <w:lang w:val="en-US"/>
        </w:rPr>
        <w:t xml:space="preserve">to the maximum </w:t>
      </w:r>
      <w:r w:rsidRPr="00E91ECD">
        <w:rPr>
          <w:rFonts w:asciiTheme="minorHAnsi" w:hAnsiTheme="minorHAnsi"/>
          <w:sz w:val="22"/>
          <w:szCs w:val="22"/>
          <w:lang w:val="en-US"/>
        </w:rPr>
        <w:t xml:space="preserve">the residential students in their school life while they are away from home, to approach their problems positively, and to ensure their safety and security. </w:t>
      </w:r>
      <w:r w:rsidR="00872DC9">
        <w:rPr>
          <w:rFonts w:asciiTheme="minorHAnsi" w:hAnsiTheme="minorHAnsi"/>
          <w:sz w:val="22"/>
          <w:szCs w:val="22"/>
          <w:lang w:val="en-US"/>
        </w:rPr>
        <w:t xml:space="preserve">We are doing our </w:t>
      </w:r>
      <w:r w:rsidR="00D87D9E">
        <w:rPr>
          <w:rFonts w:asciiTheme="minorHAnsi" w:hAnsiTheme="minorHAnsi"/>
          <w:sz w:val="22"/>
          <w:szCs w:val="22"/>
          <w:lang w:val="en-US"/>
        </w:rPr>
        <w:t>utmost</w:t>
      </w:r>
      <w:r w:rsidR="00872DC9">
        <w:rPr>
          <w:rFonts w:asciiTheme="minorHAnsi" w:hAnsiTheme="minorHAnsi"/>
          <w:sz w:val="22"/>
          <w:szCs w:val="22"/>
          <w:lang w:val="en-US"/>
        </w:rPr>
        <w:t xml:space="preserve"> to provide guidance to our students. We inform them about factors which may threaten their health and safety. We encourage them to respect the universal values and principles and </w:t>
      </w:r>
      <w:r w:rsidR="00D87D9E">
        <w:rPr>
          <w:rFonts w:asciiTheme="minorHAnsi" w:hAnsiTheme="minorHAnsi"/>
          <w:sz w:val="22"/>
          <w:szCs w:val="22"/>
          <w:lang w:val="en-US"/>
        </w:rPr>
        <w:t>others</w:t>
      </w:r>
      <w:r w:rsidR="00872DC9">
        <w:rPr>
          <w:rFonts w:asciiTheme="minorHAnsi" w:hAnsiTheme="minorHAnsi"/>
          <w:sz w:val="22"/>
          <w:szCs w:val="22"/>
          <w:lang w:val="en-US"/>
        </w:rPr>
        <w:t>’ rights and freedom wh</w:t>
      </w:r>
      <w:r w:rsidR="00D87D9E">
        <w:rPr>
          <w:rFonts w:asciiTheme="minorHAnsi" w:hAnsiTheme="minorHAnsi"/>
          <w:sz w:val="22"/>
          <w:szCs w:val="22"/>
          <w:lang w:val="en-US"/>
        </w:rPr>
        <w:t>en</w:t>
      </w:r>
      <w:r w:rsidR="00872DC9">
        <w:rPr>
          <w:rFonts w:asciiTheme="minorHAnsi" w:hAnsiTheme="minorHAnsi"/>
          <w:sz w:val="22"/>
          <w:szCs w:val="22"/>
          <w:lang w:val="en-US"/>
        </w:rPr>
        <w:t xml:space="preserve"> tak</w:t>
      </w:r>
      <w:r w:rsidR="00D87D9E">
        <w:rPr>
          <w:rFonts w:asciiTheme="minorHAnsi" w:hAnsiTheme="minorHAnsi"/>
          <w:sz w:val="22"/>
          <w:szCs w:val="22"/>
          <w:lang w:val="en-US"/>
        </w:rPr>
        <w:t>ing</w:t>
      </w:r>
      <w:r w:rsidR="00872DC9">
        <w:rPr>
          <w:rFonts w:asciiTheme="minorHAnsi" w:hAnsiTheme="minorHAnsi"/>
          <w:sz w:val="22"/>
          <w:szCs w:val="22"/>
          <w:lang w:val="en-US"/>
        </w:rPr>
        <w:t xml:space="preserve"> decisions. </w:t>
      </w:r>
      <w:r w:rsidR="0073233E" w:rsidRPr="00E91ECD">
        <w:rPr>
          <w:rFonts w:ascii="Calibri" w:eastAsia="Calibri" w:hAnsi="Calibri" w:cs="Calibri"/>
          <w:sz w:val="22"/>
          <w:szCs w:val="22"/>
          <w:lang w:val="en-US"/>
        </w:rPr>
        <w:t xml:space="preserve">In collaboration with specialists, we frequently review our methods and procedures and update them if necessary, to meet the needs of our students. </w:t>
      </w:r>
    </w:p>
    <w:p w14:paraId="2BF52141" w14:textId="77777777" w:rsidR="0073233E" w:rsidRPr="00E91ECD" w:rsidRDefault="0073233E" w:rsidP="00E370F9">
      <w:pPr>
        <w:jc w:val="both"/>
        <w:rPr>
          <w:rFonts w:asciiTheme="minorHAnsi" w:hAnsiTheme="minorHAnsi"/>
          <w:sz w:val="22"/>
          <w:szCs w:val="22"/>
          <w:lang w:val="en-US"/>
        </w:rPr>
      </w:pPr>
    </w:p>
    <w:p w14:paraId="4B0E0B07" w14:textId="7F9611E3" w:rsidR="00E370F9" w:rsidRPr="00E91ECD" w:rsidRDefault="00E370F9" w:rsidP="00E370F9">
      <w:pPr>
        <w:jc w:val="both"/>
        <w:rPr>
          <w:rFonts w:asciiTheme="minorHAnsi" w:hAnsiTheme="minorHAnsi"/>
          <w:sz w:val="22"/>
          <w:szCs w:val="22"/>
          <w:lang w:val="en-US"/>
        </w:rPr>
      </w:pPr>
      <w:r w:rsidRPr="00E91ECD">
        <w:rPr>
          <w:rFonts w:asciiTheme="minorHAnsi" w:hAnsiTheme="minorHAnsi"/>
          <w:sz w:val="22"/>
          <w:szCs w:val="22"/>
          <w:lang w:val="en-US"/>
        </w:rPr>
        <w:t xml:space="preserve">We hope this handbook will be useful to you. Any questions which may arise can be addressed to the residential staff, whose contact details you can find </w:t>
      </w:r>
      <w:r w:rsidR="00B15ADF">
        <w:rPr>
          <w:rFonts w:asciiTheme="minorHAnsi" w:hAnsiTheme="minorHAnsi"/>
          <w:sz w:val="22"/>
          <w:szCs w:val="22"/>
          <w:lang w:val="en-US"/>
        </w:rPr>
        <w:t>o</w:t>
      </w:r>
      <w:r w:rsidRPr="00E91ECD">
        <w:rPr>
          <w:rFonts w:asciiTheme="minorHAnsi" w:hAnsiTheme="minorHAnsi"/>
          <w:sz w:val="22"/>
          <w:szCs w:val="22"/>
          <w:lang w:val="en-US"/>
        </w:rPr>
        <w:t>n the following pages.</w:t>
      </w:r>
    </w:p>
    <w:p w14:paraId="74C9F4F7" w14:textId="77777777" w:rsidR="00E370F9" w:rsidRPr="00E91ECD" w:rsidRDefault="00E370F9" w:rsidP="00E370F9">
      <w:pPr>
        <w:rPr>
          <w:rFonts w:asciiTheme="minorHAnsi" w:hAnsiTheme="minorHAnsi"/>
          <w:sz w:val="22"/>
          <w:szCs w:val="22"/>
          <w:lang w:val="en-US"/>
        </w:rPr>
      </w:pPr>
    </w:p>
    <w:p w14:paraId="02C79761" w14:textId="24E4E0DD" w:rsidR="00E370F9" w:rsidRPr="00E91ECD" w:rsidRDefault="00E370F9" w:rsidP="00E370F9">
      <w:pPr>
        <w:jc w:val="both"/>
        <w:rPr>
          <w:rFonts w:asciiTheme="minorHAnsi" w:hAnsiTheme="minorHAnsi"/>
          <w:sz w:val="22"/>
          <w:szCs w:val="22"/>
          <w:lang w:val="en-US"/>
        </w:rPr>
      </w:pPr>
      <w:r w:rsidRPr="00E91ECD">
        <w:rPr>
          <w:rFonts w:asciiTheme="minorHAnsi" w:hAnsiTheme="minorHAnsi"/>
          <w:sz w:val="22"/>
          <w:szCs w:val="22"/>
          <w:lang w:val="en-US"/>
        </w:rPr>
        <w:t xml:space="preserve">Wishing you a wonderful </w:t>
      </w:r>
      <w:r w:rsidR="00211077" w:rsidRPr="00E91ECD">
        <w:rPr>
          <w:rFonts w:asciiTheme="minorHAnsi" w:hAnsiTheme="minorHAnsi"/>
          <w:sz w:val="22"/>
          <w:szCs w:val="22"/>
          <w:lang w:val="en-US"/>
        </w:rPr>
        <w:t>20</w:t>
      </w:r>
      <w:r w:rsidR="004445BF">
        <w:rPr>
          <w:rFonts w:asciiTheme="minorHAnsi" w:hAnsiTheme="minorHAnsi"/>
          <w:sz w:val="22"/>
          <w:szCs w:val="22"/>
          <w:lang w:val="en-US"/>
        </w:rPr>
        <w:t>20-2021</w:t>
      </w:r>
      <w:r w:rsidRPr="00E91ECD">
        <w:rPr>
          <w:rFonts w:asciiTheme="minorHAnsi" w:hAnsiTheme="minorHAnsi"/>
          <w:sz w:val="22"/>
          <w:szCs w:val="22"/>
          <w:lang w:val="en-US"/>
        </w:rPr>
        <w:t xml:space="preserve"> academic year as part of the residential community!</w:t>
      </w:r>
    </w:p>
    <w:p w14:paraId="45AFD6ED" w14:textId="1E982B17" w:rsidR="00E370F9" w:rsidRPr="00E91ECD" w:rsidRDefault="00E370F9" w:rsidP="00E370F9">
      <w:pPr>
        <w:jc w:val="both"/>
        <w:rPr>
          <w:rFonts w:asciiTheme="minorHAnsi" w:hAnsiTheme="minorHAnsi"/>
          <w:sz w:val="20"/>
          <w:szCs w:val="20"/>
          <w:lang w:val="en-US"/>
        </w:rPr>
      </w:pPr>
      <w:r w:rsidRPr="00E91ECD">
        <w:rPr>
          <w:rFonts w:asciiTheme="minorHAnsi" w:hAnsiTheme="minorHAnsi"/>
          <w:sz w:val="22"/>
          <w:szCs w:val="22"/>
          <w:lang w:val="en-US"/>
        </w:rPr>
        <w:t xml:space="preserve"> </w:t>
      </w:r>
    </w:p>
    <w:p w14:paraId="298B7173" w14:textId="6104D0B4" w:rsidR="00E370F9" w:rsidRPr="00E91ECD" w:rsidRDefault="00E370F9" w:rsidP="00E370F9">
      <w:pPr>
        <w:rPr>
          <w:lang w:val="en-US"/>
        </w:rPr>
      </w:pPr>
      <w:r w:rsidRPr="00E91ECD">
        <w:rPr>
          <w:lang w:val="en-US"/>
        </w:rPr>
        <w:br w:type="page"/>
      </w:r>
    </w:p>
    <w:p w14:paraId="7A56E8C8" w14:textId="6ADEC3C6" w:rsidR="001F2F9E" w:rsidRPr="00E91ECD" w:rsidRDefault="00E370F9" w:rsidP="00E370F9">
      <w:pPr>
        <w:pStyle w:val="TOC1"/>
        <w:tabs>
          <w:tab w:val="left" w:pos="2000"/>
          <w:tab w:val="center" w:pos="3279"/>
        </w:tabs>
        <w:jc w:val="left"/>
      </w:pPr>
      <w:r w:rsidRPr="00E91ECD">
        <w:lastRenderedPageBreak/>
        <w:tab/>
      </w:r>
      <w:r w:rsidR="00EA4ABD" w:rsidRPr="00E91ECD">
        <w:t>TABLE OF CONTENTS</w:t>
      </w:r>
    </w:p>
    <w:p w14:paraId="02AB5905" w14:textId="357EB9C2" w:rsidR="00000877" w:rsidRDefault="001F2F9E">
      <w:pPr>
        <w:pStyle w:val="TOC1"/>
        <w:rPr>
          <w:rFonts w:eastAsiaTheme="minorEastAsia" w:cstheme="minorBidi"/>
          <w:b w:val="0"/>
          <w:noProof/>
          <w:spacing w:val="0"/>
          <w:lang w:val="en-TR" w:eastAsia="en-US"/>
        </w:rPr>
      </w:pPr>
      <w:r w:rsidRPr="00E91ECD">
        <w:rPr>
          <w:sz w:val="22"/>
          <w:szCs w:val="22"/>
        </w:rPr>
        <w:fldChar w:fldCharType="begin"/>
      </w:r>
      <w:r w:rsidRPr="00E91ECD">
        <w:rPr>
          <w:sz w:val="22"/>
          <w:szCs w:val="22"/>
        </w:rPr>
        <w:instrText xml:space="preserve"> TOC \o "1-3" </w:instrText>
      </w:r>
      <w:r w:rsidRPr="00E91ECD">
        <w:rPr>
          <w:sz w:val="22"/>
          <w:szCs w:val="22"/>
        </w:rPr>
        <w:fldChar w:fldCharType="separate"/>
      </w:r>
      <w:r w:rsidR="00000877" w:rsidRPr="00B00E67">
        <w:rPr>
          <w:noProof/>
        </w:rPr>
        <w:t>II. RESIDENTIAL CALENDAR 2020-2021</w:t>
      </w:r>
      <w:r w:rsidR="00000877">
        <w:rPr>
          <w:noProof/>
        </w:rPr>
        <w:tab/>
      </w:r>
      <w:r w:rsidR="00000877">
        <w:rPr>
          <w:noProof/>
        </w:rPr>
        <w:fldChar w:fldCharType="begin"/>
      </w:r>
      <w:r w:rsidR="00000877">
        <w:rPr>
          <w:noProof/>
        </w:rPr>
        <w:instrText xml:space="preserve"> PAGEREF _Toc59284513 \h </w:instrText>
      </w:r>
      <w:r w:rsidR="00000877">
        <w:rPr>
          <w:noProof/>
        </w:rPr>
      </w:r>
      <w:r w:rsidR="00000877">
        <w:rPr>
          <w:noProof/>
        </w:rPr>
        <w:fldChar w:fldCharType="separate"/>
      </w:r>
      <w:r w:rsidR="00000877">
        <w:rPr>
          <w:noProof/>
        </w:rPr>
        <w:t>3</w:t>
      </w:r>
      <w:r w:rsidR="00000877">
        <w:rPr>
          <w:noProof/>
        </w:rPr>
        <w:fldChar w:fldCharType="end"/>
      </w:r>
    </w:p>
    <w:p w14:paraId="0282CDB1" w14:textId="03B49C12" w:rsidR="00000877" w:rsidRDefault="00000877">
      <w:pPr>
        <w:pStyle w:val="TOC1"/>
        <w:rPr>
          <w:rFonts w:eastAsiaTheme="minorEastAsia" w:cstheme="minorBidi"/>
          <w:b w:val="0"/>
          <w:noProof/>
          <w:spacing w:val="0"/>
          <w:lang w:val="en-TR" w:eastAsia="en-US"/>
        </w:rPr>
      </w:pPr>
      <w:r w:rsidRPr="00B00E67">
        <w:rPr>
          <w:noProof/>
        </w:rPr>
        <w:t>III. NEW MEASURES DUE TO COVID-19</w:t>
      </w:r>
      <w:r>
        <w:rPr>
          <w:noProof/>
        </w:rPr>
        <w:tab/>
      </w:r>
      <w:r>
        <w:rPr>
          <w:noProof/>
        </w:rPr>
        <w:fldChar w:fldCharType="begin"/>
      </w:r>
      <w:r>
        <w:rPr>
          <w:noProof/>
        </w:rPr>
        <w:instrText xml:space="preserve"> PAGEREF _Toc59284514 \h </w:instrText>
      </w:r>
      <w:r>
        <w:rPr>
          <w:noProof/>
        </w:rPr>
      </w:r>
      <w:r>
        <w:rPr>
          <w:noProof/>
        </w:rPr>
        <w:fldChar w:fldCharType="separate"/>
      </w:r>
      <w:r>
        <w:rPr>
          <w:noProof/>
        </w:rPr>
        <w:t>4</w:t>
      </w:r>
      <w:r>
        <w:rPr>
          <w:noProof/>
        </w:rPr>
        <w:fldChar w:fldCharType="end"/>
      </w:r>
    </w:p>
    <w:p w14:paraId="6F19AD9B" w14:textId="023F08F0" w:rsidR="00000877" w:rsidRDefault="00000877">
      <w:pPr>
        <w:pStyle w:val="TOC1"/>
        <w:rPr>
          <w:rFonts w:eastAsiaTheme="minorEastAsia" w:cstheme="minorBidi"/>
          <w:b w:val="0"/>
          <w:noProof/>
          <w:spacing w:val="0"/>
          <w:lang w:val="en-TR" w:eastAsia="en-US"/>
        </w:rPr>
      </w:pPr>
      <w:r w:rsidRPr="00B00E67">
        <w:rPr>
          <w:noProof/>
        </w:rPr>
        <w:t>IV. ITEMS THAT THE RESIDENTIAL STUDENTS ARE ADVISED TO BRING ALONG</w:t>
      </w:r>
      <w:r>
        <w:rPr>
          <w:noProof/>
        </w:rPr>
        <w:tab/>
      </w:r>
      <w:r>
        <w:rPr>
          <w:noProof/>
        </w:rPr>
        <w:fldChar w:fldCharType="begin"/>
      </w:r>
      <w:r>
        <w:rPr>
          <w:noProof/>
        </w:rPr>
        <w:instrText xml:space="preserve"> PAGEREF _Toc59284515 \h </w:instrText>
      </w:r>
      <w:r>
        <w:rPr>
          <w:noProof/>
        </w:rPr>
      </w:r>
      <w:r>
        <w:rPr>
          <w:noProof/>
        </w:rPr>
        <w:fldChar w:fldCharType="separate"/>
      </w:r>
      <w:r>
        <w:rPr>
          <w:noProof/>
        </w:rPr>
        <w:t>4</w:t>
      </w:r>
      <w:r>
        <w:rPr>
          <w:noProof/>
        </w:rPr>
        <w:fldChar w:fldCharType="end"/>
      </w:r>
    </w:p>
    <w:p w14:paraId="47260DE3" w14:textId="01A9E6ED" w:rsidR="00000877" w:rsidRDefault="00000877">
      <w:pPr>
        <w:pStyle w:val="TOC1"/>
        <w:rPr>
          <w:rFonts w:eastAsiaTheme="minorEastAsia" w:cstheme="minorBidi"/>
          <w:b w:val="0"/>
          <w:noProof/>
          <w:spacing w:val="0"/>
          <w:lang w:val="en-TR" w:eastAsia="en-US"/>
        </w:rPr>
      </w:pPr>
      <w:r w:rsidRPr="00B00E67">
        <w:rPr>
          <w:noProof/>
        </w:rPr>
        <w:t>V. RULES and DAILY LIFE</w:t>
      </w:r>
      <w:r>
        <w:rPr>
          <w:noProof/>
        </w:rPr>
        <w:tab/>
      </w:r>
      <w:r>
        <w:rPr>
          <w:noProof/>
        </w:rPr>
        <w:fldChar w:fldCharType="begin"/>
      </w:r>
      <w:r>
        <w:rPr>
          <w:noProof/>
        </w:rPr>
        <w:instrText xml:space="preserve"> PAGEREF _Toc59284516 \h </w:instrText>
      </w:r>
      <w:r>
        <w:rPr>
          <w:noProof/>
        </w:rPr>
      </w:r>
      <w:r>
        <w:rPr>
          <w:noProof/>
        </w:rPr>
        <w:fldChar w:fldCharType="separate"/>
      </w:r>
      <w:r>
        <w:rPr>
          <w:noProof/>
        </w:rPr>
        <w:t>5</w:t>
      </w:r>
      <w:r>
        <w:rPr>
          <w:noProof/>
        </w:rPr>
        <w:fldChar w:fldCharType="end"/>
      </w:r>
    </w:p>
    <w:p w14:paraId="19EF961C" w14:textId="50314DD3"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USE OF THE CAMPUS AREAS</w:t>
      </w:r>
      <w:r>
        <w:rPr>
          <w:noProof/>
        </w:rPr>
        <w:tab/>
      </w:r>
      <w:r>
        <w:rPr>
          <w:noProof/>
        </w:rPr>
        <w:fldChar w:fldCharType="begin"/>
      </w:r>
      <w:r>
        <w:rPr>
          <w:noProof/>
        </w:rPr>
        <w:instrText xml:space="preserve"> PAGEREF _Toc59284517 \h </w:instrText>
      </w:r>
      <w:r>
        <w:rPr>
          <w:noProof/>
        </w:rPr>
      </w:r>
      <w:r>
        <w:rPr>
          <w:noProof/>
        </w:rPr>
        <w:fldChar w:fldCharType="separate"/>
      </w:r>
      <w:r>
        <w:rPr>
          <w:noProof/>
        </w:rPr>
        <w:t>5</w:t>
      </w:r>
      <w:r>
        <w:rPr>
          <w:noProof/>
        </w:rPr>
        <w:fldChar w:fldCharType="end"/>
      </w:r>
    </w:p>
    <w:p w14:paraId="175E5F14" w14:textId="743E072F"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MAINTENANCE OF THE ROOMS</w:t>
      </w:r>
      <w:r>
        <w:rPr>
          <w:noProof/>
        </w:rPr>
        <w:tab/>
      </w:r>
      <w:r>
        <w:rPr>
          <w:noProof/>
        </w:rPr>
        <w:fldChar w:fldCharType="begin"/>
      </w:r>
      <w:r>
        <w:rPr>
          <w:noProof/>
        </w:rPr>
        <w:instrText xml:space="preserve"> PAGEREF _Toc59284518 \h </w:instrText>
      </w:r>
      <w:r>
        <w:rPr>
          <w:noProof/>
        </w:rPr>
      </w:r>
      <w:r>
        <w:rPr>
          <w:noProof/>
        </w:rPr>
        <w:fldChar w:fldCharType="separate"/>
      </w:r>
      <w:r>
        <w:rPr>
          <w:noProof/>
        </w:rPr>
        <w:t>5</w:t>
      </w:r>
      <w:r>
        <w:rPr>
          <w:noProof/>
        </w:rPr>
        <w:fldChar w:fldCharType="end"/>
      </w:r>
    </w:p>
    <w:p w14:paraId="1A7250DE" w14:textId="0C510273"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VISITORS</w:t>
      </w:r>
      <w:r>
        <w:rPr>
          <w:noProof/>
        </w:rPr>
        <w:tab/>
      </w:r>
      <w:r>
        <w:rPr>
          <w:noProof/>
        </w:rPr>
        <w:fldChar w:fldCharType="begin"/>
      </w:r>
      <w:r>
        <w:rPr>
          <w:noProof/>
        </w:rPr>
        <w:instrText xml:space="preserve"> PAGEREF _Toc59284519 \h </w:instrText>
      </w:r>
      <w:r>
        <w:rPr>
          <w:noProof/>
        </w:rPr>
      </w:r>
      <w:r>
        <w:rPr>
          <w:noProof/>
        </w:rPr>
        <w:fldChar w:fldCharType="separate"/>
      </w:r>
      <w:r>
        <w:rPr>
          <w:noProof/>
        </w:rPr>
        <w:t>6</w:t>
      </w:r>
      <w:r>
        <w:rPr>
          <w:noProof/>
        </w:rPr>
        <w:fldChar w:fldCharType="end"/>
      </w:r>
    </w:p>
    <w:p w14:paraId="2E951CE1" w14:textId="3BA75900"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TELEPHONES and PERSONAL COMPUTERS</w:t>
      </w:r>
      <w:r>
        <w:rPr>
          <w:noProof/>
        </w:rPr>
        <w:tab/>
      </w:r>
      <w:r>
        <w:rPr>
          <w:noProof/>
        </w:rPr>
        <w:fldChar w:fldCharType="begin"/>
      </w:r>
      <w:r>
        <w:rPr>
          <w:noProof/>
        </w:rPr>
        <w:instrText xml:space="preserve"> PAGEREF _Toc59284520 \h </w:instrText>
      </w:r>
      <w:r>
        <w:rPr>
          <w:noProof/>
        </w:rPr>
      </w:r>
      <w:r>
        <w:rPr>
          <w:noProof/>
        </w:rPr>
        <w:fldChar w:fldCharType="separate"/>
      </w:r>
      <w:r>
        <w:rPr>
          <w:noProof/>
        </w:rPr>
        <w:t>6</w:t>
      </w:r>
      <w:r>
        <w:rPr>
          <w:noProof/>
        </w:rPr>
        <w:fldChar w:fldCharType="end"/>
      </w:r>
    </w:p>
    <w:p w14:paraId="2981C17A" w14:textId="1B5D5118"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EXIT FROM THE CAMPUS</w:t>
      </w:r>
      <w:r>
        <w:rPr>
          <w:noProof/>
        </w:rPr>
        <w:tab/>
      </w:r>
      <w:r>
        <w:rPr>
          <w:noProof/>
        </w:rPr>
        <w:fldChar w:fldCharType="begin"/>
      </w:r>
      <w:r>
        <w:rPr>
          <w:noProof/>
        </w:rPr>
        <w:instrText xml:space="preserve"> PAGEREF _Toc59284521 \h </w:instrText>
      </w:r>
      <w:r>
        <w:rPr>
          <w:noProof/>
        </w:rPr>
      </w:r>
      <w:r>
        <w:rPr>
          <w:noProof/>
        </w:rPr>
        <w:fldChar w:fldCharType="separate"/>
      </w:r>
      <w:r>
        <w:rPr>
          <w:noProof/>
        </w:rPr>
        <w:t>7</w:t>
      </w:r>
      <w:r>
        <w:rPr>
          <w:noProof/>
        </w:rPr>
        <w:fldChar w:fldCharType="end"/>
      </w:r>
    </w:p>
    <w:p w14:paraId="71E821B6" w14:textId="5B002E34"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STAYING ON CAMPUS ON WEEKENDS AND DURING HOLIDAYS</w:t>
      </w:r>
      <w:r>
        <w:rPr>
          <w:noProof/>
        </w:rPr>
        <w:tab/>
      </w:r>
      <w:r>
        <w:rPr>
          <w:noProof/>
        </w:rPr>
        <w:fldChar w:fldCharType="begin"/>
      </w:r>
      <w:r>
        <w:rPr>
          <w:noProof/>
        </w:rPr>
        <w:instrText xml:space="preserve"> PAGEREF _Toc59284522 \h </w:instrText>
      </w:r>
      <w:r>
        <w:rPr>
          <w:noProof/>
        </w:rPr>
      </w:r>
      <w:r>
        <w:rPr>
          <w:noProof/>
        </w:rPr>
        <w:fldChar w:fldCharType="separate"/>
      </w:r>
      <w:r>
        <w:rPr>
          <w:noProof/>
        </w:rPr>
        <w:t>9</w:t>
      </w:r>
      <w:r>
        <w:rPr>
          <w:noProof/>
        </w:rPr>
        <w:fldChar w:fldCharType="end"/>
      </w:r>
    </w:p>
    <w:p w14:paraId="71622C64" w14:textId="6D63B6F6"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WEEKDAY SCHEDULE</w:t>
      </w:r>
      <w:r>
        <w:rPr>
          <w:noProof/>
        </w:rPr>
        <w:tab/>
      </w:r>
      <w:r>
        <w:rPr>
          <w:noProof/>
        </w:rPr>
        <w:fldChar w:fldCharType="begin"/>
      </w:r>
      <w:r>
        <w:rPr>
          <w:noProof/>
        </w:rPr>
        <w:instrText xml:space="preserve"> PAGEREF _Toc59284523 \h </w:instrText>
      </w:r>
      <w:r>
        <w:rPr>
          <w:noProof/>
        </w:rPr>
      </w:r>
      <w:r>
        <w:rPr>
          <w:noProof/>
        </w:rPr>
        <w:fldChar w:fldCharType="separate"/>
      </w:r>
      <w:r>
        <w:rPr>
          <w:noProof/>
        </w:rPr>
        <w:t>11</w:t>
      </w:r>
      <w:r>
        <w:rPr>
          <w:noProof/>
        </w:rPr>
        <w:fldChar w:fldCharType="end"/>
      </w:r>
    </w:p>
    <w:p w14:paraId="5E4DDA1C" w14:textId="715EF6A4"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WEEKEND SCHEDULE</w:t>
      </w:r>
      <w:r>
        <w:rPr>
          <w:noProof/>
        </w:rPr>
        <w:tab/>
      </w:r>
      <w:r>
        <w:rPr>
          <w:noProof/>
        </w:rPr>
        <w:fldChar w:fldCharType="begin"/>
      </w:r>
      <w:r>
        <w:rPr>
          <w:noProof/>
        </w:rPr>
        <w:instrText xml:space="preserve"> PAGEREF _Toc59284524 \h </w:instrText>
      </w:r>
      <w:r>
        <w:rPr>
          <w:noProof/>
        </w:rPr>
      </w:r>
      <w:r>
        <w:rPr>
          <w:noProof/>
        </w:rPr>
        <w:fldChar w:fldCharType="separate"/>
      </w:r>
      <w:r>
        <w:rPr>
          <w:noProof/>
        </w:rPr>
        <w:t>12</w:t>
      </w:r>
      <w:r>
        <w:rPr>
          <w:noProof/>
        </w:rPr>
        <w:fldChar w:fldCharType="end"/>
      </w:r>
    </w:p>
    <w:p w14:paraId="6BB53FA8" w14:textId="1FEA5128"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HEALTH</w:t>
      </w:r>
      <w:r>
        <w:rPr>
          <w:noProof/>
        </w:rPr>
        <w:tab/>
      </w:r>
      <w:r>
        <w:rPr>
          <w:noProof/>
        </w:rPr>
        <w:fldChar w:fldCharType="begin"/>
      </w:r>
      <w:r>
        <w:rPr>
          <w:noProof/>
        </w:rPr>
        <w:instrText xml:space="preserve"> PAGEREF _Toc59284525 \h </w:instrText>
      </w:r>
      <w:r>
        <w:rPr>
          <w:noProof/>
        </w:rPr>
      </w:r>
      <w:r>
        <w:rPr>
          <w:noProof/>
        </w:rPr>
        <w:fldChar w:fldCharType="separate"/>
      </w:r>
      <w:r>
        <w:rPr>
          <w:noProof/>
        </w:rPr>
        <w:t>12</w:t>
      </w:r>
      <w:r>
        <w:rPr>
          <w:noProof/>
        </w:rPr>
        <w:fldChar w:fldCharType="end"/>
      </w:r>
    </w:p>
    <w:p w14:paraId="235807EB" w14:textId="438A824C" w:rsidR="00000877" w:rsidRDefault="00000877">
      <w:pPr>
        <w:pStyle w:val="TOC2"/>
        <w:tabs>
          <w:tab w:val="right" w:leader="dot" w:pos="6549"/>
        </w:tabs>
        <w:rPr>
          <w:rFonts w:eastAsiaTheme="minorEastAsia" w:cstheme="minorBidi"/>
          <w:b w:val="0"/>
          <w:noProof/>
          <w:sz w:val="24"/>
          <w:szCs w:val="24"/>
          <w:lang w:val="en-TR" w:eastAsia="en-US"/>
        </w:rPr>
      </w:pPr>
      <w:r w:rsidRPr="00B00E67">
        <w:rPr>
          <w:bCs/>
          <w:noProof/>
          <w:lang w:val="en-US"/>
        </w:rPr>
        <w:t>ADDITIONAL MEASURES DURING THE COVID-19 PANDEMIC</w:t>
      </w:r>
      <w:r>
        <w:rPr>
          <w:noProof/>
        </w:rPr>
        <w:tab/>
      </w:r>
      <w:r>
        <w:rPr>
          <w:noProof/>
        </w:rPr>
        <w:fldChar w:fldCharType="begin"/>
      </w:r>
      <w:r>
        <w:rPr>
          <w:noProof/>
        </w:rPr>
        <w:instrText xml:space="preserve"> PAGEREF _Toc59284526 \h </w:instrText>
      </w:r>
      <w:r>
        <w:rPr>
          <w:noProof/>
        </w:rPr>
      </w:r>
      <w:r>
        <w:rPr>
          <w:noProof/>
        </w:rPr>
        <w:fldChar w:fldCharType="separate"/>
      </w:r>
      <w:r>
        <w:rPr>
          <w:noProof/>
        </w:rPr>
        <w:t>14</w:t>
      </w:r>
      <w:r>
        <w:rPr>
          <w:noProof/>
        </w:rPr>
        <w:fldChar w:fldCharType="end"/>
      </w:r>
    </w:p>
    <w:p w14:paraId="03348DD4" w14:textId="48523E56"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SECURITY</w:t>
      </w:r>
      <w:r>
        <w:rPr>
          <w:noProof/>
        </w:rPr>
        <w:tab/>
      </w:r>
      <w:r>
        <w:rPr>
          <w:noProof/>
        </w:rPr>
        <w:fldChar w:fldCharType="begin"/>
      </w:r>
      <w:r>
        <w:rPr>
          <w:noProof/>
        </w:rPr>
        <w:instrText xml:space="preserve"> PAGEREF _Toc59284527 \h </w:instrText>
      </w:r>
      <w:r>
        <w:rPr>
          <w:noProof/>
        </w:rPr>
      </w:r>
      <w:r>
        <w:rPr>
          <w:noProof/>
        </w:rPr>
        <w:fldChar w:fldCharType="separate"/>
      </w:r>
      <w:r>
        <w:rPr>
          <w:noProof/>
        </w:rPr>
        <w:t>15</w:t>
      </w:r>
      <w:r>
        <w:rPr>
          <w:noProof/>
        </w:rPr>
        <w:fldChar w:fldCharType="end"/>
      </w:r>
    </w:p>
    <w:p w14:paraId="1231AE1F" w14:textId="2FA86A2F" w:rsidR="00000877" w:rsidRDefault="00000877">
      <w:pPr>
        <w:pStyle w:val="TOC2"/>
        <w:tabs>
          <w:tab w:val="right" w:leader="dot" w:pos="6549"/>
        </w:tabs>
        <w:rPr>
          <w:rFonts w:eastAsiaTheme="minorEastAsia" w:cstheme="minorBidi"/>
          <w:b w:val="0"/>
          <w:noProof/>
          <w:sz w:val="24"/>
          <w:szCs w:val="24"/>
          <w:lang w:val="en-TR" w:eastAsia="en-US"/>
        </w:rPr>
      </w:pPr>
      <w:r w:rsidRPr="00B00E67">
        <w:rPr>
          <w:bCs/>
          <w:noProof/>
          <w:lang w:val="en-US"/>
        </w:rPr>
        <w:t xml:space="preserve">RESIDENTIAL LIFE ENRICHMENT </w:t>
      </w:r>
      <w:r w:rsidRPr="00B00E67">
        <w:rPr>
          <w:bCs/>
          <w:noProof/>
        </w:rPr>
        <w:t>PROGRAM</w:t>
      </w:r>
      <w:r>
        <w:rPr>
          <w:noProof/>
        </w:rPr>
        <w:tab/>
      </w:r>
      <w:r>
        <w:rPr>
          <w:noProof/>
        </w:rPr>
        <w:fldChar w:fldCharType="begin"/>
      </w:r>
      <w:r>
        <w:rPr>
          <w:noProof/>
        </w:rPr>
        <w:instrText xml:space="preserve"> PAGEREF _Toc59284528 \h </w:instrText>
      </w:r>
      <w:r>
        <w:rPr>
          <w:noProof/>
        </w:rPr>
      </w:r>
      <w:r>
        <w:rPr>
          <w:noProof/>
        </w:rPr>
        <w:fldChar w:fldCharType="separate"/>
      </w:r>
      <w:r>
        <w:rPr>
          <w:noProof/>
        </w:rPr>
        <w:t>15</w:t>
      </w:r>
      <w:r>
        <w:rPr>
          <w:noProof/>
        </w:rPr>
        <w:fldChar w:fldCharType="end"/>
      </w:r>
    </w:p>
    <w:p w14:paraId="16F1A645" w14:textId="4168E3B0"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RESIDENTIAL ACTIVITIES</w:t>
      </w:r>
      <w:r>
        <w:rPr>
          <w:noProof/>
        </w:rPr>
        <w:tab/>
      </w:r>
      <w:r>
        <w:rPr>
          <w:noProof/>
        </w:rPr>
        <w:fldChar w:fldCharType="begin"/>
      </w:r>
      <w:r>
        <w:rPr>
          <w:noProof/>
        </w:rPr>
        <w:instrText xml:space="preserve"> PAGEREF _Toc59284529 \h </w:instrText>
      </w:r>
      <w:r>
        <w:rPr>
          <w:noProof/>
        </w:rPr>
      </w:r>
      <w:r>
        <w:rPr>
          <w:noProof/>
        </w:rPr>
        <w:fldChar w:fldCharType="separate"/>
      </w:r>
      <w:r>
        <w:rPr>
          <w:noProof/>
        </w:rPr>
        <w:t>16</w:t>
      </w:r>
      <w:r>
        <w:rPr>
          <w:noProof/>
        </w:rPr>
        <w:fldChar w:fldCharType="end"/>
      </w:r>
    </w:p>
    <w:p w14:paraId="4F8468BA" w14:textId="77444A0C"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RESIDENTIAL LIFE COUNCIL (RLC)</w:t>
      </w:r>
      <w:r>
        <w:rPr>
          <w:noProof/>
        </w:rPr>
        <w:tab/>
      </w:r>
      <w:r>
        <w:rPr>
          <w:noProof/>
        </w:rPr>
        <w:fldChar w:fldCharType="begin"/>
      </w:r>
      <w:r>
        <w:rPr>
          <w:noProof/>
        </w:rPr>
        <w:instrText xml:space="preserve"> PAGEREF _Toc59284530 \h </w:instrText>
      </w:r>
      <w:r>
        <w:rPr>
          <w:noProof/>
        </w:rPr>
      </w:r>
      <w:r>
        <w:rPr>
          <w:noProof/>
        </w:rPr>
        <w:fldChar w:fldCharType="separate"/>
      </w:r>
      <w:r>
        <w:rPr>
          <w:noProof/>
        </w:rPr>
        <w:t>17</w:t>
      </w:r>
      <w:r>
        <w:rPr>
          <w:noProof/>
        </w:rPr>
        <w:fldChar w:fldCharType="end"/>
      </w:r>
    </w:p>
    <w:p w14:paraId="25B2823C" w14:textId="15B475C5"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ROOM ASSIGNMENT</w:t>
      </w:r>
      <w:r>
        <w:rPr>
          <w:noProof/>
        </w:rPr>
        <w:tab/>
      </w:r>
      <w:r>
        <w:rPr>
          <w:noProof/>
        </w:rPr>
        <w:fldChar w:fldCharType="begin"/>
      </w:r>
      <w:r>
        <w:rPr>
          <w:noProof/>
        </w:rPr>
        <w:instrText xml:space="preserve"> PAGEREF _Toc59284531 \h </w:instrText>
      </w:r>
      <w:r>
        <w:rPr>
          <w:noProof/>
        </w:rPr>
      </w:r>
      <w:r>
        <w:rPr>
          <w:noProof/>
        </w:rPr>
        <w:fldChar w:fldCharType="separate"/>
      </w:r>
      <w:r>
        <w:rPr>
          <w:noProof/>
        </w:rPr>
        <w:t>17</w:t>
      </w:r>
      <w:r>
        <w:rPr>
          <w:noProof/>
        </w:rPr>
        <w:fldChar w:fldCharType="end"/>
      </w:r>
    </w:p>
    <w:p w14:paraId="4C3B0965" w14:textId="7F218B51"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MEALS</w:t>
      </w:r>
      <w:r>
        <w:rPr>
          <w:noProof/>
        </w:rPr>
        <w:tab/>
      </w:r>
      <w:r>
        <w:rPr>
          <w:noProof/>
        </w:rPr>
        <w:fldChar w:fldCharType="begin"/>
      </w:r>
      <w:r>
        <w:rPr>
          <w:noProof/>
        </w:rPr>
        <w:instrText xml:space="preserve"> PAGEREF _Toc59284532 \h </w:instrText>
      </w:r>
      <w:r>
        <w:rPr>
          <w:noProof/>
        </w:rPr>
      </w:r>
      <w:r>
        <w:rPr>
          <w:noProof/>
        </w:rPr>
        <w:fldChar w:fldCharType="separate"/>
      </w:r>
      <w:r>
        <w:rPr>
          <w:noProof/>
        </w:rPr>
        <w:t>17</w:t>
      </w:r>
      <w:r>
        <w:rPr>
          <w:noProof/>
        </w:rPr>
        <w:fldChar w:fldCharType="end"/>
      </w:r>
    </w:p>
    <w:p w14:paraId="0FE43A1E" w14:textId="2AECC54E"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MAIL</w:t>
      </w:r>
      <w:r>
        <w:rPr>
          <w:noProof/>
        </w:rPr>
        <w:tab/>
      </w:r>
      <w:r>
        <w:rPr>
          <w:noProof/>
        </w:rPr>
        <w:fldChar w:fldCharType="begin"/>
      </w:r>
      <w:r>
        <w:rPr>
          <w:noProof/>
        </w:rPr>
        <w:instrText xml:space="preserve"> PAGEREF _Toc59284533 \h </w:instrText>
      </w:r>
      <w:r>
        <w:rPr>
          <w:noProof/>
        </w:rPr>
      </w:r>
      <w:r>
        <w:rPr>
          <w:noProof/>
        </w:rPr>
        <w:fldChar w:fldCharType="separate"/>
      </w:r>
      <w:r>
        <w:rPr>
          <w:noProof/>
        </w:rPr>
        <w:t>1</w:t>
      </w:r>
      <w:r>
        <w:rPr>
          <w:noProof/>
        </w:rPr>
        <w:t>8</w:t>
      </w:r>
      <w:r>
        <w:rPr>
          <w:noProof/>
        </w:rPr>
        <w:fldChar w:fldCharType="end"/>
      </w:r>
    </w:p>
    <w:p w14:paraId="41963CE2" w14:textId="7FB76204"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LAUNDRY</w:t>
      </w:r>
      <w:r>
        <w:rPr>
          <w:noProof/>
        </w:rPr>
        <w:tab/>
      </w:r>
      <w:r>
        <w:rPr>
          <w:noProof/>
        </w:rPr>
        <w:fldChar w:fldCharType="begin"/>
      </w:r>
      <w:r>
        <w:rPr>
          <w:noProof/>
        </w:rPr>
        <w:instrText xml:space="preserve"> PAGEREF _Toc59284534 \h </w:instrText>
      </w:r>
      <w:r>
        <w:rPr>
          <w:noProof/>
        </w:rPr>
      </w:r>
      <w:r>
        <w:rPr>
          <w:noProof/>
        </w:rPr>
        <w:fldChar w:fldCharType="separate"/>
      </w:r>
      <w:r>
        <w:rPr>
          <w:noProof/>
        </w:rPr>
        <w:t>18</w:t>
      </w:r>
      <w:r>
        <w:rPr>
          <w:noProof/>
        </w:rPr>
        <w:fldChar w:fldCharType="end"/>
      </w:r>
    </w:p>
    <w:p w14:paraId="3BAA757B" w14:textId="624F63CB"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AUTOMATIC TELLER MACHINES</w:t>
      </w:r>
      <w:r>
        <w:rPr>
          <w:noProof/>
        </w:rPr>
        <w:tab/>
      </w:r>
      <w:r>
        <w:rPr>
          <w:noProof/>
        </w:rPr>
        <w:fldChar w:fldCharType="begin"/>
      </w:r>
      <w:r>
        <w:rPr>
          <w:noProof/>
        </w:rPr>
        <w:instrText xml:space="preserve"> PAGEREF _Toc59284535 \h </w:instrText>
      </w:r>
      <w:r>
        <w:rPr>
          <w:noProof/>
        </w:rPr>
      </w:r>
      <w:r>
        <w:rPr>
          <w:noProof/>
        </w:rPr>
        <w:fldChar w:fldCharType="separate"/>
      </w:r>
      <w:r>
        <w:rPr>
          <w:noProof/>
        </w:rPr>
        <w:t>18</w:t>
      </w:r>
      <w:r>
        <w:rPr>
          <w:noProof/>
        </w:rPr>
        <w:fldChar w:fldCharType="end"/>
      </w:r>
    </w:p>
    <w:p w14:paraId="1569BF2F" w14:textId="528AC7AE"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PETS</w:t>
      </w:r>
      <w:r>
        <w:rPr>
          <w:noProof/>
        </w:rPr>
        <w:tab/>
      </w:r>
      <w:r>
        <w:rPr>
          <w:noProof/>
        </w:rPr>
        <w:fldChar w:fldCharType="begin"/>
      </w:r>
      <w:r>
        <w:rPr>
          <w:noProof/>
        </w:rPr>
        <w:instrText xml:space="preserve"> PAGEREF _Toc59284536 \h </w:instrText>
      </w:r>
      <w:r>
        <w:rPr>
          <w:noProof/>
        </w:rPr>
      </w:r>
      <w:r>
        <w:rPr>
          <w:noProof/>
        </w:rPr>
        <w:fldChar w:fldCharType="separate"/>
      </w:r>
      <w:r>
        <w:rPr>
          <w:noProof/>
        </w:rPr>
        <w:t>18</w:t>
      </w:r>
      <w:r>
        <w:rPr>
          <w:noProof/>
        </w:rPr>
        <w:fldChar w:fldCharType="end"/>
      </w:r>
    </w:p>
    <w:p w14:paraId="14D83D34" w14:textId="676BA233" w:rsidR="00000877" w:rsidRDefault="00000877">
      <w:pPr>
        <w:pStyle w:val="TOC1"/>
        <w:rPr>
          <w:rFonts w:eastAsiaTheme="minorEastAsia" w:cstheme="minorBidi"/>
          <w:b w:val="0"/>
          <w:noProof/>
          <w:spacing w:val="0"/>
          <w:lang w:val="en-TR" w:eastAsia="en-US"/>
        </w:rPr>
      </w:pPr>
      <w:r w:rsidRPr="00B00E67">
        <w:rPr>
          <w:noProof/>
        </w:rPr>
        <w:t>VI. MISCELLANEOUS</w:t>
      </w:r>
      <w:r>
        <w:rPr>
          <w:noProof/>
        </w:rPr>
        <w:tab/>
      </w:r>
      <w:r>
        <w:rPr>
          <w:noProof/>
        </w:rPr>
        <w:fldChar w:fldCharType="begin"/>
      </w:r>
      <w:r>
        <w:rPr>
          <w:noProof/>
        </w:rPr>
        <w:instrText xml:space="preserve"> PAGEREF _Toc59284537 \h </w:instrText>
      </w:r>
      <w:r>
        <w:rPr>
          <w:noProof/>
        </w:rPr>
      </w:r>
      <w:r>
        <w:rPr>
          <w:noProof/>
        </w:rPr>
        <w:fldChar w:fldCharType="separate"/>
      </w:r>
      <w:r>
        <w:rPr>
          <w:noProof/>
        </w:rPr>
        <w:t>18</w:t>
      </w:r>
      <w:r>
        <w:rPr>
          <w:noProof/>
        </w:rPr>
        <w:fldChar w:fldCharType="end"/>
      </w:r>
    </w:p>
    <w:p w14:paraId="46B0A02C" w14:textId="546B0A2E"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THE PARENTS’ RESPONSIBILITIES</w:t>
      </w:r>
      <w:r>
        <w:rPr>
          <w:noProof/>
        </w:rPr>
        <w:tab/>
      </w:r>
      <w:r>
        <w:rPr>
          <w:noProof/>
        </w:rPr>
        <w:fldChar w:fldCharType="begin"/>
      </w:r>
      <w:r>
        <w:rPr>
          <w:noProof/>
        </w:rPr>
        <w:instrText xml:space="preserve"> PAGEREF _Toc59284538 \h </w:instrText>
      </w:r>
      <w:r>
        <w:rPr>
          <w:noProof/>
        </w:rPr>
      </w:r>
      <w:r>
        <w:rPr>
          <w:noProof/>
        </w:rPr>
        <w:fldChar w:fldCharType="separate"/>
      </w:r>
      <w:r>
        <w:rPr>
          <w:noProof/>
        </w:rPr>
        <w:t>18</w:t>
      </w:r>
      <w:r>
        <w:rPr>
          <w:noProof/>
        </w:rPr>
        <w:fldChar w:fldCharType="end"/>
      </w:r>
    </w:p>
    <w:p w14:paraId="00FD9F3D" w14:textId="1B81E30D"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ISTANBUL GUARDIANS</w:t>
      </w:r>
      <w:r>
        <w:rPr>
          <w:noProof/>
        </w:rPr>
        <w:tab/>
      </w:r>
      <w:r>
        <w:rPr>
          <w:noProof/>
        </w:rPr>
        <w:fldChar w:fldCharType="begin"/>
      </w:r>
      <w:r>
        <w:rPr>
          <w:noProof/>
        </w:rPr>
        <w:instrText xml:space="preserve"> PAGEREF _Toc59284539 \h </w:instrText>
      </w:r>
      <w:r>
        <w:rPr>
          <w:noProof/>
        </w:rPr>
      </w:r>
      <w:r>
        <w:rPr>
          <w:noProof/>
        </w:rPr>
        <w:fldChar w:fldCharType="separate"/>
      </w:r>
      <w:r>
        <w:rPr>
          <w:noProof/>
        </w:rPr>
        <w:t>19</w:t>
      </w:r>
      <w:r>
        <w:rPr>
          <w:noProof/>
        </w:rPr>
        <w:fldChar w:fldCharType="end"/>
      </w:r>
    </w:p>
    <w:p w14:paraId="1CD2A62D" w14:textId="11CFD423"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TRANSPORTATION</w:t>
      </w:r>
      <w:r>
        <w:rPr>
          <w:noProof/>
        </w:rPr>
        <w:tab/>
      </w:r>
      <w:r>
        <w:rPr>
          <w:noProof/>
        </w:rPr>
        <w:fldChar w:fldCharType="begin"/>
      </w:r>
      <w:r>
        <w:rPr>
          <w:noProof/>
        </w:rPr>
        <w:instrText xml:space="preserve"> PAGEREF _Toc59284540 \h </w:instrText>
      </w:r>
      <w:r>
        <w:rPr>
          <w:noProof/>
        </w:rPr>
      </w:r>
      <w:r>
        <w:rPr>
          <w:noProof/>
        </w:rPr>
        <w:fldChar w:fldCharType="separate"/>
      </w:r>
      <w:r>
        <w:rPr>
          <w:noProof/>
        </w:rPr>
        <w:t>19</w:t>
      </w:r>
      <w:r>
        <w:rPr>
          <w:noProof/>
        </w:rPr>
        <w:fldChar w:fldCharType="end"/>
      </w:r>
    </w:p>
    <w:p w14:paraId="583DDCF8" w14:textId="00AB9B70"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RESIDENTIAL FEES</w:t>
      </w:r>
      <w:r>
        <w:rPr>
          <w:noProof/>
        </w:rPr>
        <w:tab/>
      </w:r>
      <w:r>
        <w:rPr>
          <w:noProof/>
        </w:rPr>
        <w:fldChar w:fldCharType="begin"/>
      </w:r>
      <w:r>
        <w:rPr>
          <w:noProof/>
        </w:rPr>
        <w:instrText xml:space="preserve"> PAGEREF _Toc59284541 \h </w:instrText>
      </w:r>
      <w:r>
        <w:rPr>
          <w:noProof/>
        </w:rPr>
      </w:r>
      <w:r>
        <w:rPr>
          <w:noProof/>
        </w:rPr>
        <w:fldChar w:fldCharType="separate"/>
      </w:r>
      <w:r>
        <w:rPr>
          <w:noProof/>
        </w:rPr>
        <w:t>19</w:t>
      </w:r>
      <w:r>
        <w:rPr>
          <w:noProof/>
        </w:rPr>
        <w:fldChar w:fldCharType="end"/>
      </w:r>
    </w:p>
    <w:p w14:paraId="58530C84" w14:textId="5876D99E" w:rsidR="00000877" w:rsidRDefault="00000877">
      <w:pPr>
        <w:pStyle w:val="TOC2"/>
        <w:tabs>
          <w:tab w:val="right" w:leader="dot" w:pos="6549"/>
        </w:tabs>
        <w:rPr>
          <w:rFonts w:eastAsiaTheme="minorEastAsia" w:cstheme="minorBidi"/>
          <w:b w:val="0"/>
          <w:noProof/>
          <w:sz w:val="24"/>
          <w:szCs w:val="24"/>
          <w:lang w:val="en-TR" w:eastAsia="en-US"/>
        </w:rPr>
      </w:pPr>
      <w:r w:rsidRPr="00B00E67">
        <w:rPr>
          <w:noProof/>
          <w:lang w:val="en-US"/>
        </w:rPr>
        <w:t>STORAGE IN SUMMER</w:t>
      </w:r>
      <w:r>
        <w:rPr>
          <w:noProof/>
        </w:rPr>
        <w:tab/>
      </w:r>
      <w:r>
        <w:rPr>
          <w:noProof/>
        </w:rPr>
        <w:fldChar w:fldCharType="begin"/>
      </w:r>
      <w:r>
        <w:rPr>
          <w:noProof/>
        </w:rPr>
        <w:instrText xml:space="preserve"> PAGEREF _Toc59284542 \h </w:instrText>
      </w:r>
      <w:r>
        <w:rPr>
          <w:noProof/>
        </w:rPr>
      </w:r>
      <w:r>
        <w:rPr>
          <w:noProof/>
        </w:rPr>
        <w:fldChar w:fldCharType="separate"/>
      </w:r>
      <w:r>
        <w:rPr>
          <w:noProof/>
        </w:rPr>
        <w:t>20</w:t>
      </w:r>
      <w:r>
        <w:rPr>
          <w:noProof/>
        </w:rPr>
        <w:fldChar w:fldCharType="end"/>
      </w:r>
    </w:p>
    <w:p w14:paraId="05141433" w14:textId="07FF82EA" w:rsidR="00000877" w:rsidRDefault="00000877">
      <w:pPr>
        <w:pStyle w:val="TOC1"/>
        <w:rPr>
          <w:rFonts w:eastAsiaTheme="minorEastAsia" w:cstheme="minorBidi"/>
          <w:b w:val="0"/>
          <w:noProof/>
          <w:spacing w:val="0"/>
          <w:lang w:val="en-TR" w:eastAsia="en-US"/>
        </w:rPr>
      </w:pPr>
      <w:r w:rsidRPr="00B00E67">
        <w:rPr>
          <w:noProof/>
        </w:rPr>
        <w:t>ROBERT COLLEGE RESIDENTIAL STAFF</w:t>
      </w:r>
      <w:r>
        <w:rPr>
          <w:noProof/>
        </w:rPr>
        <w:tab/>
      </w:r>
      <w:r>
        <w:rPr>
          <w:noProof/>
        </w:rPr>
        <w:fldChar w:fldCharType="begin"/>
      </w:r>
      <w:r>
        <w:rPr>
          <w:noProof/>
        </w:rPr>
        <w:instrText xml:space="preserve"> PAGEREF _Toc59284543 \h </w:instrText>
      </w:r>
      <w:r>
        <w:rPr>
          <w:noProof/>
        </w:rPr>
      </w:r>
      <w:r>
        <w:rPr>
          <w:noProof/>
        </w:rPr>
        <w:fldChar w:fldCharType="separate"/>
      </w:r>
      <w:r>
        <w:rPr>
          <w:noProof/>
        </w:rPr>
        <w:t>2</w:t>
      </w:r>
      <w:r>
        <w:rPr>
          <w:noProof/>
        </w:rPr>
        <w:t>1</w:t>
      </w:r>
      <w:r>
        <w:rPr>
          <w:noProof/>
        </w:rPr>
        <w:fldChar w:fldCharType="end"/>
      </w:r>
    </w:p>
    <w:p w14:paraId="1CD6B933" w14:textId="6E579FBF" w:rsidR="00D12019" w:rsidRPr="00E91ECD" w:rsidRDefault="001F2F9E" w:rsidP="00381B1F">
      <w:pPr>
        <w:rPr>
          <w:rFonts w:asciiTheme="minorHAnsi" w:hAnsiTheme="minorHAnsi"/>
          <w:b/>
          <w:i/>
          <w:sz w:val="20"/>
          <w:szCs w:val="20"/>
          <w:lang w:val="en-US"/>
        </w:rPr>
      </w:pPr>
      <w:r w:rsidRPr="00E91ECD">
        <w:rPr>
          <w:rFonts w:asciiTheme="minorHAnsi" w:hAnsiTheme="minorHAnsi" w:cs="Tahoma"/>
          <w:b/>
          <w:spacing w:val="-10"/>
          <w:sz w:val="22"/>
          <w:szCs w:val="22"/>
          <w:lang w:val="en-US"/>
        </w:rPr>
        <w:lastRenderedPageBreak/>
        <w:fldChar w:fldCharType="end"/>
      </w:r>
      <w:r w:rsidR="00F6388F" w:rsidRPr="00E91ECD">
        <w:rPr>
          <w:rFonts w:asciiTheme="minorHAnsi" w:hAnsiTheme="minorHAnsi"/>
          <w:b/>
          <w:sz w:val="20"/>
          <w:szCs w:val="20"/>
          <w:lang w:val="en-US"/>
        </w:rPr>
        <w:t xml:space="preserve">I. </w:t>
      </w:r>
      <w:r w:rsidR="00A62A64" w:rsidRPr="00E91ECD">
        <w:rPr>
          <w:rFonts w:asciiTheme="minorHAnsi" w:hAnsiTheme="minorHAnsi"/>
          <w:b/>
          <w:sz w:val="20"/>
          <w:szCs w:val="20"/>
          <w:lang w:val="en-US"/>
        </w:rPr>
        <w:t>CONTACT INFORMATION</w:t>
      </w:r>
    </w:p>
    <w:p w14:paraId="002B29A8" w14:textId="77777777" w:rsidR="00FA7EA9" w:rsidRPr="00E91ECD" w:rsidRDefault="00FA7EA9" w:rsidP="00D12019">
      <w:pPr>
        <w:rPr>
          <w:rFonts w:asciiTheme="minorHAnsi" w:hAnsiTheme="minorHAnsi" w:cs="Tahoma"/>
          <w:spacing w:val="-10"/>
          <w:sz w:val="20"/>
          <w:szCs w:val="20"/>
          <w:lang w:val="en-US"/>
        </w:rPr>
      </w:pPr>
    </w:p>
    <w:p w14:paraId="2CC0E41C" w14:textId="51EE733D" w:rsidR="0054550C" w:rsidRPr="00E91ECD" w:rsidRDefault="00A62A64" w:rsidP="00D12019">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Boys’ Residence </w:t>
      </w:r>
      <w:r w:rsidR="0054550C" w:rsidRPr="00E91ECD">
        <w:rPr>
          <w:rFonts w:asciiTheme="minorHAnsi" w:hAnsiTheme="minorHAnsi" w:cs="Tahoma"/>
          <w:spacing w:val="-10"/>
          <w:sz w:val="20"/>
          <w:szCs w:val="20"/>
          <w:lang w:val="en-US"/>
        </w:rPr>
        <w:t>mobile</w:t>
      </w:r>
      <w:r w:rsidR="00EF6E2E" w:rsidRPr="00E91ECD">
        <w:rPr>
          <w:rFonts w:asciiTheme="minorHAnsi" w:hAnsiTheme="minorHAnsi" w:cs="Tahoma"/>
          <w:spacing w:val="-10"/>
          <w:sz w:val="20"/>
          <w:szCs w:val="20"/>
          <w:lang w:val="en-US"/>
        </w:rPr>
        <w:t xml:space="preserve">: </w:t>
      </w:r>
      <w:r w:rsidR="00D30E11" w:rsidRPr="00E91ECD">
        <w:rPr>
          <w:rFonts w:asciiTheme="minorHAnsi" w:hAnsiTheme="minorHAnsi" w:cs="Tahoma"/>
          <w:spacing w:val="-10"/>
          <w:sz w:val="20"/>
          <w:szCs w:val="20"/>
          <w:lang w:val="en-US"/>
        </w:rPr>
        <w:t>(</w:t>
      </w:r>
      <w:r w:rsidR="0054550C" w:rsidRPr="00E91ECD">
        <w:rPr>
          <w:rFonts w:asciiTheme="minorHAnsi" w:hAnsiTheme="minorHAnsi" w:cs="Tahoma"/>
          <w:spacing w:val="-10"/>
          <w:sz w:val="20"/>
          <w:szCs w:val="20"/>
          <w:lang w:val="en-US"/>
        </w:rPr>
        <w:t>535</w:t>
      </w:r>
      <w:r w:rsidR="00D30E11" w:rsidRPr="00E91ECD">
        <w:rPr>
          <w:rFonts w:asciiTheme="minorHAnsi" w:hAnsiTheme="minorHAnsi" w:cs="Tahoma"/>
          <w:spacing w:val="-10"/>
          <w:sz w:val="20"/>
          <w:szCs w:val="20"/>
          <w:lang w:val="en-US"/>
        </w:rPr>
        <w:t xml:space="preserve">) </w:t>
      </w:r>
      <w:r w:rsidR="0054550C" w:rsidRPr="00E91ECD">
        <w:rPr>
          <w:rFonts w:asciiTheme="minorHAnsi" w:hAnsiTheme="minorHAnsi" w:cs="Tahoma"/>
          <w:spacing w:val="-10"/>
          <w:sz w:val="20"/>
          <w:szCs w:val="20"/>
          <w:lang w:val="en-US"/>
        </w:rPr>
        <w:t>796 94 34</w:t>
      </w:r>
      <w:r w:rsidR="002308B0" w:rsidRPr="00E91ECD">
        <w:rPr>
          <w:rFonts w:asciiTheme="minorHAnsi" w:hAnsiTheme="minorHAnsi" w:cs="Tahoma"/>
          <w:spacing w:val="-10"/>
          <w:sz w:val="20"/>
          <w:szCs w:val="20"/>
          <w:lang w:val="en-US"/>
        </w:rPr>
        <w:t xml:space="preserve"> </w:t>
      </w:r>
      <w:r w:rsidR="0054550C" w:rsidRPr="00E91ECD">
        <w:rPr>
          <w:rFonts w:asciiTheme="minorHAnsi" w:hAnsiTheme="minorHAnsi" w:cs="Tahoma"/>
          <w:spacing w:val="-10"/>
          <w:sz w:val="20"/>
          <w:szCs w:val="20"/>
          <w:lang w:val="en-US"/>
        </w:rPr>
        <w:tab/>
      </w:r>
      <w:r w:rsidR="00B15ADF">
        <w:rPr>
          <w:rFonts w:asciiTheme="minorHAnsi" w:hAnsiTheme="minorHAnsi" w:cs="Tahoma"/>
          <w:spacing w:val="-10"/>
          <w:sz w:val="20"/>
          <w:szCs w:val="20"/>
          <w:lang w:val="en-US"/>
        </w:rPr>
        <w:tab/>
      </w:r>
      <w:hyperlink r:id="rId13" w:history="1">
        <w:r w:rsidR="00B15ADF" w:rsidRPr="00381B1F">
          <w:rPr>
            <w:rStyle w:val="Hyperlink"/>
            <w:rFonts w:asciiTheme="minorHAnsi" w:hAnsiTheme="minorHAnsi" w:cs="Tahoma"/>
            <w:spacing w:val="-10"/>
            <w:sz w:val="20"/>
            <w:szCs w:val="20"/>
            <w:lang w:val="en-US"/>
          </w:rPr>
          <w:t>erkekyurdu@robcol.k12.tr</w:t>
        </w:r>
      </w:hyperlink>
    </w:p>
    <w:p w14:paraId="1D09CCA1" w14:textId="0F45AE7A" w:rsidR="004B34AF" w:rsidRPr="00E91ECD" w:rsidRDefault="00A62A64" w:rsidP="00D12019">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Girls’ Residence mobile:</w:t>
      </w:r>
      <w:r w:rsidR="00D30E11" w:rsidRPr="00E91ECD">
        <w:rPr>
          <w:rFonts w:asciiTheme="minorHAnsi" w:hAnsiTheme="minorHAnsi" w:cs="Tahoma"/>
          <w:spacing w:val="-10"/>
          <w:sz w:val="20"/>
          <w:szCs w:val="20"/>
          <w:lang w:val="en-US"/>
        </w:rPr>
        <w:t xml:space="preserve"> (</w:t>
      </w:r>
      <w:r w:rsidR="00CA3026" w:rsidRPr="00E91ECD">
        <w:rPr>
          <w:rFonts w:asciiTheme="minorHAnsi" w:hAnsiTheme="minorHAnsi" w:cs="Tahoma"/>
          <w:spacing w:val="-10"/>
          <w:sz w:val="20"/>
          <w:szCs w:val="20"/>
          <w:lang w:val="en-US"/>
        </w:rPr>
        <w:t>53</w:t>
      </w:r>
      <w:r w:rsidR="00B047C4" w:rsidRPr="00E91ECD">
        <w:rPr>
          <w:rFonts w:asciiTheme="minorHAnsi" w:hAnsiTheme="minorHAnsi" w:cs="Tahoma"/>
          <w:spacing w:val="-10"/>
          <w:sz w:val="20"/>
          <w:szCs w:val="20"/>
          <w:lang w:val="en-US"/>
        </w:rPr>
        <w:t>3</w:t>
      </w:r>
      <w:r w:rsidR="00D30E11" w:rsidRPr="00E91ECD">
        <w:rPr>
          <w:rFonts w:asciiTheme="minorHAnsi" w:hAnsiTheme="minorHAnsi" w:cs="Tahoma"/>
          <w:spacing w:val="-10"/>
          <w:sz w:val="20"/>
          <w:szCs w:val="20"/>
          <w:lang w:val="en-US"/>
        </w:rPr>
        <w:t xml:space="preserve">) </w:t>
      </w:r>
      <w:r w:rsidR="00B047C4" w:rsidRPr="00E91ECD">
        <w:rPr>
          <w:rFonts w:asciiTheme="minorHAnsi" w:hAnsiTheme="minorHAnsi" w:cs="Tahoma"/>
          <w:spacing w:val="-10"/>
          <w:sz w:val="20"/>
          <w:szCs w:val="20"/>
          <w:lang w:val="en-US"/>
        </w:rPr>
        <w:t>470 10 29</w:t>
      </w:r>
      <w:r w:rsidR="00340550" w:rsidRPr="00E91ECD">
        <w:rPr>
          <w:rFonts w:asciiTheme="minorHAnsi" w:hAnsiTheme="minorHAnsi" w:cs="Tahoma"/>
          <w:spacing w:val="-10"/>
          <w:sz w:val="20"/>
          <w:szCs w:val="20"/>
          <w:lang w:val="en-US"/>
        </w:rPr>
        <w:tab/>
      </w:r>
      <w:r w:rsidR="002A5ED1" w:rsidRPr="00E91ECD">
        <w:rPr>
          <w:rFonts w:asciiTheme="minorHAnsi" w:hAnsiTheme="minorHAnsi" w:cs="Tahoma"/>
          <w:spacing w:val="-10"/>
          <w:sz w:val="20"/>
          <w:szCs w:val="20"/>
          <w:lang w:val="en-US"/>
        </w:rPr>
        <w:t xml:space="preserve"> </w:t>
      </w:r>
      <w:r w:rsidR="002308B0" w:rsidRPr="00E91ECD">
        <w:rPr>
          <w:rFonts w:asciiTheme="minorHAnsi" w:hAnsiTheme="minorHAnsi" w:cs="Tahoma"/>
          <w:spacing w:val="-10"/>
          <w:sz w:val="20"/>
          <w:szCs w:val="20"/>
          <w:lang w:val="en-US"/>
        </w:rPr>
        <w:tab/>
      </w:r>
      <w:hyperlink r:id="rId14" w:history="1">
        <w:r w:rsidR="0054550C" w:rsidRPr="00E91ECD">
          <w:rPr>
            <w:rStyle w:val="Hyperlink"/>
            <w:rFonts w:asciiTheme="minorHAnsi" w:hAnsiTheme="minorHAnsi" w:cs="Tahoma"/>
            <w:color w:val="auto"/>
            <w:spacing w:val="-10"/>
            <w:sz w:val="20"/>
            <w:szCs w:val="20"/>
            <w:lang w:val="en-US"/>
          </w:rPr>
          <w:t>kizyurdu@robcol.k12.tr</w:t>
        </w:r>
      </w:hyperlink>
      <w:r w:rsidR="0054550C" w:rsidRPr="00E91ECD">
        <w:rPr>
          <w:rFonts w:asciiTheme="minorHAnsi" w:hAnsiTheme="minorHAnsi" w:cs="Tahoma"/>
          <w:spacing w:val="-10"/>
          <w:sz w:val="20"/>
          <w:szCs w:val="20"/>
          <w:lang w:val="en-US"/>
        </w:rPr>
        <w:t xml:space="preserve"> </w:t>
      </w:r>
      <w:r w:rsidR="00D8443B" w:rsidRPr="00E91ECD">
        <w:rPr>
          <w:rFonts w:asciiTheme="minorHAnsi" w:hAnsiTheme="minorHAnsi" w:cs="Tahoma"/>
          <w:spacing w:val="-10"/>
          <w:sz w:val="20"/>
          <w:szCs w:val="20"/>
          <w:lang w:val="en-US"/>
        </w:rPr>
        <w:t xml:space="preserve"> </w:t>
      </w:r>
    </w:p>
    <w:p w14:paraId="12759F15" w14:textId="77777777" w:rsidR="00622758" w:rsidRPr="00E91ECD" w:rsidRDefault="00622758" w:rsidP="002308B0">
      <w:pPr>
        <w:rPr>
          <w:rFonts w:asciiTheme="minorHAnsi" w:hAnsiTheme="minorHAnsi" w:cs="Tahoma"/>
          <w:spacing w:val="-10"/>
          <w:sz w:val="20"/>
          <w:szCs w:val="20"/>
          <w:lang w:val="en-US"/>
        </w:rPr>
      </w:pPr>
    </w:p>
    <w:p w14:paraId="7D06133D" w14:textId="6D1D14E0" w:rsidR="00622758" w:rsidRPr="00E91ECD" w:rsidRDefault="00622758" w:rsidP="002308B0">
      <w:pPr>
        <w:rPr>
          <w:rFonts w:asciiTheme="minorHAnsi" w:hAnsiTheme="minorHAnsi" w:cs="Tahoma"/>
          <w:b/>
          <w:spacing w:val="-10"/>
          <w:sz w:val="20"/>
          <w:szCs w:val="20"/>
          <w:u w:val="single"/>
          <w:lang w:val="en-US"/>
        </w:rPr>
      </w:pPr>
      <w:r w:rsidRPr="00E91ECD">
        <w:rPr>
          <w:rFonts w:asciiTheme="minorHAnsi" w:hAnsiTheme="minorHAnsi" w:cs="Tahoma"/>
          <w:b/>
          <w:spacing w:val="-10"/>
          <w:sz w:val="20"/>
          <w:szCs w:val="20"/>
          <w:u w:val="single"/>
          <w:lang w:val="en-US"/>
        </w:rPr>
        <w:t>Fax</w:t>
      </w:r>
    </w:p>
    <w:p w14:paraId="0FB6D030" w14:textId="737B390E" w:rsidR="00622758" w:rsidRPr="00E91ECD" w:rsidRDefault="00622758" w:rsidP="00622758">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Boys’ Residence: (212) 265 66 08</w:t>
      </w:r>
    </w:p>
    <w:p w14:paraId="071CB5E8" w14:textId="177C3DEF" w:rsidR="00622758" w:rsidRPr="00E91ECD" w:rsidRDefault="00622758" w:rsidP="00622758">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Girls’ Residence: (212) 287 13 95</w:t>
      </w:r>
    </w:p>
    <w:p w14:paraId="099AECD4" w14:textId="77777777" w:rsidR="00622758" w:rsidRPr="00E91ECD" w:rsidRDefault="00622758" w:rsidP="00622758">
      <w:pPr>
        <w:rPr>
          <w:rFonts w:asciiTheme="minorHAnsi" w:hAnsiTheme="minorHAnsi" w:cs="Tahoma"/>
          <w:spacing w:val="-10"/>
          <w:sz w:val="20"/>
          <w:szCs w:val="20"/>
          <w:lang w:val="en-US"/>
        </w:rPr>
      </w:pPr>
    </w:p>
    <w:p w14:paraId="2D42F6E2" w14:textId="381FE5AC" w:rsidR="00622758" w:rsidRPr="00E91ECD" w:rsidRDefault="00622758" w:rsidP="00622758">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Please use these above contact details for all communication. Since residential staff work on a </w:t>
      </w:r>
      <w:proofErr w:type="spellStart"/>
      <w:r w:rsidRPr="00E91ECD">
        <w:rPr>
          <w:rFonts w:asciiTheme="minorHAnsi" w:hAnsiTheme="minorHAnsi" w:cs="Tahoma"/>
          <w:spacing w:val="-10"/>
          <w:sz w:val="20"/>
          <w:szCs w:val="20"/>
          <w:lang w:val="en-US"/>
        </w:rPr>
        <w:t>rota</w:t>
      </w:r>
      <w:proofErr w:type="spellEnd"/>
      <w:r w:rsidRPr="00E91ECD">
        <w:rPr>
          <w:rFonts w:asciiTheme="minorHAnsi" w:hAnsiTheme="minorHAnsi" w:cs="Tahoma"/>
          <w:spacing w:val="-10"/>
          <w:sz w:val="20"/>
          <w:szCs w:val="20"/>
          <w:lang w:val="en-US"/>
        </w:rPr>
        <w:t xml:space="preserve"> system, if you send a message to an individual, the message may not reach</w:t>
      </w:r>
      <w:r w:rsidR="00B15ADF">
        <w:rPr>
          <w:rFonts w:asciiTheme="minorHAnsi" w:hAnsiTheme="minorHAnsi" w:cs="Tahoma"/>
          <w:spacing w:val="-10"/>
          <w:sz w:val="20"/>
          <w:szCs w:val="20"/>
          <w:lang w:val="en-US"/>
        </w:rPr>
        <w:t xml:space="preserve"> </w:t>
      </w:r>
      <w:r w:rsidRPr="00E91ECD">
        <w:rPr>
          <w:rFonts w:asciiTheme="minorHAnsi" w:hAnsiTheme="minorHAnsi" w:cs="Tahoma"/>
          <w:spacing w:val="-10"/>
          <w:sz w:val="20"/>
          <w:szCs w:val="20"/>
          <w:lang w:val="en-US"/>
        </w:rPr>
        <w:t>the person on duty</w:t>
      </w:r>
      <w:r w:rsidR="00143007">
        <w:rPr>
          <w:rFonts w:asciiTheme="minorHAnsi" w:hAnsiTheme="minorHAnsi" w:cs="Tahoma"/>
          <w:spacing w:val="-10"/>
          <w:sz w:val="20"/>
          <w:szCs w:val="20"/>
          <w:lang w:val="en-US"/>
        </w:rPr>
        <w:t xml:space="preserve"> in a timely fashion</w:t>
      </w:r>
      <w:r w:rsidRPr="00E91ECD">
        <w:rPr>
          <w:rFonts w:asciiTheme="minorHAnsi" w:hAnsiTheme="minorHAnsi" w:cs="Tahoma"/>
          <w:spacing w:val="-10"/>
          <w:sz w:val="20"/>
          <w:szCs w:val="20"/>
          <w:lang w:val="en-US"/>
        </w:rPr>
        <w:t>.</w:t>
      </w:r>
    </w:p>
    <w:p w14:paraId="4564B4E8" w14:textId="77777777" w:rsidR="00622758" w:rsidRPr="00E91ECD" w:rsidRDefault="00622758" w:rsidP="002308B0">
      <w:pPr>
        <w:rPr>
          <w:rFonts w:asciiTheme="minorHAnsi" w:hAnsiTheme="minorHAnsi" w:cs="Tahoma"/>
          <w:spacing w:val="-10"/>
          <w:sz w:val="20"/>
          <w:szCs w:val="20"/>
          <w:lang w:val="en-US"/>
        </w:rPr>
      </w:pPr>
    </w:p>
    <w:p w14:paraId="3B4100A9" w14:textId="0EF1BC87" w:rsidR="00585246" w:rsidRPr="00E91ECD" w:rsidRDefault="002308B0" w:rsidP="002308B0">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If you cannot reach the residential team, please call the Robert College switchboard:  </w:t>
      </w:r>
    </w:p>
    <w:p w14:paraId="19D8BF3E" w14:textId="47C32298" w:rsidR="002308B0" w:rsidRPr="00E91ECD" w:rsidRDefault="002308B0" w:rsidP="002308B0">
      <w:pPr>
        <w:rPr>
          <w:rFonts w:asciiTheme="minorHAnsi" w:hAnsiTheme="minorHAnsi" w:cs="Tahoma"/>
          <w:i/>
          <w:spacing w:val="-10"/>
          <w:sz w:val="20"/>
          <w:szCs w:val="20"/>
          <w:u w:val="single"/>
          <w:lang w:val="en-US"/>
        </w:rPr>
      </w:pPr>
      <w:r w:rsidRPr="00E91ECD">
        <w:rPr>
          <w:rFonts w:asciiTheme="minorHAnsi" w:hAnsiTheme="minorHAnsi" w:cs="Tahoma"/>
          <w:spacing w:val="-10"/>
          <w:sz w:val="20"/>
          <w:szCs w:val="20"/>
          <w:lang w:val="en-US"/>
        </w:rPr>
        <w:t xml:space="preserve">(212) 359 2 </w:t>
      </w:r>
      <w:r w:rsidRPr="00E91ECD">
        <w:rPr>
          <w:rFonts w:asciiTheme="minorHAnsi" w:hAnsiTheme="minorHAnsi" w:cs="Tahoma"/>
          <w:i/>
          <w:spacing w:val="-10"/>
          <w:sz w:val="20"/>
          <w:szCs w:val="20"/>
          <w:u w:val="single"/>
          <w:lang w:val="en-US"/>
        </w:rPr>
        <w:t>222</w:t>
      </w:r>
      <w:r w:rsidRPr="00E91ECD">
        <w:rPr>
          <w:rFonts w:asciiTheme="minorHAnsi" w:hAnsiTheme="minorHAnsi" w:cs="Tahoma"/>
          <w:spacing w:val="-10"/>
          <w:sz w:val="20"/>
          <w:szCs w:val="20"/>
          <w:lang w:val="en-US"/>
        </w:rPr>
        <w:t xml:space="preserve"> or (212) 257 3 </w:t>
      </w:r>
      <w:r w:rsidRPr="00E91ECD">
        <w:rPr>
          <w:rFonts w:asciiTheme="minorHAnsi" w:hAnsiTheme="minorHAnsi" w:cs="Tahoma"/>
          <w:i/>
          <w:spacing w:val="-10"/>
          <w:sz w:val="20"/>
          <w:szCs w:val="20"/>
          <w:u w:val="single"/>
          <w:lang w:val="en-US"/>
        </w:rPr>
        <w:t>430</w:t>
      </w:r>
    </w:p>
    <w:p w14:paraId="1460C727" w14:textId="77777777" w:rsidR="00622758" w:rsidRPr="00E91ECD" w:rsidRDefault="00622758" w:rsidP="00E370F9">
      <w:pPr>
        <w:ind w:left="567" w:hanging="567"/>
        <w:rPr>
          <w:rFonts w:asciiTheme="minorHAnsi" w:hAnsiTheme="minorHAnsi" w:cs="Tahoma"/>
          <w:b/>
          <w:spacing w:val="-10"/>
          <w:sz w:val="20"/>
          <w:szCs w:val="20"/>
          <w:lang w:val="en-US"/>
        </w:rPr>
      </w:pPr>
    </w:p>
    <w:p w14:paraId="2E62DA1E" w14:textId="5509960E" w:rsidR="00E370F9" w:rsidRPr="00E91ECD" w:rsidRDefault="00E370F9" w:rsidP="00E370F9">
      <w:pPr>
        <w:ind w:left="567" w:hanging="567"/>
        <w:rPr>
          <w:rFonts w:asciiTheme="minorHAnsi" w:hAnsiTheme="minorHAnsi" w:cs="Tahoma"/>
          <w:b/>
          <w:spacing w:val="-10"/>
          <w:sz w:val="20"/>
          <w:szCs w:val="20"/>
          <w:lang w:val="en-US"/>
        </w:rPr>
      </w:pPr>
      <w:r w:rsidRPr="00E91ECD">
        <w:rPr>
          <w:rFonts w:asciiTheme="minorHAnsi" w:hAnsiTheme="minorHAnsi" w:cs="Tahoma"/>
          <w:b/>
          <w:spacing w:val="-10"/>
          <w:sz w:val="20"/>
          <w:szCs w:val="20"/>
          <w:lang w:val="en-US"/>
        </w:rPr>
        <w:t xml:space="preserve">You can also contact the </w:t>
      </w:r>
      <w:r w:rsidR="0038671B" w:rsidRPr="00E91ECD">
        <w:rPr>
          <w:rFonts w:asciiTheme="minorHAnsi" w:hAnsiTheme="minorHAnsi" w:cs="Tahoma"/>
          <w:b/>
          <w:spacing w:val="-10"/>
          <w:sz w:val="20"/>
          <w:szCs w:val="20"/>
          <w:lang w:val="en-US"/>
        </w:rPr>
        <w:t xml:space="preserve">Dean of Student Affairs </w:t>
      </w:r>
      <w:r w:rsidRPr="00E91ECD">
        <w:rPr>
          <w:rFonts w:asciiTheme="minorHAnsi" w:hAnsiTheme="minorHAnsi" w:cs="Tahoma"/>
          <w:b/>
          <w:spacing w:val="-10"/>
          <w:sz w:val="20"/>
          <w:szCs w:val="20"/>
          <w:lang w:val="en-US"/>
        </w:rPr>
        <w:t xml:space="preserve">(also in charge of the Residential Program) </w:t>
      </w:r>
      <w:r w:rsidRPr="00E91ECD">
        <w:rPr>
          <w:rFonts w:asciiTheme="minorHAnsi" w:hAnsiTheme="minorHAnsi" w:cs="Tahoma"/>
          <w:b/>
          <w:spacing w:val="-10"/>
          <w:sz w:val="20"/>
          <w:szCs w:val="20"/>
          <w:u w:val="single"/>
          <w:lang w:val="en-US"/>
        </w:rPr>
        <w:t>during school hours</w:t>
      </w:r>
      <w:r w:rsidRPr="00E91ECD">
        <w:rPr>
          <w:rFonts w:asciiTheme="minorHAnsi" w:hAnsiTheme="minorHAnsi" w:cs="Tahoma"/>
          <w:b/>
          <w:spacing w:val="-10"/>
          <w:sz w:val="20"/>
          <w:szCs w:val="20"/>
          <w:lang w:val="en-US"/>
        </w:rPr>
        <w:t xml:space="preserve">: </w:t>
      </w:r>
      <w:r w:rsidR="00B15ADF">
        <w:rPr>
          <w:rFonts w:asciiTheme="minorHAnsi" w:hAnsiTheme="minorHAnsi" w:cs="Tahoma"/>
          <w:b/>
          <w:spacing w:val="-10"/>
          <w:sz w:val="20"/>
          <w:szCs w:val="20"/>
          <w:lang w:val="en-US"/>
        </w:rPr>
        <w:t xml:space="preserve"> Dr. </w:t>
      </w:r>
      <w:r w:rsidRPr="00E91ECD">
        <w:rPr>
          <w:rFonts w:asciiTheme="minorHAnsi" w:hAnsiTheme="minorHAnsi" w:cs="Tahoma"/>
          <w:b/>
          <w:spacing w:val="-10"/>
          <w:sz w:val="20"/>
          <w:szCs w:val="20"/>
          <w:lang w:val="en-US"/>
        </w:rPr>
        <w:t xml:space="preserve">Margaret </w:t>
      </w:r>
      <w:proofErr w:type="spellStart"/>
      <w:r w:rsidRPr="00E91ECD">
        <w:rPr>
          <w:rFonts w:asciiTheme="minorHAnsi" w:hAnsiTheme="minorHAnsi" w:cs="Tahoma"/>
          <w:b/>
          <w:spacing w:val="-10"/>
          <w:sz w:val="20"/>
          <w:szCs w:val="20"/>
          <w:lang w:val="en-US"/>
        </w:rPr>
        <w:t>Halıcıoğlu</w:t>
      </w:r>
      <w:proofErr w:type="spellEnd"/>
      <w:r w:rsidRPr="00E91ECD">
        <w:rPr>
          <w:rFonts w:asciiTheme="minorHAnsi" w:hAnsiTheme="minorHAnsi" w:cs="Tahoma"/>
          <w:b/>
          <w:spacing w:val="-10"/>
          <w:sz w:val="20"/>
          <w:szCs w:val="20"/>
          <w:lang w:val="en-US"/>
        </w:rPr>
        <w:t xml:space="preserve"> (270)</w:t>
      </w:r>
    </w:p>
    <w:p w14:paraId="334C0BA2" w14:textId="77777777" w:rsidR="002308B0" w:rsidRPr="00E91ECD" w:rsidRDefault="002308B0" w:rsidP="00D12019">
      <w:pPr>
        <w:rPr>
          <w:rFonts w:asciiTheme="minorHAnsi" w:hAnsiTheme="minorHAnsi" w:cs="Tahoma"/>
          <w:spacing w:val="-10"/>
          <w:sz w:val="20"/>
          <w:szCs w:val="20"/>
          <w:lang w:val="en-US"/>
        </w:rPr>
      </w:pPr>
    </w:p>
    <w:p w14:paraId="2E004812" w14:textId="3ABABAFF" w:rsidR="00D12019" w:rsidRPr="00E91ECD" w:rsidRDefault="00A62A64" w:rsidP="00D12019">
      <w:pPr>
        <w:rPr>
          <w:rFonts w:asciiTheme="minorHAnsi" w:hAnsiTheme="minorHAnsi" w:cs="Tahoma"/>
          <w:spacing w:val="-10"/>
          <w:sz w:val="20"/>
          <w:szCs w:val="20"/>
          <w:lang w:val="en-US"/>
        </w:rPr>
      </w:pPr>
      <w:r w:rsidRPr="00E91ECD">
        <w:rPr>
          <w:rFonts w:asciiTheme="minorHAnsi" w:hAnsiTheme="minorHAnsi" w:cs="Tahoma"/>
          <w:b/>
          <w:spacing w:val="-10"/>
          <w:sz w:val="20"/>
          <w:szCs w:val="20"/>
          <w:u w:val="single"/>
          <w:lang w:val="en-US"/>
        </w:rPr>
        <w:t>Residential Staff</w:t>
      </w:r>
      <w:r w:rsidRPr="00E91ECD">
        <w:rPr>
          <w:rFonts w:asciiTheme="minorHAnsi" w:hAnsiTheme="minorHAnsi" w:cs="Tahoma"/>
          <w:spacing w:val="-10"/>
          <w:sz w:val="20"/>
          <w:szCs w:val="20"/>
          <w:lang w:val="en-US"/>
        </w:rPr>
        <w:t xml:space="preserve"> </w:t>
      </w:r>
    </w:p>
    <w:tbl>
      <w:tblPr>
        <w:tblW w:w="5000" w:type="pct"/>
        <w:tblBorders>
          <w:top w:val="single" w:sz="4" w:space="0" w:color="auto"/>
          <w:left w:val="single" w:sz="4" w:space="0" w:color="auto"/>
          <w:bottom w:val="single" w:sz="4" w:space="0" w:color="auto"/>
        </w:tblBorders>
        <w:tblLook w:val="01E0" w:firstRow="1" w:lastRow="1" w:firstColumn="1" w:lastColumn="1" w:noHBand="0" w:noVBand="0"/>
      </w:tblPr>
      <w:tblGrid>
        <w:gridCol w:w="3312"/>
        <w:gridCol w:w="3237"/>
      </w:tblGrid>
      <w:tr w:rsidR="00D12019" w:rsidRPr="00E91ECD" w14:paraId="4E91D748" w14:textId="77777777" w:rsidTr="00F67CA0">
        <w:tc>
          <w:tcPr>
            <w:tcW w:w="2529" w:type="pct"/>
            <w:tcBorders>
              <w:top w:val="single" w:sz="4" w:space="0" w:color="auto"/>
              <w:bottom w:val="nil"/>
              <w:right w:val="single" w:sz="4" w:space="0" w:color="auto"/>
            </w:tcBorders>
            <w:shd w:val="clear" w:color="auto" w:fill="auto"/>
          </w:tcPr>
          <w:p w14:paraId="5BD9B979" w14:textId="77777777" w:rsidR="00D12019" w:rsidRPr="00E91ECD" w:rsidRDefault="00A62A64" w:rsidP="00D12019">
            <w:pPr>
              <w:rPr>
                <w:rFonts w:asciiTheme="minorHAnsi" w:hAnsiTheme="minorHAnsi" w:cs="Tahoma"/>
                <w:i/>
                <w:spacing w:val="-10"/>
                <w:sz w:val="20"/>
                <w:szCs w:val="20"/>
                <w:lang w:val="en-US"/>
              </w:rPr>
            </w:pPr>
            <w:r w:rsidRPr="00E91ECD">
              <w:rPr>
                <w:rFonts w:asciiTheme="minorHAnsi" w:hAnsiTheme="minorHAnsi" w:cs="Tahoma"/>
                <w:spacing w:val="-10"/>
                <w:sz w:val="20"/>
                <w:szCs w:val="20"/>
                <w:u w:val="single"/>
                <w:lang w:val="en-US"/>
              </w:rPr>
              <w:t>Boys’ Residence</w:t>
            </w:r>
          </w:p>
        </w:tc>
        <w:tc>
          <w:tcPr>
            <w:tcW w:w="2471" w:type="pct"/>
            <w:tcBorders>
              <w:top w:val="single" w:sz="4" w:space="0" w:color="auto"/>
              <w:left w:val="single" w:sz="4" w:space="0" w:color="auto"/>
              <w:bottom w:val="nil"/>
              <w:right w:val="single" w:sz="4" w:space="0" w:color="auto"/>
            </w:tcBorders>
            <w:shd w:val="clear" w:color="auto" w:fill="auto"/>
          </w:tcPr>
          <w:p w14:paraId="4AAD361E" w14:textId="34AF140A" w:rsidR="00D12019" w:rsidRPr="00E91ECD" w:rsidRDefault="00A62A64" w:rsidP="00D12019">
            <w:pPr>
              <w:rPr>
                <w:rFonts w:asciiTheme="minorHAnsi" w:hAnsiTheme="minorHAnsi" w:cs="Tahoma"/>
                <w:spacing w:val="-10"/>
                <w:sz w:val="20"/>
                <w:szCs w:val="20"/>
                <w:u w:val="single"/>
                <w:lang w:val="en-US"/>
              </w:rPr>
            </w:pPr>
            <w:r w:rsidRPr="00E91ECD">
              <w:rPr>
                <w:rFonts w:asciiTheme="minorHAnsi" w:hAnsiTheme="minorHAnsi" w:cs="Tahoma"/>
                <w:spacing w:val="-10"/>
                <w:sz w:val="20"/>
                <w:szCs w:val="20"/>
                <w:u w:val="single"/>
                <w:lang w:val="en-US"/>
              </w:rPr>
              <w:t>Girls’</w:t>
            </w:r>
            <w:r w:rsidR="002308B0" w:rsidRPr="00E91ECD">
              <w:rPr>
                <w:rFonts w:asciiTheme="minorHAnsi" w:hAnsiTheme="minorHAnsi" w:cs="Tahoma"/>
                <w:spacing w:val="-10"/>
                <w:sz w:val="20"/>
                <w:szCs w:val="20"/>
                <w:u w:val="single"/>
                <w:lang w:val="en-US"/>
              </w:rPr>
              <w:t xml:space="preserve"> </w:t>
            </w:r>
            <w:r w:rsidRPr="00E91ECD">
              <w:rPr>
                <w:rFonts w:asciiTheme="minorHAnsi" w:hAnsiTheme="minorHAnsi" w:cs="Tahoma"/>
                <w:spacing w:val="-10"/>
                <w:sz w:val="20"/>
                <w:szCs w:val="20"/>
                <w:u w:val="single"/>
                <w:lang w:val="en-US"/>
              </w:rPr>
              <w:t>Residence</w:t>
            </w:r>
          </w:p>
          <w:p w14:paraId="7201EA99" w14:textId="77777777" w:rsidR="00BD1C3E" w:rsidRPr="00E91ECD" w:rsidRDefault="00BD1C3E" w:rsidP="00D12019">
            <w:pPr>
              <w:rPr>
                <w:rFonts w:asciiTheme="minorHAnsi" w:hAnsiTheme="minorHAnsi" w:cs="Tahoma"/>
                <w:i/>
                <w:spacing w:val="-10"/>
                <w:sz w:val="20"/>
                <w:szCs w:val="20"/>
                <w:lang w:val="en-US"/>
              </w:rPr>
            </w:pPr>
          </w:p>
        </w:tc>
      </w:tr>
      <w:tr w:rsidR="00D12019" w:rsidRPr="00E91ECD" w14:paraId="266D0185" w14:textId="77777777" w:rsidTr="00F67CA0">
        <w:tc>
          <w:tcPr>
            <w:tcW w:w="2529" w:type="pct"/>
            <w:tcBorders>
              <w:top w:val="nil"/>
              <w:bottom w:val="single" w:sz="4" w:space="0" w:color="auto"/>
              <w:right w:val="single" w:sz="4" w:space="0" w:color="auto"/>
            </w:tcBorders>
            <w:shd w:val="clear" w:color="auto" w:fill="auto"/>
          </w:tcPr>
          <w:p w14:paraId="4BFCCDFB" w14:textId="54E4A160" w:rsidR="00CA3026" w:rsidRPr="00E91ECD" w:rsidRDefault="00A62A64" w:rsidP="00D12019">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Residence Head</w:t>
            </w:r>
            <w:r w:rsidR="00D12019" w:rsidRPr="00E91ECD">
              <w:rPr>
                <w:rFonts w:asciiTheme="minorHAnsi" w:hAnsiTheme="minorHAnsi" w:cs="Tahoma"/>
                <w:spacing w:val="-10"/>
                <w:sz w:val="20"/>
                <w:szCs w:val="20"/>
                <w:lang w:val="en-US"/>
              </w:rPr>
              <w:t xml:space="preserve">: </w:t>
            </w:r>
          </w:p>
          <w:p w14:paraId="3C76F472" w14:textId="39634FFC" w:rsidR="00D12019" w:rsidRPr="00E91ECD" w:rsidRDefault="00CA3026" w:rsidP="00D12019">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ab/>
            </w:r>
            <w:r w:rsidR="0081503B" w:rsidRPr="00E91ECD">
              <w:rPr>
                <w:rFonts w:asciiTheme="minorHAnsi" w:hAnsiTheme="minorHAnsi" w:cs="Tahoma"/>
                <w:spacing w:val="-10"/>
                <w:sz w:val="20"/>
                <w:szCs w:val="20"/>
                <w:lang w:val="en-US"/>
              </w:rPr>
              <w:t xml:space="preserve">Murat </w:t>
            </w:r>
            <w:proofErr w:type="spellStart"/>
            <w:r w:rsidR="0081503B" w:rsidRPr="00E91ECD">
              <w:rPr>
                <w:rFonts w:asciiTheme="minorHAnsi" w:hAnsiTheme="minorHAnsi" w:cs="Tahoma"/>
                <w:spacing w:val="-10"/>
                <w:sz w:val="20"/>
                <w:szCs w:val="20"/>
                <w:lang w:val="en-US"/>
              </w:rPr>
              <w:t>Özyiğit</w:t>
            </w:r>
            <w:proofErr w:type="spellEnd"/>
            <w:r w:rsidR="00D12019" w:rsidRPr="00E91ECD">
              <w:rPr>
                <w:rFonts w:asciiTheme="minorHAnsi" w:hAnsiTheme="minorHAnsi" w:cs="Tahoma"/>
                <w:spacing w:val="-10"/>
                <w:sz w:val="20"/>
                <w:szCs w:val="20"/>
                <w:lang w:val="en-US"/>
              </w:rPr>
              <w:t xml:space="preserve"> </w:t>
            </w:r>
          </w:p>
          <w:p w14:paraId="3A8C8039" w14:textId="77777777" w:rsidR="00CA3026" w:rsidRPr="00E91ECD" w:rsidRDefault="00A62A64" w:rsidP="00D12019">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Assistant Head</w:t>
            </w:r>
            <w:r w:rsidR="00C81074" w:rsidRPr="00E91ECD">
              <w:rPr>
                <w:rFonts w:asciiTheme="minorHAnsi" w:hAnsiTheme="minorHAnsi" w:cs="Tahoma"/>
                <w:spacing w:val="-10"/>
                <w:sz w:val="20"/>
                <w:szCs w:val="20"/>
                <w:lang w:val="en-US"/>
              </w:rPr>
              <w:t>:</w:t>
            </w:r>
            <w:r w:rsidR="004B7B29" w:rsidRPr="00E91ECD">
              <w:rPr>
                <w:rFonts w:asciiTheme="minorHAnsi" w:hAnsiTheme="minorHAnsi" w:cs="Tahoma"/>
                <w:spacing w:val="-10"/>
                <w:sz w:val="20"/>
                <w:szCs w:val="20"/>
                <w:lang w:val="en-US"/>
              </w:rPr>
              <w:t xml:space="preserve"> </w:t>
            </w:r>
            <w:r w:rsidR="00463ACF" w:rsidRPr="00E91ECD">
              <w:rPr>
                <w:rFonts w:asciiTheme="minorHAnsi" w:hAnsiTheme="minorHAnsi" w:cs="Tahoma"/>
                <w:spacing w:val="-10"/>
                <w:sz w:val="20"/>
                <w:szCs w:val="20"/>
                <w:lang w:val="en-US"/>
              </w:rPr>
              <w:t xml:space="preserve">  </w:t>
            </w:r>
          </w:p>
          <w:p w14:paraId="3B1FD722" w14:textId="01056704" w:rsidR="006522B1" w:rsidRPr="00E91ECD" w:rsidRDefault="00CA3026" w:rsidP="00D12019">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ab/>
            </w:r>
            <w:proofErr w:type="spellStart"/>
            <w:r w:rsidR="0073233E" w:rsidRPr="00E91ECD">
              <w:rPr>
                <w:rFonts w:asciiTheme="minorHAnsi" w:hAnsiTheme="minorHAnsi" w:cs="Tahoma"/>
                <w:spacing w:val="-10"/>
                <w:sz w:val="20"/>
                <w:szCs w:val="20"/>
                <w:lang w:val="en-US"/>
              </w:rPr>
              <w:t>Atakan</w:t>
            </w:r>
            <w:proofErr w:type="spellEnd"/>
            <w:r w:rsidR="0073233E" w:rsidRPr="00E91ECD">
              <w:rPr>
                <w:rFonts w:asciiTheme="minorHAnsi" w:hAnsiTheme="minorHAnsi" w:cs="Tahoma"/>
                <w:spacing w:val="-10"/>
                <w:sz w:val="20"/>
                <w:szCs w:val="20"/>
                <w:lang w:val="en-US"/>
              </w:rPr>
              <w:t xml:space="preserve"> </w:t>
            </w:r>
            <w:proofErr w:type="spellStart"/>
            <w:r w:rsidR="0073233E" w:rsidRPr="00E91ECD">
              <w:rPr>
                <w:rFonts w:asciiTheme="minorHAnsi" w:hAnsiTheme="minorHAnsi" w:cs="Tahoma"/>
                <w:spacing w:val="-10"/>
                <w:sz w:val="20"/>
                <w:szCs w:val="20"/>
                <w:lang w:val="en-US"/>
              </w:rPr>
              <w:t>Aydın</w:t>
            </w:r>
            <w:proofErr w:type="spellEnd"/>
            <w:r w:rsidR="004B7B29" w:rsidRPr="00E91ECD">
              <w:rPr>
                <w:rFonts w:asciiTheme="minorHAnsi" w:hAnsiTheme="minorHAnsi" w:cs="Tahoma"/>
                <w:spacing w:val="-10"/>
                <w:sz w:val="20"/>
                <w:szCs w:val="20"/>
                <w:lang w:val="en-US"/>
              </w:rPr>
              <w:t xml:space="preserve"> </w:t>
            </w:r>
            <w:r w:rsidR="00EF6E2E" w:rsidRPr="00E91ECD">
              <w:rPr>
                <w:rFonts w:asciiTheme="minorHAnsi" w:hAnsiTheme="minorHAnsi" w:cs="Tahoma"/>
                <w:spacing w:val="-10"/>
                <w:sz w:val="20"/>
                <w:szCs w:val="20"/>
                <w:lang w:val="en-US"/>
              </w:rPr>
              <w:t xml:space="preserve">        </w:t>
            </w:r>
          </w:p>
          <w:p w14:paraId="0961FE0B" w14:textId="18CDC486" w:rsidR="00C41F72" w:rsidRPr="00E91ECD" w:rsidRDefault="00A62A64" w:rsidP="00D12019">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Residential Advisors</w:t>
            </w:r>
            <w:r w:rsidR="00D12019" w:rsidRPr="00E91ECD">
              <w:rPr>
                <w:rFonts w:asciiTheme="minorHAnsi" w:hAnsiTheme="minorHAnsi" w:cs="Tahoma"/>
                <w:spacing w:val="-10"/>
                <w:sz w:val="20"/>
                <w:szCs w:val="20"/>
                <w:lang w:val="en-US"/>
              </w:rPr>
              <w:t>:</w:t>
            </w:r>
          </w:p>
          <w:p w14:paraId="6D3A360A" w14:textId="51D9D9A8" w:rsidR="00B447A1" w:rsidRPr="00E91ECD" w:rsidRDefault="00B447A1" w:rsidP="00D12019">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ab/>
            </w:r>
            <w:proofErr w:type="spellStart"/>
            <w:r w:rsidRPr="00E91ECD">
              <w:rPr>
                <w:rFonts w:asciiTheme="minorHAnsi" w:hAnsiTheme="minorHAnsi" w:cs="Tahoma"/>
                <w:spacing w:val="-10"/>
                <w:sz w:val="20"/>
                <w:szCs w:val="20"/>
                <w:lang w:val="en-US"/>
              </w:rPr>
              <w:t>Yiğit</w:t>
            </w:r>
            <w:proofErr w:type="spellEnd"/>
            <w:r w:rsidRPr="00E91ECD">
              <w:rPr>
                <w:rFonts w:asciiTheme="minorHAnsi" w:hAnsiTheme="minorHAnsi" w:cs="Tahoma"/>
                <w:spacing w:val="-10"/>
                <w:sz w:val="20"/>
                <w:szCs w:val="20"/>
                <w:lang w:val="en-US"/>
              </w:rPr>
              <w:t xml:space="preserve"> </w:t>
            </w:r>
            <w:proofErr w:type="spellStart"/>
            <w:r w:rsidRPr="00E91ECD">
              <w:rPr>
                <w:rFonts w:asciiTheme="minorHAnsi" w:hAnsiTheme="minorHAnsi" w:cs="Tahoma"/>
                <w:spacing w:val="-10"/>
                <w:sz w:val="20"/>
                <w:szCs w:val="20"/>
                <w:lang w:val="en-US"/>
              </w:rPr>
              <w:t>Koçaş</w:t>
            </w:r>
            <w:proofErr w:type="spellEnd"/>
          </w:p>
          <w:p w14:paraId="2D7FE9A9" w14:textId="38EF57F3" w:rsidR="0073233E" w:rsidRPr="00E91ECD" w:rsidRDefault="0073233E" w:rsidP="00D12019">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ab/>
            </w:r>
            <w:proofErr w:type="spellStart"/>
            <w:r w:rsidRPr="00E91ECD">
              <w:rPr>
                <w:rFonts w:asciiTheme="minorHAnsi" w:hAnsiTheme="minorHAnsi" w:cs="Tahoma"/>
                <w:spacing w:val="-10"/>
                <w:sz w:val="20"/>
                <w:szCs w:val="20"/>
                <w:lang w:val="en-US"/>
              </w:rPr>
              <w:t>Şahin</w:t>
            </w:r>
            <w:proofErr w:type="spellEnd"/>
            <w:r w:rsidRPr="00E91ECD">
              <w:rPr>
                <w:rFonts w:asciiTheme="minorHAnsi" w:hAnsiTheme="minorHAnsi" w:cs="Tahoma"/>
                <w:spacing w:val="-10"/>
                <w:sz w:val="20"/>
                <w:szCs w:val="20"/>
                <w:lang w:val="en-US"/>
              </w:rPr>
              <w:t xml:space="preserve"> Demir</w:t>
            </w:r>
          </w:p>
          <w:p w14:paraId="510DCAF6" w14:textId="6BCE85D4" w:rsidR="0073233E" w:rsidRDefault="0073233E" w:rsidP="00D12019">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ab/>
              <w:t xml:space="preserve">Arda </w:t>
            </w:r>
            <w:proofErr w:type="spellStart"/>
            <w:r w:rsidRPr="00E91ECD">
              <w:rPr>
                <w:rFonts w:asciiTheme="minorHAnsi" w:hAnsiTheme="minorHAnsi" w:cs="Tahoma"/>
                <w:spacing w:val="-10"/>
                <w:sz w:val="20"/>
                <w:szCs w:val="20"/>
                <w:lang w:val="en-US"/>
              </w:rPr>
              <w:t>Yolgiden</w:t>
            </w:r>
            <w:proofErr w:type="spellEnd"/>
          </w:p>
          <w:p w14:paraId="4963723B" w14:textId="28A4955D" w:rsidR="00D12019" w:rsidRPr="00E91ECD" w:rsidRDefault="00B15ADF" w:rsidP="00C41F72">
            <w:pPr>
              <w:rPr>
                <w:rFonts w:asciiTheme="minorHAnsi" w:hAnsiTheme="minorHAnsi" w:cs="Tahoma"/>
                <w:spacing w:val="-10"/>
                <w:sz w:val="20"/>
                <w:szCs w:val="20"/>
                <w:lang w:val="en-US"/>
              </w:rPr>
            </w:pPr>
            <w:r>
              <w:rPr>
                <w:rFonts w:asciiTheme="minorHAnsi" w:hAnsiTheme="minorHAnsi" w:cs="Tahoma"/>
                <w:spacing w:val="-10"/>
                <w:sz w:val="20"/>
                <w:szCs w:val="20"/>
                <w:lang w:val="en-US"/>
              </w:rPr>
              <w:tab/>
              <w:t xml:space="preserve">Berkman </w:t>
            </w:r>
            <w:proofErr w:type="spellStart"/>
            <w:r>
              <w:rPr>
                <w:rFonts w:asciiTheme="minorHAnsi" w:hAnsiTheme="minorHAnsi" w:cs="Tahoma"/>
                <w:spacing w:val="-10"/>
                <w:sz w:val="20"/>
                <w:szCs w:val="20"/>
                <w:lang w:val="en-US"/>
              </w:rPr>
              <w:t>Gülenç</w:t>
            </w:r>
            <w:proofErr w:type="spellEnd"/>
          </w:p>
        </w:tc>
        <w:tc>
          <w:tcPr>
            <w:tcW w:w="2471" w:type="pct"/>
            <w:tcBorders>
              <w:top w:val="nil"/>
              <w:left w:val="single" w:sz="4" w:space="0" w:color="auto"/>
              <w:bottom w:val="single" w:sz="4" w:space="0" w:color="auto"/>
              <w:right w:val="single" w:sz="4" w:space="0" w:color="auto"/>
            </w:tcBorders>
            <w:shd w:val="clear" w:color="auto" w:fill="auto"/>
          </w:tcPr>
          <w:p w14:paraId="0722282A" w14:textId="77777777" w:rsidR="00CA3026" w:rsidRPr="00E91ECD" w:rsidRDefault="00A62A64" w:rsidP="00D12019">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Residence Head</w:t>
            </w:r>
            <w:r w:rsidR="00D12019" w:rsidRPr="00E91ECD">
              <w:rPr>
                <w:rFonts w:asciiTheme="minorHAnsi" w:hAnsiTheme="minorHAnsi" w:cs="Tahoma"/>
                <w:spacing w:val="-10"/>
                <w:sz w:val="20"/>
                <w:szCs w:val="20"/>
                <w:lang w:val="en-US"/>
              </w:rPr>
              <w:t xml:space="preserve">: </w:t>
            </w:r>
          </w:p>
          <w:p w14:paraId="446B87DC" w14:textId="0FAEAB05" w:rsidR="00E04B14" w:rsidRPr="00E91ECD" w:rsidRDefault="00CA3026" w:rsidP="00D12019">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ab/>
            </w:r>
            <w:proofErr w:type="spellStart"/>
            <w:r w:rsidR="00622758" w:rsidRPr="00E91ECD">
              <w:rPr>
                <w:rFonts w:asciiTheme="minorHAnsi" w:hAnsiTheme="minorHAnsi" w:cs="Tahoma"/>
                <w:spacing w:val="-10"/>
                <w:sz w:val="20"/>
                <w:szCs w:val="20"/>
                <w:lang w:val="en-US"/>
              </w:rPr>
              <w:t>Elif</w:t>
            </w:r>
            <w:proofErr w:type="spellEnd"/>
            <w:r w:rsidR="00622758" w:rsidRPr="00E91ECD">
              <w:rPr>
                <w:rFonts w:asciiTheme="minorHAnsi" w:hAnsiTheme="minorHAnsi" w:cs="Tahoma"/>
                <w:spacing w:val="-10"/>
                <w:sz w:val="20"/>
                <w:szCs w:val="20"/>
                <w:lang w:val="en-US"/>
              </w:rPr>
              <w:t xml:space="preserve"> Sönmez</w:t>
            </w:r>
          </w:p>
          <w:p w14:paraId="6C47CA07" w14:textId="77777777" w:rsidR="00CA3026" w:rsidRPr="00E91ECD" w:rsidRDefault="00A62A64" w:rsidP="00D12019">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Assistant Head</w:t>
            </w:r>
            <w:r w:rsidR="00C81074" w:rsidRPr="00E91ECD">
              <w:rPr>
                <w:rFonts w:asciiTheme="minorHAnsi" w:hAnsiTheme="minorHAnsi" w:cs="Tahoma"/>
                <w:spacing w:val="-10"/>
                <w:sz w:val="20"/>
                <w:szCs w:val="20"/>
                <w:lang w:val="en-US"/>
              </w:rPr>
              <w:t>:</w:t>
            </w:r>
            <w:r w:rsidR="00463ACF" w:rsidRPr="00E91ECD">
              <w:rPr>
                <w:rFonts w:asciiTheme="minorHAnsi" w:hAnsiTheme="minorHAnsi" w:cs="Tahoma"/>
                <w:spacing w:val="-10"/>
                <w:sz w:val="20"/>
                <w:szCs w:val="20"/>
                <w:lang w:val="en-US"/>
              </w:rPr>
              <w:t xml:space="preserve">  </w:t>
            </w:r>
          </w:p>
          <w:p w14:paraId="191E56D9" w14:textId="7075AB51" w:rsidR="00D12019" w:rsidRPr="00E91ECD" w:rsidRDefault="00CA3026" w:rsidP="00D12019">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ab/>
            </w:r>
            <w:proofErr w:type="spellStart"/>
            <w:r w:rsidR="00B447A1" w:rsidRPr="00E91ECD">
              <w:rPr>
                <w:rFonts w:asciiTheme="minorHAnsi" w:hAnsiTheme="minorHAnsi" w:cs="Tahoma"/>
                <w:spacing w:val="-10"/>
                <w:sz w:val="20"/>
                <w:szCs w:val="20"/>
                <w:lang w:val="en-US"/>
              </w:rPr>
              <w:t>Melek</w:t>
            </w:r>
            <w:proofErr w:type="spellEnd"/>
            <w:r w:rsidR="00B447A1" w:rsidRPr="00E91ECD">
              <w:rPr>
                <w:rFonts w:asciiTheme="minorHAnsi" w:hAnsiTheme="minorHAnsi" w:cs="Tahoma"/>
                <w:spacing w:val="-10"/>
                <w:sz w:val="20"/>
                <w:szCs w:val="20"/>
                <w:lang w:val="en-US"/>
              </w:rPr>
              <w:t xml:space="preserve"> </w:t>
            </w:r>
            <w:proofErr w:type="spellStart"/>
            <w:r w:rsidR="00B447A1" w:rsidRPr="00E91ECD">
              <w:rPr>
                <w:rFonts w:asciiTheme="minorHAnsi" w:hAnsiTheme="minorHAnsi" w:cs="Tahoma"/>
                <w:spacing w:val="-10"/>
                <w:sz w:val="20"/>
                <w:szCs w:val="20"/>
                <w:lang w:val="en-US"/>
              </w:rPr>
              <w:t>Avcı</w:t>
            </w:r>
            <w:proofErr w:type="spellEnd"/>
          </w:p>
          <w:p w14:paraId="3745F884" w14:textId="03EFCDCD" w:rsidR="00463ACF" w:rsidRPr="00E91ECD" w:rsidRDefault="00A62A64" w:rsidP="00622758">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Residential Advisors</w:t>
            </w:r>
            <w:r w:rsidR="0028052C" w:rsidRPr="00E91ECD">
              <w:rPr>
                <w:rFonts w:asciiTheme="minorHAnsi" w:hAnsiTheme="minorHAnsi" w:cs="Tahoma"/>
                <w:spacing w:val="-10"/>
                <w:sz w:val="20"/>
                <w:szCs w:val="20"/>
                <w:lang w:val="en-US"/>
              </w:rPr>
              <w:t xml:space="preserve">:  </w:t>
            </w:r>
            <w:r w:rsidR="002308B0" w:rsidRPr="00E91ECD">
              <w:rPr>
                <w:rFonts w:asciiTheme="minorHAnsi" w:hAnsiTheme="minorHAnsi" w:cs="Tahoma"/>
                <w:spacing w:val="-10"/>
                <w:sz w:val="20"/>
                <w:szCs w:val="20"/>
                <w:lang w:val="en-US"/>
              </w:rPr>
              <w:t xml:space="preserve"> </w:t>
            </w:r>
          </w:p>
          <w:p w14:paraId="125BBF1D" w14:textId="77777777" w:rsidR="00B447A1" w:rsidRPr="00E91ECD" w:rsidRDefault="00B447A1" w:rsidP="00622758">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ab/>
            </w:r>
            <w:proofErr w:type="spellStart"/>
            <w:r w:rsidRPr="00E91ECD">
              <w:rPr>
                <w:rFonts w:asciiTheme="minorHAnsi" w:hAnsiTheme="minorHAnsi" w:cs="Tahoma"/>
                <w:spacing w:val="-10"/>
                <w:sz w:val="20"/>
                <w:szCs w:val="20"/>
                <w:lang w:val="en-US"/>
              </w:rPr>
              <w:t>Sinem</w:t>
            </w:r>
            <w:proofErr w:type="spellEnd"/>
            <w:r w:rsidRPr="00E91ECD">
              <w:rPr>
                <w:rFonts w:asciiTheme="minorHAnsi" w:hAnsiTheme="minorHAnsi" w:cs="Tahoma"/>
                <w:spacing w:val="-10"/>
                <w:sz w:val="20"/>
                <w:szCs w:val="20"/>
                <w:lang w:val="en-US"/>
              </w:rPr>
              <w:t xml:space="preserve"> </w:t>
            </w:r>
            <w:proofErr w:type="spellStart"/>
            <w:r w:rsidRPr="00E91ECD">
              <w:rPr>
                <w:rFonts w:asciiTheme="minorHAnsi" w:hAnsiTheme="minorHAnsi" w:cs="Tahoma"/>
                <w:spacing w:val="-10"/>
                <w:sz w:val="20"/>
                <w:szCs w:val="20"/>
                <w:lang w:val="en-US"/>
              </w:rPr>
              <w:t>Sertkaya</w:t>
            </w:r>
            <w:proofErr w:type="spellEnd"/>
          </w:p>
          <w:p w14:paraId="09737090" w14:textId="1ED0BADE" w:rsidR="00B447A1" w:rsidRDefault="00B447A1" w:rsidP="00622758">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ab/>
            </w:r>
            <w:r w:rsidR="0073233E" w:rsidRPr="00E91ECD">
              <w:rPr>
                <w:rFonts w:asciiTheme="minorHAnsi" w:hAnsiTheme="minorHAnsi" w:cs="Tahoma"/>
                <w:spacing w:val="-10"/>
                <w:sz w:val="20"/>
                <w:szCs w:val="20"/>
                <w:lang w:val="en-US"/>
              </w:rPr>
              <w:t xml:space="preserve">Melisa </w:t>
            </w:r>
            <w:proofErr w:type="spellStart"/>
            <w:r w:rsidR="0073233E" w:rsidRPr="00E91ECD">
              <w:rPr>
                <w:rFonts w:asciiTheme="minorHAnsi" w:hAnsiTheme="minorHAnsi" w:cs="Tahoma"/>
                <w:spacing w:val="-10"/>
                <w:sz w:val="20"/>
                <w:szCs w:val="20"/>
                <w:lang w:val="en-US"/>
              </w:rPr>
              <w:t>Oğuz</w:t>
            </w:r>
            <w:proofErr w:type="spellEnd"/>
          </w:p>
          <w:p w14:paraId="489DA626" w14:textId="79A93DA8" w:rsidR="00B15ADF" w:rsidRPr="00E91ECD" w:rsidRDefault="00B15ADF" w:rsidP="00622758">
            <w:pPr>
              <w:rPr>
                <w:rFonts w:asciiTheme="minorHAnsi" w:hAnsiTheme="minorHAnsi" w:cs="Tahoma"/>
                <w:spacing w:val="-10"/>
                <w:sz w:val="20"/>
                <w:szCs w:val="20"/>
                <w:lang w:val="en-US"/>
              </w:rPr>
            </w:pPr>
            <w:r>
              <w:rPr>
                <w:rFonts w:asciiTheme="minorHAnsi" w:hAnsiTheme="minorHAnsi" w:cs="Tahoma"/>
                <w:spacing w:val="-10"/>
                <w:sz w:val="20"/>
                <w:szCs w:val="20"/>
                <w:lang w:val="en-US"/>
              </w:rPr>
              <w:tab/>
            </w:r>
            <w:proofErr w:type="spellStart"/>
            <w:r>
              <w:rPr>
                <w:rFonts w:asciiTheme="minorHAnsi" w:hAnsiTheme="minorHAnsi" w:cs="Tahoma"/>
                <w:spacing w:val="-10"/>
                <w:sz w:val="20"/>
                <w:szCs w:val="20"/>
                <w:lang w:val="en-US"/>
              </w:rPr>
              <w:t>Sude</w:t>
            </w:r>
            <w:proofErr w:type="spellEnd"/>
            <w:r>
              <w:rPr>
                <w:rFonts w:asciiTheme="minorHAnsi" w:hAnsiTheme="minorHAnsi" w:cs="Tahoma"/>
                <w:spacing w:val="-10"/>
                <w:sz w:val="20"/>
                <w:szCs w:val="20"/>
                <w:lang w:val="en-US"/>
              </w:rPr>
              <w:t xml:space="preserve"> </w:t>
            </w:r>
            <w:proofErr w:type="spellStart"/>
            <w:r>
              <w:rPr>
                <w:rFonts w:asciiTheme="minorHAnsi" w:hAnsiTheme="minorHAnsi" w:cs="Tahoma"/>
                <w:spacing w:val="-10"/>
                <w:sz w:val="20"/>
                <w:szCs w:val="20"/>
                <w:lang w:val="en-US"/>
              </w:rPr>
              <w:t>Işıl</w:t>
            </w:r>
            <w:proofErr w:type="spellEnd"/>
            <w:r>
              <w:rPr>
                <w:rFonts w:asciiTheme="minorHAnsi" w:hAnsiTheme="minorHAnsi" w:cs="Tahoma"/>
                <w:spacing w:val="-10"/>
                <w:sz w:val="20"/>
                <w:szCs w:val="20"/>
                <w:lang w:val="en-US"/>
              </w:rPr>
              <w:t xml:space="preserve"> </w:t>
            </w:r>
            <w:proofErr w:type="spellStart"/>
            <w:r>
              <w:rPr>
                <w:rFonts w:asciiTheme="minorHAnsi" w:hAnsiTheme="minorHAnsi" w:cs="Tahoma"/>
                <w:spacing w:val="-10"/>
                <w:sz w:val="20"/>
                <w:szCs w:val="20"/>
                <w:lang w:val="en-US"/>
              </w:rPr>
              <w:t>Baştuğ</w:t>
            </w:r>
            <w:proofErr w:type="spellEnd"/>
          </w:p>
          <w:p w14:paraId="0544408D" w14:textId="06DE23FB" w:rsidR="0038671B" w:rsidRPr="00E91ECD" w:rsidRDefault="00E91ECD" w:rsidP="00622758">
            <w:pPr>
              <w:rPr>
                <w:rFonts w:asciiTheme="minorHAnsi" w:hAnsiTheme="minorHAnsi" w:cs="Tahoma"/>
                <w:spacing w:val="-10"/>
                <w:sz w:val="20"/>
                <w:szCs w:val="20"/>
                <w:lang w:val="en-US"/>
              </w:rPr>
            </w:pPr>
            <w:r>
              <w:rPr>
                <w:rFonts w:asciiTheme="minorHAnsi" w:hAnsiTheme="minorHAnsi" w:cs="Tahoma"/>
                <w:spacing w:val="-10"/>
                <w:sz w:val="20"/>
                <w:szCs w:val="20"/>
                <w:lang w:val="en-US"/>
              </w:rPr>
              <w:tab/>
            </w:r>
            <w:proofErr w:type="spellStart"/>
            <w:r w:rsidR="0038671B" w:rsidRPr="00E91ECD">
              <w:rPr>
                <w:rFonts w:asciiTheme="minorHAnsi" w:hAnsiTheme="minorHAnsi" w:cs="Tahoma"/>
                <w:spacing w:val="-10"/>
                <w:sz w:val="20"/>
                <w:szCs w:val="20"/>
                <w:lang w:val="en-US"/>
              </w:rPr>
              <w:t>Ece</w:t>
            </w:r>
            <w:proofErr w:type="spellEnd"/>
            <w:r w:rsidR="0038671B" w:rsidRPr="00E91ECD">
              <w:rPr>
                <w:rFonts w:asciiTheme="minorHAnsi" w:hAnsiTheme="minorHAnsi" w:cs="Tahoma"/>
                <w:spacing w:val="-10"/>
                <w:sz w:val="20"/>
                <w:szCs w:val="20"/>
                <w:lang w:val="en-US"/>
              </w:rPr>
              <w:t xml:space="preserve"> </w:t>
            </w:r>
            <w:proofErr w:type="spellStart"/>
            <w:r w:rsidR="0038671B" w:rsidRPr="00E91ECD">
              <w:rPr>
                <w:rFonts w:asciiTheme="minorHAnsi" w:hAnsiTheme="minorHAnsi" w:cs="Tahoma"/>
                <w:spacing w:val="-10"/>
                <w:sz w:val="20"/>
                <w:szCs w:val="20"/>
                <w:lang w:val="en-US"/>
              </w:rPr>
              <w:t>Şemdinoğlu</w:t>
            </w:r>
            <w:proofErr w:type="spellEnd"/>
          </w:p>
        </w:tc>
      </w:tr>
    </w:tbl>
    <w:p w14:paraId="05460B5C" w14:textId="64BF893C" w:rsidR="007F5ADB" w:rsidRPr="00E91ECD" w:rsidRDefault="007F5ADB" w:rsidP="00E370F9">
      <w:pPr>
        <w:rPr>
          <w:rFonts w:asciiTheme="minorHAnsi" w:hAnsiTheme="minorHAnsi" w:cs="Tahoma"/>
          <w:spacing w:val="-10"/>
          <w:sz w:val="20"/>
          <w:szCs w:val="20"/>
          <w:lang w:val="en-US"/>
        </w:rPr>
      </w:pPr>
    </w:p>
    <w:p w14:paraId="79BEDB5E" w14:textId="21B6E480" w:rsidR="00243366" w:rsidRPr="00E91ECD" w:rsidRDefault="00DB1EFB" w:rsidP="00D8443B">
      <w:pPr>
        <w:ind w:left="567" w:hanging="567"/>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Dean of Student Activities (also in charge of Residential Activities): </w:t>
      </w:r>
      <w:r w:rsidR="00953E64" w:rsidRPr="00E91ECD">
        <w:rPr>
          <w:rFonts w:asciiTheme="minorHAnsi" w:hAnsiTheme="minorHAnsi" w:cs="Tahoma"/>
          <w:spacing w:val="-10"/>
          <w:sz w:val="20"/>
          <w:szCs w:val="20"/>
          <w:lang w:val="en-US"/>
        </w:rPr>
        <w:t>Joseph Welch</w:t>
      </w:r>
    </w:p>
    <w:p w14:paraId="05F210D8" w14:textId="77777777" w:rsidR="00622758" w:rsidRPr="00E91ECD" w:rsidRDefault="00622758" w:rsidP="00D12019">
      <w:pPr>
        <w:rPr>
          <w:rFonts w:asciiTheme="minorHAnsi" w:hAnsiTheme="minorHAnsi" w:cs="Tahoma"/>
          <w:spacing w:val="-10"/>
          <w:sz w:val="20"/>
          <w:szCs w:val="20"/>
          <w:lang w:val="en-US"/>
        </w:rPr>
      </w:pPr>
    </w:p>
    <w:p w14:paraId="29F2AABF" w14:textId="616645E8" w:rsidR="00381B1F" w:rsidRDefault="00DB1EFB" w:rsidP="00D12019">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Health Center</w:t>
      </w:r>
      <w:r w:rsidR="00C81074" w:rsidRPr="00E91ECD">
        <w:rPr>
          <w:rFonts w:asciiTheme="minorHAnsi" w:hAnsiTheme="minorHAnsi" w:cs="Tahoma"/>
          <w:spacing w:val="-10"/>
          <w:sz w:val="20"/>
          <w:szCs w:val="20"/>
          <w:lang w:val="en-US"/>
        </w:rPr>
        <w:t xml:space="preserve">: </w:t>
      </w:r>
      <w:r w:rsidR="00463ACF" w:rsidRPr="00E91ECD">
        <w:rPr>
          <w:rFonts w:asciiTheme="minorHAnsi" w:hAnsiTheme="minorHAnsi" w:cs="Tahoma"/>
          <w:spacing w:val="-10"/>
          <w:sz w:val="20"/>
          <w:szCs w:val="20"/>
          <w:lang w:val="en-US"/>
        </w:rPr>
        <w:t>(212) 359 2</w:t>
      </w:r>
      <w:r w:rsidR="00975025" w:rsidRPr="00E91ECD">
        <w:rPr>
          <w:rFonts w:asciiTheme="minorHAnsi" w:hAnsiTheme="minorHAnsi" w:cs="Tahoma"/>
          <w:spacing w:val="-10"/>
          <w:sz w:val="20"/>
          <w:szCs w:val="20"/>
          <w:lang w:val="en-US"/>
        </w:rPr>
        <w:t xml:space="preserve"> </w:t>
      </w:r>
      <w:r w:rsidR="00463ACF" w:rsidRPr="00E91ECD">
        <w:rPr>
          <w:rFonts w:asciiTheme="minorHAnsi" w:hAnsiTheme="minorHAnsi" w:cs="Tahoma"/>
          <w:spacing w:val="-10"/>
          <w:sz w:val="20"/>
          <w:szCs w:val="20"/>
          <w:lang w:val="en-US"/>
        </w:rPr>
        <w:t>309</w:t>
      </w:r>
      <w:r w:rsidR="00B15ADF">
        <w:rPr>
          <w:rFonts w:asciiTheme="minorHAnsi" w:hAnsiTheme="minorHAnsi" w:cs="Tahoma"/>
          <w:spacing w:val="-10"/>
          <w:sz w:val="20"/>
          <w:szCs w:val="20"/>
          <w:lang w:val="en-US"/>
        </w:rPr>
        <w:t xml:space="preserve"> / </w:t>
      </w:r>
      <w:r w:rsidR="00463ACF" w:rsidRPr="00E91ECD">
        <w:rPr>
          <w:rFonts w:asciiTheme="minorHAnsi" w:hAnsiTheme="minorHAnsi" w:cs="Tahoma"/>
          <w:spacing w:val="-10"/>
          <w:sz w:val="20"/>
          <w:szCs w:val="20"/>
          <w:lang w:val="en-US"/>
        </w:rPr>
        <w:t>359 2</w:t>
      </w:r>
      <w:r w:rsidR="00975025" w:rsidRPr="00E91ECD">
        <w:rPr>
          <w:rFonts w:asciiTheme="minorHAnsi" w:hAnsiTheme="minorHAnsi" w:cs="Tahoma"/>
          <w:spacing w:val="-10"/>
          <w:sz w:val="20"/>
          <w:szCs w:val="20"/>
          <w:lang w:val="en-US"/>
        </w:rPr>
        <w:t xml:space="preserve"> </w:t>
      </w:r>
      <w:r w:rsidR="00463ACF" w:rsidRPr="00E91ECD">
        <w:rPr>
          <w:rFonts w:asciiTheme="minorHAnsi" w:hAnsiTheme="minorHAnsi" w:cs="Tahoma"/>
          <w:spacing w:val="-10"/>
          <w:sz w:val="20"/>
          <w:szCs w:val="20"/>
          <w:lang w:val="en-US"/>
        </w:rPr>
        <w:t>248</w:t>
      </w:r>
      <w:r w:rsidR="00D12019" w:rsidRPr="00E91ECD">
        <w:rPr>
          <w:rFonts w:asciiTheme="minorHAnsi" w:hAnsiTheme="minorHAnsi" w:cs="Tahoma"/>
          <w:spacing w:val="-10"/>
          <w:sz w:val="20"/>
          <w:szCs w:val="20"/>
          <w:lang w:val="en-US"/>
        </w:rPr>
        <w:tab/>
      </w:r>
    </w:p>
    <w:p w14:paraId="2B94B198" w14:textId="77777777" w:rsidR="00381B1F" w:rsidRDefault="00381B1F">
      <w:pPr>
        <w:rPr>
          <w:rFonts w:asciiTheme="minorHAnsi" w:hAnsiTheme="minorHAnsi" w:cs="Tahoma"/>
          <w:spacing w:val="-10"/>
          <w:sz w:val="20"/>
          <w:szCs w:val="20"/>
          <w:lang w:val="en-US"/>
        </w:rPr>
      </w:pPr>
      <w:r>
        <w:rPr>
          <w:rFonts w:asciiTheme="minorHAnsi" w:hAnsiTheme="minorHAnsi" w:cs="Tahoma"/>
          <w:spacing w:val="-10"/>
          <w:sz w:val="20"/>
          <w:szCs w:val="20"/>
          <w:lang w:val="en-US"/>
        </w:rPr>
        <w:br w:type="page"/>
      </w:r>
    </w:p>
    <w:p w14:paraId="0513BDD5" w14:textId="77777777" w:rsidR="00FD46A5" w:rsidRPr="00E91ECD" w:rsidRDefault="00FD46A5" w:rsidP="00D12019">
      <w:pPr>
        <w:rPr>
          <w:rFonts w:asciiTheme="minorHAnsi" w:hAnsiTheme="minorHAnsi" w:cs="Tahoma"/>
          <w:spacing w:val="-10"/>
          <w:sz w:val="20"/>
          <w:szCs w:val="20"/>
          <w:lang w:val="en-US"/>
        </w:rPr>
      </w:pPr>
    </w:p>
    <w:p w14:paraId="5D8D3621" w14:textId="4079EC72" w:rsidR="00D12019" w:rsidRPr="00E91ECD" w:rsidRDefault="00731DF7" w:rsidP="000F4F3C">
      <w:pPr>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ab/>
      </w:r>
    </w:p>
    <w:p w14:paraId="5A5BE668" w14:textId="0CEFAC04" w:rsidR="00FB3AD9" w:rsidRPr="00E91ECD" w:rsidRDefault="00F6388F" w:rsidP="001F2F9E">
      <w:pPr>
        <w:pStyle w:val="Heading1"/>
        <w:rPr>
          <w:rFonts w:asciiTheme="minorHAnsi" w:hAnsiTheme="minorHAnsi"/>
          <w:b/>
          <w:i w:val="0"/>
          <w:sz w:val="20"/>
          <w:szCs w:val="20"/>
          <w:lang w:val="en-US"/>
        </w:rPr>
      </w:pPr>
      <w:bookmarkStart w:id="0" w:name="_Toc59284513"/>
      <w:r w:rsidRPr="00E91ECD">
        <w:rPr>
          <w:rFonts w:asciiTheme="minorHAnsi" w:hAnsiTheme="minorHAnsi"/>
          <w:b/>
          <w:i w:val="0"/>
          <w:sz w:val="20"/>
          <w:szCs w:val="20"/>
          <w:lang w:val="en-US"/>
        </w:rPr>
        <w:t xml:space="preserve">II. </w:t>
      </w:r>
      <w:r w:rsidR="00DB1EFB" w:rsidRPr="00E91ECD">
        <w:rPr>
          <w:rFonts w:asciiTheme="minorHAnsi" w:hAnsiTheme="minorHAnsi"/>
          <w:b/>
          <w:i w:val="0"/>
          <w:sz w:val="20"/>
          <w:szCs w:val="20"/>
          <w:lang w:val="en-US"/>
        </w:rPr>
        <w:t>RESIDENTIAL CALENDAR</w:t>
      </w:r>
      <w:r w:rsidR="00585246" w:rsidRPr="00E91ECD">
        <w:rPr>
          <w:rFonts w:asciiTheme="minorHAnsi" w:hAnsiTheme="minorHAnsi"/>
          <w:b/>
          <w:i w:val="0"/>
          <w:sz w:val="20"/>
          <w:szCs w:val="20"/>
          <w:lang w:val="en-US"/>
        </w:rPr>
        <w:t xml:space="preserve"> </w:t>
      </w:r>
      <w:r w:rsidR="00211077" w:rsidRPr="00E91ECD">
        <w:rPr>
          <w:rFonts w:asciiTheme="minorHAnsi" w:hAnsiTheme="minorHAnsi"/>
          <w:b/>
          <w:i w:val="0"/>
          <w:sz w:val="20"/>
          <w:szCs w:val="20"/>
          <w:lang w:val="en-US"/>
        </w:rPr>
        <w:t>20</w:t>
      </w:r>
      <w:r w:rsidR="004445BF">
        <w:rPr>
          <w:rFonts w:asciiTheme="minorHAnsi" w:hAnsiTheme="minorHAnsi"/>
          <w:b/>
          <w:i w:val="0"/>
          <w:sz w:val="20"/>
          <w:szCs w:val="20"/>
          <w:lang w:val="en-US"/>
        </w:rPr>
        <w:t>20-2021</w:t>
      </w:r>
      <w:bookmarkEnd w:id="0"/>
    </w:p>
    <w:p w14:paraId="2A54D255" w14:textId="7946BE0E" w:rsidR="00B15ADF" w:rsidRPr="00E91ECD" w:rsidRDefault="00B15ADF" w:rsidP="00F44B93">
      <w:pPr>
        <w:jc w:val="both"/>
        <w:rPr>
          <w:rFonts w:asciiTheme="minorHAnsi" w:hAnsiTheme="minorHAnsi" w:cs="Tahoma"/>
          <w:bCs/>
          <w:i/>
          <w:spacing w:val="-10"/>
          <w:sz w:val="20"/>
          <w:szCs w:val="20"/>
          <w:lang w:val="en-US"/>
        </w:rPr>
      </w:pPr>
      <w:r>
        <w:rPr>
          <w:rFonts w:asciiTheme="minorHAnsi" w:hAnsiTheme="minorHAnsi" w:cs="Tahoma"/>
          <w:bCs/>
          <w:iCs/>
          <w:spacing w:val="-10"/>
          <w:sz w:val="20"/>
          <w:szCs w:val="20"/>
          <w:lang w:val="en-US"/>
        </w:rPr>
        <w:t xml:space="preserve">Once the </w:t>
      </w:r>
      <w:proofErr w:type="spellStart"/>
      <w:r>
        <w:rPr>
          <w:rFonts w:asciiTheme="minorHAnsi" w:hAnsiTheme="minorHAnsi" w:cs="Tahoma"/>
          <w:bCs/>
          <w:iCs/>
          <w:spacing w:val="-10"/>
          <w:sz w:val="20"/>
          <w:szCs w:val="20"/>
          <w:lang w:val="en-US"/>
        </w:rPr>
        <w:t>Minsistry</w:t>
      </w:r>
      <w:proofErr w:type="spellEnd"/>
      <w:r>
        <w:rPr>
          <w:rFonts w:asciiTheme="minorHAnsi" w:hAnsiTheme="minorHAnsi" w:cs="Tahoma"/>
          <w:bCs/>
          <w:iCs/>
          <w:spacing w:val="-10"/>
          <w:sz w:val="20"/>
          <w:szCs w:val="20"/>
          <w:lang w:val="en-US"/>
        </w:rPr>
        <w:t xml:space="preserve"> of Education approves the RC calendar, it will be announced to the students, parents and other persons concerned. </w:t>
      </w:r>
    </w:p>
    <w:p w14:paraId="172D459F" w14:textId="77777777" w:rsidR="00B450B2" w:rsidRPr="00E91ECD" w:rsidRDefault="00B450B2" w:rsidP="001567CE">
      <w:pPr>
        <w:tabs>
          <w:tab w:val="left" w:pos="284"/>
        </w:tabs>
        <w:jc w:val="both"/>
        <w:rPr>
          <w:rFonts w:asciiTheme="minorHAnsi" w:hAnsiTheme="minorHAnsi" w:cs="Tahoma"/>
          <w:bCs/>
          <w:spacing w:val="-10"/>
          <w:sz w:val="20"/>
          <w:szCs w:val="20"/>
          <w:lang w:val="en-US"/>
        </w:rPr>
      </w:pPr>
    </w:p>
    <w:p w14:paraId="523B23F7" w14:textId="0ADC377F" w:rsidR="0035208F" w:rsidRPr="00E91ECD" w:rsidRDefault="0035208F" w:rsidP="001567CE">
      <w:pPr>
        <w:rPr>
          <w:rFonts w:ascii="Calibri" w:hAnsi="Calibri" w:cs="Calibri"/>
          <w:b/>
          <w:sz w:val="20"/>
          <w:szCs w:val="20"/>
          <w:u w:val="single"/>
          <w:lang w:val="en-US"/>
        </w:rPr>
      </w:pPr>
    </w:p>
    <w:p w14:paraId="4F79FCB2" w14:textId="77777777" w:rsidR="0066083D" w:rsidRPr="00E91ECD" w:rsidRDefault="0066083D" w:rsidP="00B15ADF">
      <w:pPr>
        <w:rPr>
          <w:rFonts w:asciiTheme="minorHAnsi" w:hAnsiTheme="minorHAnsi"/>
          <w:b/>
          <w:bCs/>
          <w:sz w:val="20"/>
          <w:szCs w:val="20"/>
          <w:u w:val="single"/>
          <w:lang w:val="en-US"/>
        </w:rPr>
      </w:pPr>
    </w:p>
    <w:p w14:paraId="6FE12135" w14:textId="3AD2A346" w:rsidR="002277DF" w:rsidRPr="00E91ECD" w:rsidRDefault="007E5BA8" w:rsidP="0054550C">
      <w:pPr>
        <w:jc w:val="both"/>
        <w:rPr>
          <w:rFonts w:asciiTheme="minorHAnsi" w:hAnsiTheme="minorHAnsi"/>
          <w:sz w:val="20"/>
          <w:szCs w:val="20"/>
          <w:lang w:val="en-US"/>
        </w:rPr>
      </w:pPr>
      <w:r w:rsidRPr="00E91ECD">
        <w:rPr>
          <w:rFonts w:asciiTheme="minorHAnsi" w:hAnsiTheme="minorHAnsi"/>
          <w:sz w:val="20"/>
          <w:szCs w:val="20"/>
          <w:u w:val="single"/>
          <w:lang w:val="en-US"/>
        </w:rPr>
        <w:t>Importan</w:t>
      </w:r>
      <w:r w:rsidR="008943FB" w:rsidRPr="00E91ECD">
        <w:rPr>
          <w:rFonts w:asciiTheme="minorHAnsi" w:hAnsiTheme="minorHAnsi"/>
          <w:sz w:val="20"/>
          <w:szCs w:val="20"/>
          <w:u w:val="single"/>
          <w:lang w:val="en-US"/>
        </w:rPr>
        <w:t>t</w:t>
      </w:r>
      <w:r w:rsidRPr="00E91ECD">
        <w:rPr>
          <w:rFonts w:asciiTheme="minorHAnsi" w:hAnsiTheme="minorHAnsi"/>
          <w:sz w:val="20"/>
          <w:szCs w:val="20"/>
          <w:u w:val="single"/>
          <w:lang w:val="en-US"/>
        </w:rPr>
        <w:t xml:space="preserve"> note for</w:t>
      </w:r>
      <w:r w:rsidR="008943FB" w:rsidRPr="00E91ECD">
        <w:rPr>
          <w:rFonts w:asciiTheme="minorHAnsi" w:hAnsiTheme="minorHAnsi"/>
          <w:sz w:val="20"/>
          <w:szCs w:val="20"/>
          <w:u w:val="single"/>
          <w:lang w:val="en-US"/>
        </w:rPr>
        <w:t xml:space="preserve"> residential</w:t>
      </w:r>
      <w:r w:rsidRPr="00E91ECD">
        <w:rPr>
          <w:rFonts w:asciiTheme="minorHAnsi" w:hAnsiTheme="minorHAnsi"/>
          <w:sz w:val="20"/>
          <w:szCs w:val="20"/>
          <w:u w:val="single"/>
          <w:lang w:val="en-US"/>
        </w:rPr>
        <w:t xml:space="preserve"> </w:t>
      </w:r>
      <w:r w:rsidRPr="00E91ECD">
        <w:rPr>
          <w:rFonts w:asciiTheme="minorHAnsi" w:hAnsiTheme="minorHAnsi"/>
          <w:b/>
          <w:sz w:val="20"/>
          <w:szCs w:val="20"/>
          <w:u w:val="single"/>
          <w:lang w:val="en-US"/>
        </w:rPr>
        <w:t xml:space="preserve">Prep </w:t>
      </w:r>
      <w:r w:rsidRPr="00E91ECD">
        <w:rPr>
          <w:rFonts w:asciiTheme="minorHAnsi" w:hAnsiTheme="minorHAnsi"/>
          <w:sz w:val="20"/>
          <w:szCs w:val="20"/>
          <w:u w:val="single"/>
          <w:lang w:val="en-US"/>
        </w:rPr>
        <w:t>students:</w:t>
      </w:r>
      <w:r w:rsidRPr="00E91ECD">
        <w:rPr>
          <w:rFonts w:asciiTheme="minorHAnsi" w:hAnsiTheme="minorHAnsi"/>
          <w:sz w:val="20"/>
          <w:szCs w:val="20"/>
          <w:lang w:val="en-US"/>
        </w:rPr>
        <w:t xml:space="preserve"> </w:t>
      </w:r>
      <w:r w:rsidR="008943FB" w:rsidRPr="00E91ECD">
        <w:rPr>
          <w:rFonts w:asciiTheme="minorHAnsi" w:hAnsiTheme="minorHAnsi"/>
          <w:sz w:val="20"/>
          <w:szCs w:val="20"/>
          <w:lang w:val="en-US"/>
        </w:rPr>
        <w:t>residential prep students and their parents must be in school by 1</w:t>
      </w:r>
      <w:r w:rsidR="006C2AF8" w:rsidRPr="00E91ECD">
        <w:rPr>
          <w:rFonts w:asciiTheme="minorHAnsi" w:hAnsiTheme="minorHAnsi"/>
          <w:sz w:val="20"/>
          <w:szCs w:val="20"/>
          <w:lang w:val="en-US"/>
        </w:rPr>
        <w:t>2</w:t>
      </w:r>
      <w:r w:rsidR="0054550C" w:rsidRPr="00E91ECD">
        <w:rPr>
          <w:rFonts w:asciiTheme="minorHAnsi" w:hAnsiTheme="minorHAnsi"/>
          <w:sz w:val="20"/>
          <w:szCs w:val="20"/>
          <w:lang w:val="en-US"/>
        </w:rPr>
        <w:t>:</w:t>
      </w:r>
      <w:r w:rsidR="00B15ADF">
        <w:rPr>
          <w:rFonts w:asciiTheme="minorHAnsi" w:hAnsiTheme="minorHAnsi"/>
          <w:sz w:val="20"/>
          <w:szCs w:val="20"/>
          <w:lang w:val="en-US"/>
        </w:rPr>
        <w:t>3</w:t>
      </w:r>
      <w:r w:rsidR="0054550C" w:rsidRPr="00E91ECD">
        <w:rPr>
          <w:rFonts w:asciiTheme="minorHAnsi" w:hAnsiTheme="minorHAnsi"/>
          <w:sz w:val="20"/>
          <w:szCs w:val="20"/>
          <w:lang w:val="en-US"/>
        </w:rPr>
        <w:t>0</w:t>
      </w:r>
      <w:r w:rsidR="00B15ADF">
        <w:rPr>
          <w:rFonts w:asciiTheme="minorHAnsi" w:hAnsiTheme="minorHAnsi"/>
          <w:sz w:val="20"/>
          <w:szCs w:val="20"/>
          <w:lang w:val="en-US"/>
        </w:rPr>
        <w:t>pm</w:t>
      </w:r>
      <w:r w:rsidR="006C2AF8" w:rsidRPr="00E91ECD">
        <w:rPr>
          <w:rFonts w:asciiTheme="minorHAnsi" w:hAnsiTheme="minorHAnsi"/>
          <w:sz w:val="20"/>
          <w:szCs w:val="20"/>
          <w:lang w:val="en-US"/>
        </w:rPr>
        <w:t xml:space="preserve"> </w:t>
      </w:r>
      <w:r w:rsidR="008943FB" w:rsidRPr="00E91ECD">
        <w:rPr>
          <w:rFonts w:asciiTheme="minorHAnsi" w:hAnsiTheme="minorHAnsi"/>
          <w:sz w:val="20"/>
          <w:szCs w:val="20"/>
          <w:lang w:val="en-US"/>
        </w:rPr>
        <w:t xml:space="preserve">at the latest, on </w:t>
      </w:r>
      <w:r w:rsidR="00B15ADF">
        <w:rPr>
          <w:rFonts w:asciiTheme="minorHAnsi" w:hAnsiTheme="minorHAnsi"/>
          <w:sz w:val="20"/>
          <w:szCs w:val="20"/>
          <w:u w:val="single"/>
          <w:lang w:val="en-US"/>
        </w:rPr>
        <w:t>Fri</w:t>
      </w:r>
      <w:r w:rsidR="00B15ADF" w:rsidRPr="00E91ECD">
        <w:rPr>
          <w:rFonts w:asciiTheme="minorHAnsi" w:hAnsiTheme="minorHAnsi"/>
          <w:sz w:val="20"/>
          <w:szCs w:val="20"/>
          <w:u w:val="single"/>
          <w:lang w:val="en-US"/>
        </w:rPr>
        <w:t>day</w:t>
      </w:r>
      <w:r w:rsidR="008943FB" w:rsidRPr="00E91ECD">
        <w:rPr>
          <w:rFonts w:asciiTheme="minorHAnsi" w:hAnsiTheme="minorHAnsi"/>
          <w:sz w:val="20"/>
          <w:szCs w:val="20"/>
          <w:u w:val="single"/>
          <w:lang w:val="en-US"/>
        </w:rPr>
        <w:t xml:space="preserve">, </w:t>
      </w:r>
      <w:r w:rsidR="0066083D" w:rsidRPr="00E91ECD">
        <w:rPr>
          <w:rFonts w:asciiTheme="minorHAnsi" w:hAnsiTheme="minorHAnsi"/>
          <w:sz w:val="20"/>
          <w:szCs w:val="20"/>
          <w:u w:val="single"/>
          <w:lang w:val="en-US"/>
        </w:rPr>
        <w:t xml:space="preserve">August </w:t>
      </w:r>
      <w:r w:rsidR="00B15ADF">
        <w:rPr>
          <w:rFonts w:asciiTheme="minorHAnsi" w:hAnsiTheme="minorHAnsi"/>
          <w:sz w:val="20"/>
          <w:szCs w:val="20"/>
          <w:u w:val="single"/>
          <w:lang w:val="en-US"/>
        </w:rPr>
        <w:t>28</w:t>
      </w:r>
      <w:r w:rsidR="008943FB" w:rsidRPr="00E91ECD">
        <w:rPr>
          <w:rFonts w:asciiTheme="minorHAnsi" w:hAnsiTheme="minorHAnsi"/>
          <w:sz w:val="20"/>
          <w:szCs w:val="20"/>
          <w:lang w:val="en-US"/>
        </w:rPr>
        <w:t>.</w:t>
      </w:r>
      <w:r w:rsidR="0054550C" w:rsidRPr="00E91ECD">
        <w:rPr>
          <w:rFonts w:asciiTheme="minorHAnsi" w:hAnsiTheme="minorHAnsi"/>
          <w:sz w:val="20"/>
          <w:szCs w:val="20"/>
          <w:lang w:val="en-US"/>
        </w:rPr>
        <w:t xml:space="preserve"> The parents will leave at 4:30</w:t>
      </w:r>
      <w:r w:rsidR="008943FB" w:rsidRPr="00E91ECD">
        <w:rPr>
          <w:rFonts w:asciiTheme="minorHAnsi" w:hAnsiTheme="minorHAnsi"/>
          <w:sz w:val="20"/>
          <w:szCs w:val="20"/>
          <w:lang w:val="en-US"/>
        </w:rPr>
        <w:t xml:space="preserve">pm. The students will participate in an orientation program all weekend, to adjust to residential life.   </w:t>
      </w:r>
    </w:p>
    <w:p w14:paraId="79A4015E" w14:textId="77777777" w:rsidR="00C80B4B" w:rsidRPr="00E91ECD" w:rsidRDefault="00C80B4B">
      <w:pPr>
        <w:rPr>
          <w:rFonts w:asciiTheme="minorHAnsi" w:hAnsiTheme="minorHAnsi"/>
          <w:i/>
          <w:sz w:val="20"/>
          <w:szCs w:val="20"/>
          <w:lang w:val="en-US"/>
        </w:rPr>
      </w:pPr>
      <w:r w:rsidRPr="00E91ECD">
        <w:rPr>
          <w:rFonts w:asciiTheme="minorHAnsi" w:hAnsiTheme="minorHAnsi"/>
          <w:i/>
          <w:sz w:val="20"/>
          <w:szCs w:val="20"/>
          <w:lang w:val="en-US"/>
        </w:rPr>
        <w:br w:type="page"/>
      </w:r>
    </w:p>
    <w:p w14:paraId="71AC524E" w14:textId="22460A00" w:rsidR="00E76819" w:rsidRDefault="00F6388F" w:rsidP="000F0AC6">
      <w:pPr>
        <w:pStyle w:val="Heading1"/>
        <w:rPr>
          <w:rFonts w:asciiTheme="minorHAnsi" w:hAnsiTheme="minorHAnsi"/>
          <w:b/>
          <w:i w:val="0"/>
          <w:sz w:val="20"/>
          <w:szCs w:val="20"/>
          <w:lang w:val="en-US"/>
        </w:rPr>
      </w:pPr>
      <w:bookmarkStart w:id="1" w:name="_Toc59284514"/>
      <w:r w:rsidRPr="00E91ECD">
        <w:rPr>
          <w:rFonts w:asciiTheme="minorHAnsi" w:hAnsiTheme="minorHAnsi"/>
          <w:b/>
          <w:i w:val="0"/>
          <w:sz w:val="20"/>
          <w:szCs w:val="20"/>
          <w:lang w:val="en-US"/>
        </w:rPr>
        <w:lastRenderedPageBreak/>
        <w:t xml:space="preserve">III. </w:t>
      </w:r>
      <w:r w:rsidR="00052DE2">
        <w:rPr>
          <w:rFonts w:asciiTheme="minorHAnsi" w:hAnsiTheme="minorHAnsi"/>
          <w:b/>
          <w:i w:val="0"/>
          <w:sz w:val="20"/>
          <w:szCs w:val="20"/>
          <w:lang w:val="en-US"/>
        </w:rPr>
        <w:t>NEW</w:t>
      </w:r>
      <w:r w:rsidR="00280A28">
        <w:rPr>
          <w:rFonts w:asciiTheme="minorHAnsi" w:hAnsiTheme="minorHAnsi"/>
          <w:b/>
          <w:i w:val="0"/>
          <w:sz w:val="20"/>
          <w:szCs w:val="20"/>
          <w:lang w:val="en-US"/>
        </w:rPr>
        <w:t xml:space="preserve"> MEASURES</w:t>
      </w:r>
      <w:r w:rsidR="00052DE2">
        <w:rPr>
          <w:rFonts w:asciiTheme="minorHAnsi" w:hAnsiTheme="minorHAnsi"/>
          <w:b/>
          <w:i w:val="0"/>
          <w:sz w:val="20"/>
          <w:szCs w:val="20"/>
          <w:lang w:val="en-US"/>
        </w:rPr>
        <w:t xml:space="preserve"> DUE</w:t>
      </w:r>
      <w:r w:rsidR="00280A28">
        <w:rPr>
          <w:rFonts w:asciiTheme="minorHAnsi" w:hAnsiTheme="minorHAnsi"/>
          <w:b/>
          <w:i w:val="0"/>
          <w:sz w:val="20"/>
          <w:szCs w:val="20"/>
          <w:lang w:val="en-US"/>
        </w:rPr>
        <w:t xml:space="preserve"> TO COVID-19</w:t>
      </w:r>
      <w:bookmarkEnd w:id="1"/>
    </w:p>
    <w:p w14:paraId="40ABB8F0" w14:textId="4A8BF21F" w:rsidR="00E76819" w:rsidRPr="00381B1F" w:rsidRDefault="00280A28" w:rsidP="00381B1F">
      <w:pPr>
        <w:spacing w:after="60"/>
        <w:jc w:val="both"/>
        <w:rPr>
          <w:rFonts w:asciiTheme="minorHAnsi" w:hAnsiTheme="minorHAnsi" w:cstheme="minorHAnsi"/>
          <w:sz w:val="20"/>
          <w:szCs w:val="20"/>
          <w:lang w:val="en-US"/>
        </w:rPr>
      </w:pPr>
      <w:r w:rsidRPr="00381B1F">
        <w:rPr>
          <w:rFonts w:asciiTheme="minorHAnsi" w:hAnsiTheme="minorHAnsi" w:cstheme="minorHAnsi"/>
          <w:sz w:val="20"/>
          <w:szCs w:val="20"/>
          <w:lang w:val="en-US"/>
        </w:rPr>
        <w:t xml:space="preserve">Our priority is the health and safety of the entire RC community. </w:t>
      </w:r>
      <w:r w:rsidR="00392876" w:rsidRPr="00381B1F">
        <w:rPr>
          <w:rFonts w:asciiTheme="minorHAnsi" w:hAnsiTheme="minorHAnsi" w:cstheme="minorHAnsi"/>
          <w:sz w:val="20"/>
          <w:szCs w:val="20"/>
          <w:lang w:val="en-US"/>
        </w:rPr>
        <w:t xml:space="preserve">The global threat of the COVID-19 pandemic necessitates some changes to the RC residential life as well. For example, the socializing spaces in the residences are converted into bedrooms. The students will still have a chance to socialize in other spacious areas in other parts of the school buildings. </w:t>
      </w:r>
    </w:p>
    <w:p w14:paraId="75D469EC" w14:textId="23C0E9EF" w:rsidR="00392876" w:rsidRPr="00381B1F" w:rsidRDefault="00392876" w:rsidP="00381B1F">
      <w:pPr>
        <w:spacing w:after="60"/>
        <w:jc w:val="both"/>
        <w:rPr>
          <w:rFonts w:asciiTheme="minorHAnsi" w:hAnsiTheme="minorHAnsi" w:cstheme="minorHAnsi"/>
          <w:sz w:val="20"/>
          <w:szCs w:val="20"/>
          <w:lang w:val="en-US"/>
        </w:rPr>
      </w:pPr>
      <w:r w:rsidRPr="00381B1F">
        <w:rPr>
          <w:rFonts w:asciiTheme="minorHAnsi" w:hAnsiTheme="minorHAnsi" w:cstheme="minorHAnsi"/>
          <w:sz w:val="20"/>
          <w:szCs w:val="20"/>
          <w:lang w:val="en-US"/>
        </w:rPr>
        <w:t xml:space="preserve">The new rules will be announced to the parents and students after all the preparations will be completed. However, depending on the health situation in Istanbul and at RC, some </w:t>
      </w:r>
      <w:proofErr w:type="gramStart"/>
      <w:r w:rsidRPr="00381B1F">
        <w:rPr>
          <w:rFonts w:asciiTheme="minorHAnsi" w:hAnsiTheme="minorHAnsi" w:cstheme="minorHAnsi"/>
          <w:sz w:val="20"/>
          <w:szCs w:val="20"/>
          <w:lang w:val="en-US"/>
        </w:rPr>
        <w:t>last minute</w:t>
      </w:r>
      <w:proofErr w:type="gramEnd"/>
      <w:r w:rsidRPr="00381B1F">
        <w:rPr>
          <w:rFonts w:asciiTheme="minorHAnsi" w:hAnsiTheme="minorHAnsi" w:cstheme="minorHAnsi"/>
          <w:sz w:val="20"/>
          <w:szCs w:val="20"/>
          <w:lang w:val="en-US"/>
        </w:rPr>
        <w:t xml:space="preserve"> protocol changes may be necessary. It is mandatory to observe physical distancing, consequently we will not be able to </w:t>
      </w:r>
      <w:r w:rsidR="00914EDC" w:rsidRPr="00381B1F">
        <w:rPr>
          <w:rFonts w:asciiTheme="minorHAnsi" w:hAnsiTheme="minorHAnsi" w:cstheme="minorHAnsi"/>
          <w:sz w:val="20"/>
          <w:szCs w:val="20"/>
          <w:lang w:val="en-US"/>
        </w:rPr>
        <w:t>hold</w:t>
      </w:r>
      <w:r w:rsidRPr="00381B1F">
        <w:rPr>
          <w:rFonts w:asciiTheme="minorHAnsi" w:hAnsiTheme="minorHAnsi" w:cstheme="minorHAnsi"/>
          <w:sz w:val="20"/>
          <w:szCs w:val="20"/>
          <w:lang w:val="en-US"/>
        </w:rPr>
        <w:t xml:space="preserve"> some of the usual activities. We will </w:t>
      </w:r>
      <w:r w:rsidR="00914EDC" w:rsidRPr="00381B1F">
        <w:rPr>
          <w:rFonts w:asciiTheme="minorHAnsi" w:hAnsiTheme="minorHAnsi" w:cstheme="minorHAnsi"/>
          <w:sz w:val="20"/>
          <w:szCs w:val="20"/>
          <w:lang w:val="en-US"/>
        </w:rPr>
        <w:t xml:space="preserve">rather organize </w:t>
      </w:r>
      <w:r w:rsidRPr="00381B1F">
        <w:rPr>
          <w:rFonts w:asciiTheme="minorHAnsi" w:hAnsiTheme="minorHAnsi" w:cstheme="minorHAnsi"/>
          <w:sz w:val="20"/>
          <w:szCs w:val="20"/>
          <w:lang w:val="en-US"/>
        </w:rPr>
        <w:t xml:space="preserve">outdoor </w:t>
      </w:r>
      <w:r w:rsidR="00914EDC" w:rsidRPr="00381B1F">
        <w:rPr>
          <w:rFonts w:asciiTheme="minorHAnsi" w:hAnsiTheme="minorHAnsi" w:cstheme="minorHAnsi"/>
          <w:sz w:val="20"/>
          <w:szCs w:val="20"/>
          <w:lang w:val="en-US"/>
        </w:rPr>
        <w:t>activities and sports. We have a magnificent campus, and this year we will make the most of it!</w:t>
      </w:r>
    </w:p>
    <w:p w14:paraId="4149AEFA" w14:textId="77777777" w:rsidR="00280A28" w:rsidRPr="00381B1F" w:rsidRDefault="00280A28" w:rsidP="00381B1F">
      <w:pPr>
        <w:rPr>
          <w:rFonts w:asciiTheme="minorHAnsi" w:hAnsiTheme="minorHAnsi" w:cstheme="minorHAnsi"/>
          <w:i/>
          <w:sz w:val="22"/>
          <w:szCs w:val="22"/>
          <w:lang w:val="en-US"/>
        </w:rPr>
      </w:pPr>
    </w:p>
    <w:p w14:paraId="102B64F9" w14:textId="7466F896" w:rsidR="00882CAF" w:rsidRPr="00E91ECD" w:rsidRDefault="00E76819" w:rsidP="00381B1F">
      <w:pPr>
        <w:pStyle w:val="Heading1"/>
        <w:jc w:val="both"/>
        <w:rPr>
          <w:rFonts w:asciiTheme="minorHAnsi" w:hAnsiTheme="minorHAnsi"/>
          <w:b/>
          <w:i w:val="0"/>
          <w:sz w:val="20"/>
          <w:szCs w:val="20"/>
          <w:lang w:val="en-US"/>
        </w:rPr>
      </w:pPr>
      <w:bookmarkStart w:id="2" w:name="_Toc59284515"/>
      <w:r>
        <w:rPr>
          <w:rFonts w:asciiTheme="minorHAnsi" w:hAnsiTheme="minorHAnsi"/>
          <w:b/>
          <w:i w:val="0"/>
          <w:sz w:val="20"/>
          <w:szCs w:val="20"/>
          <w:lang w:val="en-US"/>
        </w:rPr>
        <w:t xml:space="preserve">IV. </w:t>
      </w:r>
      <w:r w:rsidR="00F8009D" w:rsidRPr="00E91ECD">
        <w:rPr>
          <w:rFonts w:asciiTheme="minorHAnsi" w:hAnsiTheme="minorHAnsi"/>
          <w:b/>
          <w:i w:val="0"/>
          <w:sz w:val="20"/>
          <w:szCs w:val="20"/>
          <w:lang w:val="en-US"/>
        </w:rPr>
        <w:t>ITEMS THAT THE RESIDENTIAL STUDENTS ARE ADVISED TO BRING ALONG</w:t>
      </w:r>
      <w:bookmarkEnd w:id="2"/>
      <w:r w:rsidR="000F0AC6" w:rsidRPr="00E91ECD">
        <w:rPr>
          <w:rFonts w:asciiTheme="minorHAnsi" w:hAnsiTheme="minorHAnsi"/>
          <w:b/>
          <w:i w:val="0"/>
          <w:sz w:val="20"/>
          <w:szCs w:val="20"/>
          <w:lang w:val="en-US"/>
        </w:rPr>
        <w:t xml:space="preserve"> </w:t>
      </w:r>
    </w:p>
    <w:p w14:paraId="3C9CDFCE" w14:textId="77777777" w:rsidR="00F8009D" w:rsidRPr="00E91ECD" w:rsidRDefault="00F8009D" w:rsidP="005C525D">
      <w:pPr>
        <w:jc w:val="both"/>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The school supplies a bed, a closet, and a desk for each student. Students are advised to bring the following items. Please mark each item with the name of the student.</w:t>
      </w:r>
    </w:p>
    <w:p w14:paraId="587BA50C" w14:textId="77777777" w:rsidR="005C525D" w:rsidRPr="00E91ECD" w:rsidRDefault="005C525D" w:rsidP="00882CAF">
      <w:pPr>
        <w:rPr>
          <w:rFonts w:asciiTheme="minorHAnsi" w:hAnsiTheme="minorHAnsi" w:cs="Tahoma"/>
          <w:spacing w:val="-10"/>
          <w:sz w:val="20"/>
          <w:szCs w:val="20"/>
          <w:lang w:val="en-US"/>
        </w:rPr>
        <w:sectPr w:rsidR="005C525D" w:rsidRPr="00E91ECD" w:rsidSect="00524805">
          <w:pgSz w:w="8419" w:h="11906" w:orient="landscape" w:code="9"/>
          <w:pgMar w:top="1021" w:right="896" w:bottom="1021" w:left="964" w:header="680" w:footer="680" w:gutter="0"/>
          <w:pgNumType w:start="0"/>
          <w:cols w:space="709"/>
          <w:titlePg/>
          <w:docGrid w:linePitch="360"/>
        </w:sectPr>
      </w:pPr>
    </w:p>
    <w:p w14:paraId="3DA5AA5C" w14:textId="77777777" w:rsidR="00F8009D" w:rsidRPr="00E91ECD" w:rsidRDefault="00905E58" w:rsidP="00D924F6">
      <w:pPr>
        <w:ind w:left="170" w:hanging="170"/>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- 1 </w:t>
      </w:r>
      <w:r w:rsidR="00F8009D" w:rsidRPr="00E91ECD">
        <w:rPr>
          <w:rFonts w:asciiTheme="minorHAnsi" w:hAnsiTheme="minorHAnsi" w:cs="Tahoma"/>
          <w:spacing w:val="-10"/>
          <w:sz w:val="20"/>
          <w:szCs w:val="20"/>
          <w:lang w:val="en-US"/>
        </w:rPr>
        <w:t>pillow</w:t>
      </w:r>
    </w:p>
    <w:p w14:paraId="17856317" w14:textId="17E454B0" w:rsidR="00F8009D" w:rsidRPr="00E91ECD" w:rsidRDefault="00905E58" w:rsidP="00D924F6">
      <w:pPr>
        <w:ind w:left="170" w:hanging="170"/>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- 2 </w:t>
      </w:r>
      <w:r w:rsidR="000F0AC6" w:rsidRPr="00E91ECD">
        <w:rPr>
          <w:rFonts w:asciiTheme="minorHAnsi" w:hAnsiTheme="minorHAnsi" w:cs="Tahoma"/>
          <w:spacing w:val="-10"/>
          <w:sz w:val="20"/>
          <w:szCs w:val="20"/>
          <w:lang w:val="en-US"/>
        </w:rPr>
        <w:t>pillow</w:t>
      </w:r>
      <w:r w:rsidR="00F8009D" w:rsidRPr="00E91ECD">
        <w:rPr>
          <w:rFonts w:asciiTheme="minorHAnsi" w:hAnsiTheme="minorHAnsi" w:cs="Tahoma"/>
          <w:spacing w:val="-10"/>
          <w:sz w:val="20"/>
          <w:szCs w:val="20"/>
          <w:lang w:val="en-US"/>
        </w:rPr>
        <w:t>cases</w:t>
      </w:r>
    </w:p>
    <w:p w14:paraId="733730C2" w14:textId="77777777" w:rsidR="00FF5D2B" w:rsidRPr="00E91ECD" w:rsidRDefault="00905E58" w:rsidP="00D924F6">
      <w:pPr>
        <w:ind w:left="170" w:hanging="170"/>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- 2 </w:t>
      </w:r>
      <w:r w:rsidR="00EA4F73" w:rsidRPr="00E91ECD">
        <w:rPr>
          <w:rFonts w:asciiTheme="minorHAnsi" w:hAnsiTheme="minorHAnsi" w:cs="Tahoma"/>
          <w:spacing w:val="-10"/>
          <w:sz w:val="20"/>
          <w:szCs w:val="20"/>
          <w:lang w:val="en-US"/>
        </w:rPr>
        <w:t xml:space="preserve">quilt covers </w:t>
      </w:r>
      <w:r w:rsidR="00871DEB" w:rsidRPr="00E91ECD">
        <w:rPr>
          <w:rFonts w:asciiTheme="minorHAnsi" w:hAnsiTheme="minorHAnsi" w:cs="Tahoma"/>
          <w:spacing w:val="-10"/>
          <w:sz w:val="20"/>
          <w:szCs w:val="20"/>
          <w:lang w:val="en-US"/>
        </w:rPr>
        <w:t>(</w:t>
      </w:r>
      <w:r w:rsidR="00EA4F73" w:rsidRPr="00E91ECD">
        <w:rPr>
          <w:rFonts w:asciiTheme="minorHAnsi" w:hAnsiTheme="minorHAnsi" w:cs="Tahoma"/>
          <w:spacing w:val="-10"/>
          <w:sz w:val="20"/>
          <w:szCs w:val="20"/>
          <w:lang w:val="en-US"/>
        </w:rPr>
        <w:t>bed size:</w:t>
      </w:r>
      <w:r w:rsidR="00E80E73" w:rsidRPr="00E91ECD">
        <w:rPr>
          <w:rFonts w:asciiTheme="minorHAnsi" w:hAnsiTheme="minorHAnsi" w:cs="Tahoma"/>
          <w:spacing w:val="-10"/>
          <w:sz w:val="20"/>
          <w:szCs w:val="20"/>
          <w:lang w:val="en-US"/>
        </w:rPr>
        <w:t xml:space="preserve"> </w:t>
      </w:r>
      <w:r w:rsidR="00BC2010" w:rsidRPr="00E91ECD">
        <w:rPr>
          <w:rFonts w:asciiTheme="minorHAnsi" w:hAnsiTheme="minorHAnsi" w:cs="Tahoma"/>
          <w:spacing w:val="-10"/>
          <w:sz w:val="20"/>
          <w:szCs w:val="20"/>
          <w:lang w:val="en-US"/>
        </w:rPr>
        <w:t>90x190cm</w:t>
      </w:r>
      <w:r w:rsidR="00871DEB" w:rsidRPr="00E91ECD">
        <w:rPr>
          <w:rFonts w:asciiTheme="minorHAnsi" w:hAnsiTheme="minorHAnsi" w:cs="Tahoma"/>
          <w:spacing w:val="-10"/>
          <w:sz w:val="20"/>
          <w:szCs w:val="20"/>
          <w:lang w:val="en-US"/>
        </w:rPr>
        <w:t>)</w:t>
      </w:r>
    </w:p>
    <w:p w14:paraId="275686A7" w14:textId="77777777" w:rsidR="00905E58" w:rsidRPr="00E91ECD" w:rsidRDefault="00905E58" w:rsidP="00D924F6">
      <w:pPr>
        <w:ind w:left="170" w:hanging="170"/>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 </w:t>
      </w:r>
      <w:r w:rsidR="00EA4F73" w:rsidRPr="00E91ECD">
        <w:rPr>
          <w:rFonts w:asciiTheme="minorHAnsi" w:hAnsiTheme="minorHAnsi" w:cs="Tahoma"/>
          <w:spacing w:val="-10"/>
          <w:sz w:val="20"/>
          <w:szCs w:val="20"/>
          <w:lang w:val="en-US"/>
        </w:rPr>
        <w:t xml:space="preserve">sheets </w:t>
      </w:r>
      <w:r w:rsidRPr="00E91ECD">
        <w:rPr>
          <w:rFonts w:asciiTheme="minorHAnsi" w:hAnsiTheme="minorHAnsi" w:cs="Tahoma"/>
          <w:spacing w:val="-10"/>
          <w:sz w:val="20"/>
          <w:szCs w:val="20"/>
          <w:lang w:val="en-US"/>
        </w:rPr>
        <w:t>(</w:t>
      </w:r>
      <w:r w:rsidR="00EA4F73" w:rsidRPr="00E91ECD">
        <w:rPr>
          <w:rFonts w:asciiTheme="minorHAnsi" w:hAnsiTheme="minorHAnsi" w:cs="Tahoma"/>
          <w:spacing w:val="-10"/>
          <w:sz w:val="20"/>
          <w:szCs w:val="20"/>
          <w:lang w:val="en-US"/>
        </w:rPr>
        <w:t xml:space="preserve">1 set for </w:t>
      </w:r>
      <w:r w:rsidRPr="00E91ECD">
        <w:rPr>
          <w:rFonts w:asciiTheme="minorHAnsi" w:hAnsiTheme="minorHAnsi" w:cs="Tahoma"/>
          <w:spacing w:val="-10"/>
          <w:sz w:val="20"/>
          <w:szCs w:val="20"/>
          <w:lang w:val="en-US"/>
        </w:rPr>
        <w:t>5-</w:t>
      </w:r>
      <w:r w:rsidR="00EA4F73" w:rsidRPr="00E91ECD">
        <w:rPr>
          <w:rFonts w:asciiTheme="minorHAnsi" w:hAnsiTheme="minorHAnsi" w:cs="Tahoma"/>
          <w:spacing w:val="-10"/>
          <w:sz w:val="20"/>
          <w:szCs w:val="20"/>
          <w:lang w:val="en-US"/>
        </w:rPr>
        <w:t>day</w:t>
      </w:r>
      <w:r w:rsidRPr="00E91ECD">
        <w:rPr>
          <w:rFonts w:asciiTheme="minorHAnsi" w:hAnsiTheme="minorHAnsi" w:cs="Tahoma"/>
          <w:spacing w:val="-10"/>
          <w:sz w:val="20"/>
          <w:szCs w:val="20"/>
          <w:lang w:val="en-US"/>
        </w:rPr>
        <w:t xml:space="preserve">, </w:t>
      </w:r>
      <w:r w:rsidR="00EA4F73" w:rsidRPr="00E91ECD">
        <w:rPr>
          <w:rFonts w:asciiTheme="minorHAnsi" w:hAnsiTheme="minorHAnsi" w:cs="Tahoma"/>
          <w:spacing w:val="-10"/>
          <w:sz w:val="20"/>
          <w:szCs w:val="20"/>
          <w:lang w:val="en-US"/>
        </w:rPr>
        <w:t>2 sets for 7-day students</w:t>
      </w:r>
      <w:r w:rsidRPr="00E91ECD">
        <w:rPr>
          <w:rFonts w:asciiTheme="minorHAnsi" w:hAnsiTheme="minorHAnsi" w:cs="Tahoma"/>
          <w:spacing w:val="-10"/>
          <w:sz w:val="20"/>
          <w:szCs w:val="20"/>
          <w:lang w:val="en-US"/>
        </w:rPr>
        <w:t>)</w:t>
      </w:r>
    </w:p>
    <w:p w14:paraId="3D787807" w14:textId="0181AE39" w:rsidR="00905E58" w:rsidRPr="00E91ECD" w:rsidRDefault="00905E58" w:rsidP="00D924F6">
      <w:pPr>
        <w:ind w:left="170" w:hanging="170"/>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- 1 </w:t>
      </w:r>
      <w:r w:rsidR="00EA4F73" w:rsidRPr="00E91ECD">
        <w:rPr>
          <w:rFonts w:asciiTheme="minorHAnsi" w:hAnsiTheme="minorHAnsi" w:cs="Tahoma"/>
          <w:spacing w:val="-10"/>
          <w:sz w:val="20"/>
          <w:szCs w:val="20"/>
          <w:lang w:val="en-US"/>
        </w:rPr>
        <w:t xml:space="preserve">quilt </w:t>
      </w:r>
      <w:r w:rsidRPr="00E91ECD">
        <w:rPr>
          <w:rFonts w:asciiTheme="minorHAnsi" w:hAnsiTheme="minorHAnsi" w:cs="Tahoma"/>
          <w:spacing w:val="-10"/>
          <w:sz w:val="20"/>
          <w:szCs w:val="20"/>
          <w:lang w:val="en-US"/>
        </w:rPr>
        <w:t>(</w:t>
      </w:r>
      <w:r w:rsidR="00914EDC">
        <w:rPr>
          <w:rFonts w:asciiTheme="minorHAnsi" w:hAnsiTheme="minorHAnsi" w:cs="Tahoma"/>
          <w:spacing w:val="-10"/>
          <w:sz w:val="20"/>
          <w:szCs w:val="20"/>
          <w:lang w:val="en-US"/>
        </w:rPr>
        <w:t xml:space="preserve">in </w:t>
      </w:r>
      <w:r w:rsidR="00EA4F73" w:rsidRPr="00E91ECD">
        <w:rPr>
          <w:rFonts w:asciiTheme="minorHAnsi" w:hAnsiTheme="minorHAnsi" w:cs="Tahoma"/>
          <w:spacing w:val="-10"/>
          <w:sz w:val="20"/>
          <w:szCs w:val="20"/>
          <w:lang w:val="en-US"/>
        </w:rPr>
        <w:t>winter</w:t>
      </w:r>
      <w:r w:rsidRPr="00E91ECD">
        <w:rPr>
          <w:rFonts w:asciiTheme="minorHAnsi" w:hAnsiTheme="minorHAnsi" w:cs="Tahoma"/>
          <w:spacing w:val="-10"/>
          <w:sz w:val="20"/>
          <w:szCs w:val="20"/>
          <w:lang w:val="en-US"/>
        </w:rPr>
        <w:t>)</w:t>
      </w:r>
    </w:p>
    <w:p w14:paraId="23D57DFE" w14:textId="0BCD2CE3" w:rsidR="00C80B4B" w:rsidRPr="00E91ECD" w:rsidRDefault="00C80B4B" w:rsidP="00D924F6">
      <w:pPr>
        <w:ind w:left="170" w:hanging="170"/>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1 mattress protector</w:t>
      </w:r>
    </w:p>
    <w:p w14:paraId="699F046E" w14:textId="77777777" w:rsidR="00585246" w:rsidRPr="00E91ECD" w:rsidRDefault="00585246" w:rsidP="00585246">
      <w:pPr>
        <w:ind w:left="170" w:hanging="170"/>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- 1 blanket (optional)</w:t>
      </w:r>
    </w:p>
    <w:p w14:paraId="3D2C53BF" w14:textId="77777777" w:rsidR="00905E58" w:rsidRPr="00E91ECD" w:rsidRDefault="00905E58" w:rsidP="00D924F6">
      <w:pPr>
        <w:ind w:left="170" w:hanging="170"/>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- 1 </w:t>
      </w:r>
      <w:r w:rsidR="00EA4F73" w:rsidRPr="00E91ECD">
        <w:rPr>
          <w:rFonts w:asciiTheme="minorHAnsi" w:hAnsiTheme="minorHAnsi" w:cs="Tahoma"/>
          <w:spacing w:val="-10"/>
          <w:sz w:val="20"/>
          <w:szCs w:val="20"/>
          <w:lang w:val="en-US"/>
        </w:rPr>
        <w:t xml:space="preserve">bed cover </w:t>
      </w:r>
      <w:r w:rsidR="0087103F" w:rsidRPr="00E91ECD">
        <w:rPr>
          <w:rFonts w:asciiTheme="minorHAnsi" w:hAnsiTheme="minorHAnsi" w:cs="Tahoma"/>
          <w:spacing w:val="-10"/>
          <w:sz w:val="20"/>
          <w:szCs w:val="20"/>
          <w:lang w:val="en-US"/>
        </w:rPr>
        <w:t>(</w:t>
      </w:r>
      <w:r w:rsidR="00EA4F73" w:rsidRPr="00E91ECD">
        <w:rPr>
          <w:rFonts w:asciiTheme="minorHAnsi" w:hAnsiTheme="minorHAnsi" w:cs="Tahoma"/>
          <w:spacing w:val="-10"/>
          <w:sz w:val="20"/>
          <w:szCs w:val="20"/>
          <w:lang w:val="en-US"/>
        </w:rPr>
        <w:t>optional</w:t>
      </w:r>
      <w:r w:rsidR="0087103F" w:rsidRPr="00E91ECD">
        <w:rPr>
          <w:rFonts w:asciiTheme="minorHAnsi" w:hAnsiTheme="minorHAnsi" w:cs="Tahoma"/>
          <w:spacing w:val="-10"/>
          <w:sz w:val="20"/>
          <w:szCs w:val="20"/>
          <w:lang w:val="en-US"/>
        </w:rPr>
        <w:t>)</w:t>
      </w:r>
    </w:p>
    <w:p w14:paraId="6895974F" w14:textId="77777777" w:rsidR="00905E58" w:rsidRPr="00E91ECD" w:rsidRDefault="00905E58" w:rsidP="00D924F6">
      <w:pPr>
        <w:ind w:left="170" w:hanging="170"/>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- 1 </w:t>
      </w:r>
      <w:r w:rsidR="00EA4F73" w:rsidRPr="00E91ECD">
        <w:rPr>
          <w:rFonts w:asciiTheme="minorHAnsi" w:hAnsiTheme="minorHAnsi" w:cs="Tahoma"/>
          <w:spacing w:val="-10"/>
          <w:sz w:val="20"/>
          <w:szCs w:val="20"/>
          <w:lang w:val="en-US"/>
        </w:rPr>
        <w:t>laundry bag</w:t>
      </w:r>
    </w:p>
    <w:p w14:paraId="4DDA9222" w14:textId="77777777" w:rsidR="00EA4F73" w:rsidRPr="00E91ECD" w:rsidRDefault="00905E58" w:rsidP="00D924F6">
      <w:pPr>
        <w:ind w:left="170" w:hanging="170"/>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- 2 </w:t>
      </w:r>
      <w:r w:rsidR="00EA4F73" w:rsidRPr="00E91ECD">
        <w:rPr>
          <w:rFonts w:asciiTheme="minorHAnsi" w:hAnsiTheme="minorHAnsi" w:cs="Tahoma"/>
          <w:spacing w:val="-10"/>
          <w:sz w:val="20"/>
          <w:szCs w:val="20"/>
          <w:lang w:val="en-US"/>
        </w:rPr>
        <w:t>pajamas or nightgowns</w:t>
      </w:r>
    </w:p>
    <w:p w14:paraId="5524F36C" w14:textId="77777777" w:rsidR="00E13152" w:rsidRPr="00E91ECD" w:rsidRDefault="00905E58" w:rsidP="00D924F6">
      <w:pPr>
        <w:ind w:left="170" w:hanging="170"/>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- 1 </w:t>
      </w:r>
      <w:r w:rsidR="00E13152" w:rsidRPr="00E91ECD">
        <w:rPr>
          <w:rFonts w:asciiTheme="minorHAnsi" w:hAnsiTheme="minorHAnsi" w:cs="Tahoma"/>
          <w:spacing w:val="-10"/>
          <w:sz w:val="20"/>
          <w:szCs w:val="20"/>
          <w:lang w:val="en-US"/>
        </w:rPr>
        <w:t>bathrobe and/or bath towel</w:t>
      </w:r>
    </w:p>
    <w:p w14:paraId="059B649C" w14:textId="77777777" w:rsidR="00E13152" w:rsidRPr="00E91ECD" w:rsidRDefault="00905E58" w:rsidP="00D924F6">
      <w:pPr>
        <w:ind w:left="170" w:hanging="170"/>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- 2 </w:t>
      </w:r>
      <w:r w:rsidR="00E13152" w:rsidRPr="00E91ECD">
        <w:rPr>
          <w:rFonts w:asciiTheme="minorHAnsi" w:hAnsiTheme="minorHAnsi" w:cs="Tahoma"/>
          <w:spacing w:val="-10"/>
          <w:sz w:val="20"/>
          <w:szCs w:val="20"/>
          <w:lang w:val="en-US"/>
        </w:rPr>
        <w:t xml:space="preserve">hand towels </w:t>
      </w:r>
    </w:p>
    <w:p w14:paraId="356F5724" w14:textId="77777777" w:rsidR="00E13152" w:rsidRPr="00E91ECD" w:rsidRDefault="00905E58" w:rsidP="00381B1F">
      <w:pPr>
        <w:ind w:left="170" w:hanging="170"/>
        <w:jc w:val="both"/>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- 1 </w:t>
      </w:r>
      <w:r w:rsidR="00E13152" w:rsidRPr="00E91ECD">
        <w:rPr>
          <w:rFonts w:asciiTheme="minorHAnsi" w:hAnsiTheme="minorHAnsi" w:cs="Tahoma"/>
          <w:spacing w:val="-10"/>
          <w:sz w:val="20"/>
          <w:szCs w:val="20"/>
          <w:lang w:val="en-US"/>
        </w:rPr>
        <w:t>pair of slippers (with noiseles</w:t>
      </w:r>
      <w:r w:rsidR="00A71849" w:rsidRPr="00E91ECD">
        <w:rPr>
          <w:rFonts w:asciiTheme="minorHAnsi" w:hAnsiTheme="minorHAnsi" w:cs="Tahoma"/>
          <w:spacing w:val="-10"/>
          <w:sz w:val="20"/>
          <w:szCs w:val="20"/>
          <w:lang w:val="en-US"/>
        </w:rPr>
        <w:t>s</w:t>
      </w:r>
      <w:r w:rsidR="00E13152" w:rsidRPr="00E91ECD">
        <w:rPr>
          <w:rFonts w:asciiTheme="minorHAnsi" w:hAnsiTheme="minorHAnsi" w:cs="Tahoma"/>
          <w:spacing w:val="-10"/>
          <w:sz w:val="20"/>
          <w:szCs w:val="20"/>
          <w:lang w:val="en-US"/>
        </w:rPr>
        <w:t xml:space="preserve"> but strong sole to protect from any sharp item, like broken glass, that may drop on the floor)</w:t>
      </w:r>
    </w:p>
    <w:p w14:paraId="0B6EC8D6" w14:textId="77777777" w:rsidR="00E13152" w:rsidRPr="00E91ECD" w:rsidRDefault="00A92DB5" w:rsidP="00D924F6">
      <w:pPr>
        <w:ind w:left="170" w:hanging="170"/>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- 1 </w:t>
      </w:r>
      <w:r w:rsidR="00E13152" w:rsidRPr="00E91ECD">
        <w:rPr>
          <w:rFonts w:asciiTheme="minorHAnsi" w:hAnsiTheme="minorHAnsi" w:cs="Tahoma"/>
          <w:spacing w:val="-10"/>
          <w:sz w:val="20"/>
          <w:szCs w:val="20"/>
          <w:lang w:val="en-US"/>
        </w:rPr>
        <w:t xml:space="preserve">pair of bath slippers </w:t>
      </w:r>
    </w:p>
    <w:p w14:paraId="49C5DD00" w14:textId="0622FD69" w:rsidR="000F0AC6" w:rsidRPr="00E91ECD" w:rsidRDefault="000F0AC6" w:rsidP="00D924F6">
      <w:pPr>
        <w:ind w:left="170" w:hanging="170"/>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laundry detergent</w:t>
      </w:r>
    </w:p>
    <w:p w14:paraId="5A50A6F5" w14:textId="7A04D271" w:rsidR="005C50F8" w:rsidRPr="00E91ECD" w:rsidRDefault="00905E58" w:rsidP="00D924F6">
      <w:pPr>
        <w:ind w:left="170" w:hanging="170"/>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 </w:t>
      </w:r>
      <w:r w:rsidR="005C50F8" w:rsidRPr="00E91ECD">
        <w:rPr>
          <w:rFonts w:asciiTheme="minorHAnsi" w:hAnsiTheme="minorHAnsi" w:cs="Tahoma"/>
          <w:spacing w:val="-10"/>
          <w:sz w:val="20"/>
          <w:szCs w:val="20"/>
          <w:lang w:val="en-US"/>
        </w:rPr>
        <w:t xml:space="preserve">personal </w:t>
      </w:r>
      <w:r w:rsidR="00914EDC">
        <w:rPr>
          <w:rFonts w:asciiTheme="minorHAnsi" w:hAnsiTheme="minorHAnsi" w:cs="Tahoma"/>
          <w:spacing w:val="-10"/>
          <w:sz w:val="20"/>
          <w:szCs w:val="20"/>
          <w:lang w:val="en-US"/>
        </w:rPr>
        <w:t>hygiene</w:t>
      </w:r>
      <w:r w:rsidR="005C50F8" w:rsidRPr="00E91ECD">
        <w:rPr>
          <w:rFonts w:asciiTheme="minorHAnsi" w:hAnsiTheme="minorHAnsi" w:cs="Tahoma"/>
          <w:spacing w:val="-10"/>
          <w:sz w:val="20"/>
          <w:szCs w:val="20"/>
          <w:lang w:val="en-US"/>
        </w:rPr>
        <w:t xml:space="preserve"> products</w:t>
      </w:r>
    </w:p>
    <w:p w14:paraId="6321F46C" w14:textId="260A2E17" w:rsidR="005C50F8" w:rsidRPr="00E91ECD" w:rsidRDefault="00905E58" w:rsidP="00D924F6">
      <w:pPr>
        <w:ind w:left="170" w:hanging="170"/>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 </w:t>
      </w:r>
      <w:r w:rsidR="005C50F8" w:rsidRPr="00E91ECD">
        <w:rPr>
          <w:rFonts w:asciiTheme="minorHAnsi" w:hAnsiTheme="minorHAnsi" w:cs="Tahoma"/>
          <w:spacing w:val="-10"/>
          <w:sz w:val="20"/>
          <w:szCs w:val="20"/>
          <w:lang w:val="en-US"/>
        </w:rPr>
        <w:t>a sufficient number of cloth hangers</w:t>
      </w:r>
    </w:p>
    <w:p w14:paraId="28AAB0E6" w14:textId="77777777" w:rsidR="005C50F8" w:rsidRPr="00E91ECD" w:rsidRDefault="00905E58" w:rsidP="00D924F6">
      <w:pPr>
        <w:ind w:left="170" w:hanging="170"/>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 </w:t>
      </w:r>
      <w:r w:rsidR="005C50F8" w:rsidRPr="00E91ECD">
        <w:rPr>
          <w:rFonts w:asciiTheme="minorHAnsi" w:hAnsiTheme="minorHAnsi" w:cs="Tahoma"/>
          <w:spacing w:val="-10"/>
          <w:sz w:val="20"/>
          <w:szCs w:val="20"/>
          <w:lang w:val="en-US"/>
        </w:rPr>
        <w:t>hairdryer (optional)</w:t>
      </w:r>
    </w:p>
    <w:p w14:paraId="37511CFB" w14:textId="5E1233C6" w:rsidR="005C50F8" w:rsidRPr="00E91ECD" w:rsidRDefault="00905E58" w:rsidP="00D924F6">
      <w:pPr>
        <w:ind w:left="170" w:hanging="170"/>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 </w:t>
      </w:r>
      <w:r w:rsidR="002F6A1C" w:rsidRPr="00E91ECD">
        <w:rPr>
          <w:rFonts w:asciiTheme="minorHAnsi" w:hAnsiTheme="minorHAnsi" w:cs="Tahoma"/>
          <w:spacing w:val="-10"/>
          <w:sz w:val="20"/>
          <w:szCs w:val="20"/>
          <w:lang w:val="en-US"/>
        </w:rPr>
        <w:t>any medication</w:t>
      </w:r>
      <w:r w:rsidR="005C50F8" w:rsidRPr="00E91ECD">
        <w:rPr>
          <w:rFonts w:asciiTheme="minorHAnsi" w:hAnsiTheme="minorHAnsi" w:cs="Tahoma"/>
          <w:spacing w:val="-10"/>
          <w:sz w:val="20"/>
          <w:szCs w:val="20"/>
          <w:lang w:val="en-US"/>
        </w:rPr>
        <w:t xml:space="preserve"> that the student must take regularly</w:t>
      </w:r>
      <w:r w:rsidR="00914EDC">
        <w:rPr>
          <w:rFonts w:asciiTheme="minorHAnsi" w:hAnsiTheme="minorHAnsi" w:cs="Tahoma"/>
          <w:spacing w:val="-10"/>
          <w:sz w:val="20"/>
          <w:szCs w:val="20"/>
          <w:lang w:val="en-US"/>
        </w:rPr>
        <w:t xml:space="preserve"> (to be kept in the Health Center)</w:t>
      </w:r>
    </w:p>
    <w:p w14:paraId="76AAE104" w14:textId="6F96F7B4" w:rsidR="006C34B5" w:rsidRDefault="00871DEB" w:rsidP="00381B1F">
      <w:pPr>
        <w:ind w:left="170" w:hanging="170"/>
        <w:jc w:val="both"/>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- 1 </w:t>
      </w:r>
      <w:r w:rsidR="005C525D" w:rsidRPr="00E91ECD">
        <w:rPr>
          <w:rFonts w:asciiTheme="minorHAnsi" w:hAnsiTheme="minorHAnsi" w:cs="Tahoma"/>
          <w:spacing w:val="-10"/>
          <w:sz w:val="20"/>
          <w:szCs w:val="20"/>
          <w:lang w:val="en-US"/>
        </w:rPr>
        <w:t>water bottle (not made of glass)</w:t>
      </w:r>
      <w:r w:rsidR="000F0AC6" w:rsidRPr="00E91ECD">
        <w:rPr>
          <w:rFonts w:asciiTheme="minorHAnsi" w:hAnsiTheme="minorHAnsi" w:cs="Tahoma"/>
          <w:spacing w:val="-10"/>
          <w:sz w:val="20"/>
          <w:szCs w:val="20"/>
          <w:lang w:val="en-US"/>
        </w:rPr>
        <w:t>, a glass/mug</w:t>
      </w:r>
      <w:r w:rsidR="006C2AF8" w:rsidRPr="00E91ECD">
        <w:rPr>
          <w:rFonts w:asciiTheme="minorHAnsi" w:hAnsiTheme="minorHAnsi" w:cs="Tahoma"/>
          <w:spacing w:val="-10"/>
          <w:sz w:val="20"/>
          <w:szCs w:val="20"/>
          <w:lang w:val="en-US"/>
        </w:rPr>
        <w:t>, bowl and spoon</w:t>
      </w:r>
      <w:r w:rsidR="00C25E0D" w:rsidRPr="00E91ECD">
        <w:rPr>
          <w:rFonts w:asciiTheme="minorHAnsi" w:hAnsiTheme="minorHAnsi" w:cs="Tahoma"/>
          <w:spacing w:val="-10"/>
          <w:sz w:val="20"/>
          <w:szCs w:val="20"/>
          <w:lang w:val="en-US"/>
        </w:rPr>
        <w:t xml:space="preserve"> (</w:t>
      </w:r>
      <w:r w:rsidR="00914EDC">
        <w:rPr>
          <w:rFonts w:asciiTheme="minorHAnsi" w:hAnsiTheme="minorHAnsi" w:cs="Tahoma"/>
          <w:spacing w:val="-10"/>
          <w:sz w:val="20"/>
          <w:szCs w:val="20"/>
          <w:lang w:val="en-US"/>
        </w:rPr>
        <w:t>w</w:t>
      </w:r>
      <w:r w:rsidR="00C25E0D" w:rsidRPr="00E91ECD">
        <w:rPr>
          <w:rFonts w:asciiTheme="minorHAnsi" w:hAnsiTheme="minorHAnsi" w:cs="Tahoma"/>
          <w:spacing w:val="-10"/>
          <w:sz w:val="20"/>
          <w:szCs w:val="20"/>
          <w:lang w:val="en-US"/>
        </w:rPr>
        <w:t xml:space="preserve">e expect the students to bring their own items to reduce waste, to protect the environment) </w:t>
      </w:r>
    </w:p>
    <w:p w14:paraId="3D555294" w14:textId="52B8E48A" w:rsidR="00914EDC" w:rsidRPr="00E91ECD" w:rsidRDefault="00914EDC" w:rsidP="006C34B5">
      <w:pPr>
        <w:ind w:left="170" w:hanging="170"/>
        <w:rPr>
          <w:rFonts w:asciiTheme="minorHAnsi" w:hAnsiTheme="minorHAnsi" w:cs="Tahoma"/>
          <w:spacing w:val="-10"/>
          <w:sz w:val="20"/>
          <w:szCs w:val="20"/>
          <w:lang w:val="en-US"/>
        </w:rPr>
      </w:pPr>
      <w:r>
        <w:rPr>
          <w:rFonts w:asciiTheme="minorHAnsi" w:hAnsiTheme="minorHAnsi" w:cs="Tahoma"/>
          <w:spacing w:val="-10"/>
          <w:sz w:val="20"/>
          <w:szCs w:val="20"/>
          <w:lang w:val="en-US"/>
        </w:rPr>
        <w:t>-masks, as part of the COVID-19 measures</w:t>
      </w:r>
    </w:p>
    <w:p w14:paraId="02D76F61" w14:textId="77777777" w:rsidR="00914EDC" w:rsidRDefault="0066083D" w:rsidP="006C34B5">
      <w:pPr>
        <w:ind w:left="170" w:hanging="170"/>
        <w:rPr>
          <w:rFonts w:asciiTheme="minorHAnsi" w:hAnsiTheme="minorHAnsi" w:cs="Tahoma"/>
          <w:spacing w:val="-10"/>
          <w:sz w:val="20"/>
          <w:szCs w:val="20"/>
          <w:lang w:val="en-US"/>
        </w:rPr>
      </w:pPr>
      <w:r w:rsidRPr="00E91ECD">
        <w:rPr>
          <w:rFonts w:asciiTheme="minorHAnsi" w:hAnsiTheme="minorHAnsi" w:cs="Tahoma"/>
          <w:spacing w:val="-10"/>
          <w:sz w:val="20"/>
          <w:szCs w:val="20"/>
          <w:u w:val="single"/>
          <w:lang w:val="en-US"/>
        </w:rPr>
        <w:lastRenderedPageBreak/>
        <w:t>Please note</w:t>
      </w:r>
      <w:r w:rsidRPr="00E91ECD">
        <w:rPr>
          <w:rFonts w:asciiTheme="minorHAnsi" w:hAnsiTheme="minorHAnsi" w:cs="Tahoma"/>
          <w:spacing w:val="-10"/>
          <w:sz w:val="20"/>
          <w:szCs w:val="20"/>
          <w:lang w:val="en-US"/>
        </w:rPr>
        <w:t xml:space="preserve">: </w:t>
      </w:r>
    </w:p>
    <w:p w14:paraId="20438B68" w14:textId="3ED04797" w:rsidR="00914EDC" w:rsidRDefault="00914EDC" w:rsidP="00381B1F">
      <w:pPr>
        <w:ind w:left="170" w:hanging="170"/>
        <w:jc w:val="both"/>
        <w:rPr>
          <w:rFonts w:asciiTheme="minorHAnsi" w:hAnsiTheme="minorHAnsi" w:cs="Tahoma"/>
          <w:spacing w:val="-10"/>
          <w:sz w:val="20"/>
          <w:szCs w:val="20"/>
          <w:lang w:val="en-US"/>
        </w:rPr>
      </w:pPr>
      <w:r>
        <w:rPr>
          <w:rFonts w:asciiTheme="minorHAnsi" w:hAnsiTheme="minorHAnsi" w:cs="Tahoma"/>
          <w:spacing w:val="-10"/>
          <w:sz w:val="20"/>
          <w:szCs w:val="20"/>
          <w:u w:val="single"/>
          <w:lang w:val="en-US"/>
        </w:rPr>
        <w:t xml:space="preserve">a) For safety reasons, </w:t>
      </w:r>
      <w:r w:rsidR="0066083D" w:rsidRPr="00E91ECD">
        <w:rPr>
          <w:rFonts w:asciiTheme="minorHAnsi" w:hAnsiTheme="minorHAnsi" w:cs="Tahoma"/>
          <w:spacing w:val="-10"/>
          <w:sz w:val="20"/>
          <w:szCs w:val="20"/>
          <w:lang w:val="en-US"/>
        </w:rPr>
        <w:t xml:space="preserve">electrical </w:t>
      </w:r>
      <w:r>
        <w:rPr>
          <w:rFonts w:asciiTheme="minorHAnsi" w:hAnsiTheme="minorHAnsi" w:cs="Tahoma"/>
          <w:spacing w:val="-10"/>
          <w:sz w:val="20"/>
          <w:szCs w:val="20"/>
          <w:lang w:val="en-US"/>
        </w:rPr>
        <w:t xml:space="preserve">appliances (such as hot plates, fridges, kettles, air conditioners </w:t>
      </w:r>
      <w:r w:rsidR="0066083D" w:rsidRPr="00E91ECD">
        <w:rPr>
          <w:rFonts w:asciiTheme="minorHAnsi" w:hAnsiTheme="minorHAnsi" w:cs="Tahoma"/>
          <w:spacing w:val="-10"/>
          <w:sz w:val="20"/>
          <w:szCs w:val="20"/>
          <w:lang w:val="en-US"/>
        </w:rPr>
        <w:t>are not permitted in</w:t>
      </w:r>
      <w:r>
        <w:rPr>
          <w:rFonts w:asciiTheme="minorHAnsi" w:hAnsiTheme="minorHAnsi" w:cs="Tahoma"/>
          <w:spacing w:val="-10"/>
          <w:sz w:val="20"/>
          <w:szCs w:val="20"/>
          <w:lang w:val="en-US"/>
        </w:rPr>
        <w:t xml:space="preserve"> the</w:t>
      </w:r>
      <w:r w:rsidR="0066083D" w:rsidRPr="00E91ECD">
        <w:rPr>
          <w:rFonts w:asciiTheme="minorHAnsi" w:hAnsiTheme="minorHAnsi" w:cs="Tahoma"/>
          <w:spacing w:val="-10"/>
          <w:sz w:val="20"/>
          <w:szCs w:val="20"/>
          <w:lang w:val="en-US"/>
        </w:rPr>
        <w:t xml:space="preserve"> rooms. Students should always ask the Head of Residence before bringing any electrical item</w:t>
      </w:r>
      <w:r>
        <w:rPr>
          <w:rFonts w:asciiTheme="minorHAnsi" w:hAnsiTheme="minorHAnsi" w:cs="Tahoma"/>
          <w:spacing w:val="-10"/>
          <w:sz w:val="20"/>
          <w:szCs w:val="20"/>
          <w:lang w:val="en-US"/>
        </w:rPr>
        <w:t xml:space="preserve"> which is absolutely needed</w:t>
      </w:r>
      <w:r w:rsidR="0066083D" w:rsidRPr="00E91ECD">
        <w:rPr>
          <w:rFonts w:asciiTheme="minorHAnsi" w:hAnsiTheme="minorHAnsi" w:cs="Tahoma"/>
          <w:spacing w:val="-10"/>
          <w:sz w:val="20"/>
          <w:szCs w:val="20"/>
          <w:lang w:val="en-US"/>
        </w:rPr>
        <w:t>.</w:t>
      </w:r>
    </w:p>
    <w:p w14:paraId="755DEC98" w14:textId="575739EE" w:rsidR="0066083D" w:rsidRPr="00E91ECD" w:rsidRDefault="00914EDC" w:rsidP="00381B1F">
      <w:pPr>
        <w:ind w:left="170" w:hanging="170"/>
        <w:jc w:val="both"/>
        <w:rPr>
          <w:rFonts w:asciiTheme="minorHAnsi" w:hAnsiTheme="minorHAnsi" w:cs="Tahoma"/>
          <w:spacing w:val="-10"/>
          <w:sz w:val="20"/>
          <w:szCs w:val="20"/>
          <w:lang w:val="en-US"/>
        </w:rPr>
      </w:pPr>
      <w:r>
        <w:rPr>
          <w:rFonts w:asciiTheme="minorHAnsi" w:hAnsiTheme="minorHAnsi" w:cs="Tahoma"/>
          <w:spacing w:val="-10"/>
          <w:sz w:val="20"/>
          <w:szCs w:val="20"/>
          <w:u w:val="single"/>
          <w:lang w:val="en-US"/>
        </w:rPr>
        <w:t xml:space="preserve">b) </w:t>
      </w:r>
      <w:r w:rsidR="0066083D" w:rsidRPr="00E91ECD">
        <w:rPr>
          <w:rFonts w:asciiTheme="minorHAnsi" w:hAnsiTheme="minorHAnsi" w:cs="Tahoma"/>
          <w:spacing w:val="-10"/>
          <w:sz w:val="20"/>
          <w:szCs w:val="20"/>
          <w:lang w:val="en-US"/>
        </w:rPr>
        <w:t xml:space="preserve"> </w:t>
      </w:r>
      <w:r w:rsidR="00C45276">
        <w:rPr>
          <w:rFonts w:asciiTheme="minorHAnsi" w:hAnsiTheme="minorHAnsi" w:cs="Tahoma"/>
          <w:spacing w:val="-10"/>
          <w:sz w:val="20"/>
          <w:szCs w:val="20"/>
          <w:lang w:val="en-US"/>
        </w:rPr>
        <w:t>Because of</w:t>
      </w:r>
      <w:r>
        <w:rPr>
          <w:rFonts w:asciiTheme="minorHAnsi" w:hAnsiTheme="minorHAnsi" w:cs="Tahoma"/>
          <w:spacing w:val="-10"/>
          <w:sz w:val="20"/>
          <w:szCs w:val="20"/>
          <w:lang w:val="en-US"/>
        </w:rPr>
        <w:t xml:space="preserve"> </w:t>
      </w:r>
      <w:proofErr w:type="gramStart"/>
      <w:r>
        <w:rPr>
          <w:rFonts w:asciiTheme="minorHAnsi" w:hAnsiTheme="minorHAnsi" w:cs="Tahoma"/>
          <w:spacing w:val="-10"/>
          <w:sz w:val="20"/>
          <w:szCs w:val="20"/>
          <w:lang w:val="en-US"/>
        </w:rPr>
        <w:t xml:space="preserve">the </w:t>
      </w:r>
      <w:r w:rsidR="0066083D" w:rsidRPr="00E91ECD">
        <w:rPr>
          <w:rFonts w:asciiTheme="minorHAnsi" w:hAnsiTheme="minorHAnsi" w:cs="Tahoma"/>
          <w:spacing w:val="-10"/>
          <w:sz w:val="20"/>
          <w:szCs w:val="20"/>
          <w:lang w:val="en-US"/>
        </w:rPr>
        <w:t xml:space="preserve"> </w:t>
      </w:r>
      <w:r>
        <w:rPr>
          <w:rFonts w:asciiTheme="minorHAnsi" w:hAnsiTheme="minorHAnsi" w:cs="Tahoma"/>
          <w:spacing w:val="-10"/>
          <w:sz w:val="20"/>
          <w:szCs w:val="20"/>
          <w:lang w:val="en-US"/>
        </w:rPr>
        <w:t>risk</w:t>
      </w:r>
      <w:proofErr w:type="gramEnd"/>
      <w:r>
        <w:rPr>
          <w:rFonts w:asciiTheme="minorHAnsi" w:hAnsiTheme="minorHAnsi" w:cs="Tahoma"/>
          <w:spacing w:val="-10"/>
          <w:sz w:val="20"/>
          <w:szCs w:val="20"/>
          <w:lang w:val="en-US"/>
        </w:rPr>
        <w:t xml:space="preserve"> of infection,  </w:t>
      </w:r>
      <w:r w:rsidR="00E366D5">
        <w:rPr>
          <w:rFonts w:asciiTheme="minorHAnsi" w:hAnsiTheme="minorHAnsi" w:cs="Tahoma"/>
          <w:spacing w:val="-10"/>
          <w:sz w:val="20"/>
          <w:szCs w:val="20"/>
          <w:lang w:val="en-US"/>
        </w:rPr>
        <w:t>it is</w:t>
      </w:r>
      <w:r>
        <w:rPr>
          <w:rFonts w:asciiTheme="minorHAnsi" w:hAnsiTheme="minorHAnsi" w:cs="Tahoma"/>
          <w:spacing w:val="-10"/>
          <w:sz w:val="20"/>
          <w:szCs w:val="20"/>
          <w:lang w:val="en-US"/>
        </w:rPr>
        <w:t xml:space="preserve"> strictly </w:t>
      </w:r>
      <w:r w:rsidR="00E366D5">
        <w:rPr>
          <w:rFonts w:asciiTheme="minorHAnsi" w:hAnsiTheme="minorHAnsi" w:cs="Tahoma"/>
          <w:spacing w:val="-10"/>
          <w:sz w:val="20"/>
          <w:szCs w:val="20"/>
          <w:lang w:val="en-US"/>
        </w:rPr>
        <w:t xml:space="preserve">forbidden for the students to use each other’s items. They should write their names on their personal items with a permanent marker if possible. </w:t>
      </w:r>
    </w:p>
    <w:p w14:paraId="3DD19037" w14:textId="2342E8C0" w:rsidR="0066083D" w:rsidRPr="00E91ECD" w:rsidRDefault="0066083D" w:rsidP="00381B1F">
      <w:pPr>
        <w:jc w:val="both"/>
        <w:rPr>
          <w:rFonts w:asciiTheme="minorHAnsi" w:hAnsiTheme="minorHAnsi" w:cs="Tahoma"/>
          <w:spacing w:val="-10"/>
          <w:sz w:val="20"/>
          <w:szCs w:val="20"/>
          <w:lang w:val="en-US"/>
        </w:rPr>
        <w:sectPr w:rsidR="0066083D" w:rsidRPr="00E91ECD" w:rsidSect="000F0AC6">
          <w:type w:val="continuous"/>
          <w:pgSz w:w="8419" w:h="11906" w:orient="landscape" w:code="9"/>
          <w:pgMar w:top="1021" w:right="896" w:bottom="1021" w:left="964" w:header="680" w:footer="680" w:gutter="0"/>
          <w:cols w:space="720"/>
          <w:titlePg/>
          <w:docGrid w:linePitch="360"/>
        </w:sectPr>
      </w:pPr>
    </w:p>
    <w:p w14:paraId="4C4E55B8" w14:textId="77777777" w:rsidR="005C525D" w:rsidRPr="00E91ECD" w:rsidRDefault="005C525D" w:rsidP="00381B1F">
      <w:pPr>
        <w:jc w:val="both"/>
        <w:rPr>
          <w:rFonts w:asciiTheme="minorHAnsi" w:hAnsiTheme="minorHAnsi" w:cs="Tahoma"/>
          <w:b/>
          <w:spacing w:val="-10"/>
          <w:sz w:val="20"/>
          <w:szCs w:val="20"/>
          <w:u w:val="single"/>
          <w:lang w:val="en-US"/>
        </w:rPr>
      </w:pPr>
    </w:p>
    <w:p w14:paraId="6BCD6DA9" w14:textId="485643A4" w:rsidR="00882CAF" w:rsidRPr="00E91ECD" w:rsidRDefault="000500C6" w:rsidP="00381B1F">
      <w:pPr>
        <w:pStyle w:val="Heading1"/>
        <w:spacing w:after="60"/>
        <w:rPr>
          <w:rFonts w:asciiTheme="minorHAnsi" w:hAnsiTheme="minorHAnsi"/>
          <w:b/>
          <w:i w:val="0"/>
          <w:sz w:val="20"/>
          <w:szCs w:val="20"/>
          <w:lang w:val="en-US"/>
        </w:rPr>
      </w:pPr>
      <w:bookmarkStart w:id="3" w:name="_Toc59284516"/>
      <w:r w:rsidRPr="00E91ECD">
        <w:rPr>
          <w:rFonts w:asciiTheme="minorHAnsi" w:hAnsiTheme="minorHAnsi"/>
          <w:b/>
          <w:i w:val="0"/>
          <w:sz w:val="20"/>
          <w:szCs w:val="20"/>
          <w:lang w:val="en-US"/>
        </w:rPr>
        <w:t xml:space="preserve">V. </w:t>
      </w:r>
      <w:r w:rsidR="005C50F8" w:rsidRPr="00E91ECD">
        <w:rPr>
          <w:rFonts w:asciiTheme="minorHAnsi" w:hAnsiTheme="minorHAnsi"/>
          <w:b/>
          <w:i w:val="0"/>
          <w:sz w:val="20"/>
          <w:szCs w:val="20"/>
          <w:lang w:val="en-US"/>
        </w:rPr>
        <w:t>RULES and DAILY LIFE</w:t>
      </w:r>
      <w:bookmarkEnd w:id="3"/>
    </w:p>
    <w:p w14:paraId="35AEA278" w14:textId="0561B9EC" w:rsidR="00E366D5" w:rsidRDefault="00C45276" w:rsidP="00381B1F">
      <w:pPr>
        <w:spacing w:after="60"/>
        <w:jc w:val="both"/>
        <w:rPr>
          <w:rFonts w:asciiTheme="minorHAnsi" w:hAnsiTheme="minorHAnsi" w:cstheme="minorHAnsi"/>
          <w:sz w:val="20"/>
          <w:szCs w:val="20"/>
          <w:lang w:val="en-US"/>
        </w:rPr>
      </w:pPr>
      <w:r>
        <w:rPr>
          <w:rFonts w:asciiTheme="minorHAnsi" w:hAnsiTheme="minorHAnsi" w:cstheme="minorHAnsi"/>
          <w:sz w:val="20"/>
          <w:szCs w:val="20"/>
          <w:lang w:val="en-US"/>
        </w:rPr>
        <w:t>Due t</w:t>
      </w:r>
      <w:r w:rsidR="006550B8">
        <w:rPr>
          <w:rFonts w:asciiTheme="minorHAnsi" w:hAnsiTheme="minorHAnsi" w:cstheme="minorHAnsi"/>
          <w:sz w:val="20"/>
          <w:szCs w:val="20"/>
          <w:lang w:val="en-US"/>
        </w:rPr>
        <w:t>o</w:t>
      </w:r>
      <w:r>
        <w:rPr>
          <w:rFonts w:asciiTheme="minorHAnsi" w:hAnsiTheme="minorHAnsi" w:cstheme="minorHAnsi"/>
          <w:sz w:val="20"/>
          <w:szCs w:val="20"/>
          <w:lang w:val="en-US"/>
        </w:rPr>
        <w:t xml:space="preserve"> the limited space, only those students from outside Istanbul can be admitted into the residences. Prep students always have priority for admission.</w:t>
      </w:r>
    </w:p>
    <w:p w14:paraId="6298A4D2" w14:textId="5B594CE1" w:rsidR="00C45276" w:rsidRDefault="00C45276" w:rsidP="00381B1F">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Parents may address their questions to the residential staff during the hours that the residences are open. At other times, they may contact the Dean of Students. </w:t>
      </w:r>
    </w:p>
    <w:p w14:paraId="2E6E7B69" w14:textId="77777777" w:rsidR="00C45276" w:rsidRPr="00381B1F" w:rsidRDefault="00C45276" w:rsidP="00381B1F">
      <w:pPr>
        <w:rPr>
          <w:rFonts w:asciiTheme="minorHAnsi" w:hAnsiTheme="minorHAnsi" w:cstheme="minorHAnsi"/>
          <w:lang w:val="en-US"/>
        </w:rPr>
      </w:pPr>
    </w:p>
    <w:p w14:paraId="3CC177D3" w14:textId="49073CA7" w:rsidR="00E375DE" w:rsidRPr="00E91ECD" w:rsidRDefault="005C50F8" w:rsidP="00381B1F">
      <w:pPr>
        <w:pStyle w:val="Heading2"/>
        <w:spacing w:after="60"/>
        <w:rPr>
          <w:b/>
          <w:lang w:val="en-US"/>
        </w:rPr>
      </w:pPr>
      <w:bookmarkStart w:id="4" w:name="_Toc59284517"/>
      <w:r w:rsidRPr="00E91ECD">
        <w:rPr>
          <w:b/>
          <w:lang w:val="en-US"/>
        </w:rPr>
        <w:t>USE OF THE CAMPUS AREAS</w:t>
      </w:r>
      <w:bookmarkEnd w:id="4"/>
    </w:p>
    <w:p w14:paraId="7D66B5FB" w14:textId="743ED6DA" w:rsidR="0050651F" w:rsidRDefault="005C50F8" w:rsidP="00381B1F">
      <w:pPr>
        <w:ind w:right="284"/>
        <w:jc w:val="both"/>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Students may not go to the wooden areas or near the faculty housing units. After dark, the students should keep to the lighted areas near the buildings or stay inside, for security reasons. Students </w:t>
      </w:r>
      <w:r w:rsidR="005C525D" w:rsidRPr="00E91ECD">
        <w:rPr>
          <w:rFonts w:asciiTheme="minorHAnsi" w:hAnsiTheme="minorHAnsi" w:cs="Tahoma"/>
          <w:spacing w:val="-10"/>
          <w:sz w:val="20"/>
          <w:szCs w:val="20"/>
          <w:lang w:val="en-US"/>
        </w:rPr>
        <w:t xml:space="preserve">may use the </w:t>
      </w:r>
      <w:r w:rsidR="00C45276">
        <w:rPr>
          <w:rFonts w:asciiTheme="minorHAnsi" w:hAnsiTheme="minorHAnsi" w:cs="Tahoma"/>
          <w:spacing w:val="-10"/>
          <w:sz w:val="20"/>
          <w:szCs w:val="20"/>
          <w:lang w:val="en-US"/>
        </w:rPr>
        <w:t>cardio</w:t>
      </w:r>
      <w:r w:rsidR="00C45276" w:rsidRPr="00E91ECD">
        <w:rPr>
          <w:rFonts w:asciiTheme="minorHAnsi" w:hAnsiTheme="minorHAnsi" w:cs="Tahoma"/>
          <w:spacing w:val="-10"/>
          <w:sz w:val="20"/>
          <w:szCs w:val="20"/>
          <w:lang w:val="en-US"/>
        </w:rPr>
        <w:t xml:space="preserve"> </w:t>
      </w:r>
      <w:r w:rsidR="005C525D" w:rsidRPr="00E91ECD">
        <w:rPr>
          <w:rFonts w:asciiTheme="minorHAnsi" w:hAnsiTheme="minorHAnsi" w:cs="Tahoma"/>
          <w:spacing w:val="-10"/>
          <w:sz w:val="20"/>
          <w:szCs w:val="20"/>
          <w:lang w:val="en-US"/>
        </w:rPr>
        <w:t xml:space="preserve">room </w:t>
      </w:r>
      <w:r w:rsidR="00C45276">
        <w:rPr>
          <w:rFonts w:asciiTheme="minorHAnsi" w:hAnsiTheme="minorHAnsi" w:cs="Tahoma"/>
          <w:spacing w:val="-10"/>
          <w:sz w:val="20"/>
          <w:szCs w:val="20"/>
          <w:lang w:val="en-US"/>
        </w:rPr>
        <w:t>and the weight</w:t>
      </w:r>
      <w:r w:rsidR="00143007">
        <w:rPr>
          <w:rFonts w:asciiTheme="minorHAnsi" w:hAnsiTheme="minorHAnsi" w:cs="Tahoma"/>
          <w:spacing w:val="-10"/>
          <w:sz w:val="20"/>
          <w:szCs w:val="20"/>
          <w:lang w:val="en-US"/>
        </w:rPr>
        <w:t>s</w:t>
      </w:r>
      <w:r w:rsidR="00C45276">
        <w:rPr>
          <w:rFonts w:asciiTheme="minorHAnsi" w:hAnsiTheme="minorHAnsi" w:cs="Tahoma"/>
          <w:spacing w:val="-10"/>
          <w:sz w:val="20"/>
          <w:szCs w:val="20"/>
          <w:lang w:val="en-US"/>
        </w:rPr>
        <w:t xml:space="preserve"> room </w:t>
      </w:r>
      <w:r w:rsidR="005C525D" w:rsidRPr="00E91ECD">
        <w:rPr>
          <w:rFonts w:asciiTheme="minorHAnsi" w:hAnsiTheme="minorHAnsi" w:cs="Tahoma"/>
          <w:spacing w:val="-10"/>
          <w:sz w:val="20"/>
          <w:szCs w:val="20"/>
          <w:lang w:val="en-US"/>
        </w:rPr>
        <w:t xml:space="preserve">under the supervision of an adult. </w:t>
      </w:r>
      <w:r w:rsidR="00B8001A" w:rsidRPr="00E91ECD">
        <w:rPr>
          <w:rFonts w:asciiTheme="minorHAnsi" w:hAnsiTheme="minorHAnsi" w:cs="Tahoma"/>
          <w:spacing w:val="-10"/>
          <w:sz w:val="20"/>
          <w:szCs w:val="20"/>
          <w:lang w:val="en-US"/>
        </w:rPr>
        <w:t>No student is allowed ou</w:t>
      </w:r>
      <w:r w:rsidR="005C525D" w:rsidRPr="00E91ECD">
        <w:rPr>
          <w:rFonts w:asciiTheme="minorHAnsi" w:hAnsiTheme="minorHAnsi" w:cs="Tahoma"/>
          <w:spacing w:val="-10"/>
          <w:sz w:val="20"/>
          <w:szCs w:val="20"/>
          <w:lang w:val="en-US"/>
        </w:rPr>
        <w:t>tside the residence after 11:00</w:t>
      </w:r>
      <w:r w:rsidR="00B8001A" w:rsidRPr="00E91ECD">
        <w:rPr>
          <w:rFonts w:asciiTheme="minorHAnsi" w:hAnsiTheme="minorHAnsi" w:cs="Tahoma"/>
          <w:spacing w:val="-10"/>
          <w:sz w:val="20"/>
          <w:szCs w:val="20"/>
          <w:lang w:val="en-US"/>
        </w:rPr>
        <w:t>pm</w:t>
      </w:r>
      <w:r w:rsidR="0050651F" w:rsidRPr="00E91ECD">
        <w:rPr>
          <w:rFonts w:asciiTheme="minorHAnsi" w:hAnsiTheme="minorHAnsi" w:cs="Tahoma"/>
          <w:spacing w:val="-10"/>
          <w:sz w:val="20"/>
          <w:szCs w:val="20"/>
          <w:lang w:val="en-US"/>
        </w:rPr>
        <w:t xml:space="preserve"> without special permission</w:t>
      </w:r>
      <w:r w:rsidR="00B8001A" w:rsidRPr="00E91ECD">
        <w:rPr>
          <w:rFonts w:asciiTheme="minorHAnsi" w:hAnsiTheme="minorHAnsi" w:cs="Tahoma"/>
          <w:spacing w:val="-10"/>
          <w:sz w:val="20"/>
          <w:szCs w:val="20"/>
          <w:lang w:val="en-US"/>
        </w:rPr>
        <w:t>.</w:t>
      </w:r>
      <w:r w:rsidR="005C525D" w:rsidRPr="00E91ECD">
        <w:rPr>
          <w:rFonts w:asciiTheme="minorHAnsi" w:hAnsiTheme="minorHAnsi" w:cs="Tahoma"/>
          <w:spacing w:val="-10"/>
          <w:sz w:val="20"/>
          <w:szCs w:val="20"/>
          <w:lang w:val="en-US"/>
        </w:rPr>
        <w:t xml:space="preserve"> </w:t>
      </w:r>
      <w:r w:rsidR="0050651F" w:rsidRPr="00E91ECD">
        <w:rPr>
          <w:rFonts w:asciiTheme="minorHAnsi" w:hAnsiTheme="minorHAnsi" w:cs="Tahoma"/>
          <w:spacing w:val="-10"/>
          <w:sz w:val="20"/>
          <w:szCs w:val="20"/>
          <w:lang w:val="en-US"/>
        </w:rPr>
        <w:t xml:space="preserve">Students who wish to exercise may use the tennis courts, the gym and the cardio room </w:t>
      </w:r>
      <w:r w:rsidR="00DD6811" w:rsidRPr="00E91ECD">
        <w:rPr>
          <w:rFonts w:asciiTheme="minorHAnsi" w:hAnsiTheme="minorHAnsi" w:cs="Tahoma"/>
          <w:spacing w:val="-10"/>
          <w:sz w:val="20"/>
          <w:szCs w:val="20"/>
          <w:lang w:val="en-US"/>
        </w:rPr>
        <w:t xml:space="preserve">after </w:t>
      </w:r>
      <w:r w:rsidR="0050651F" w:rsidRPr="00E91ECD">
        <w:rPr>
          <w:rFonts w:asciiTheme="minorHAnsi" w:hAnsiTheme="minorHAnsi" w:cs="Tahoma"/>
          <w:spacing w:val="-10"/>
          <w:sz w:val="20"/>
          <w:szCs w:val="20"/>
          <w:lang w:val="en-US"/>
        </w:rPr>
        <w:t>informing the residential staff.</w:t>
      </w:r>
    </w:p>
    <w:p w14:paraId="29C5540B" w14:textId="77777777" w:rsidR="00381B1F" w:rsidRPr="00E91ECD" w:rsidRDefault="00381B1F" w:rsidP="007E2F90">
      <w:pPr>
        <w:spacing w:after="80"/>
        <w:ind w:right="284"/>
        <w:jc w:val="both"/>
        <w:rPr>
          <w:rFonts w:asciiTheme="minorHAnsi" w:hAnsiTheme="minorHAnsi" w:cs="Tahoma"/>
          <w:spacing w:val="-10"/>
          <w:sz w:val="20"/>
          <w:szCs w:val="20"/>
          <w:lang w:val="en-US"/>
        </w:rPr>
      </w:pPr>
    </w:p>
    <w:p w14:paraId="63F8B00A" w14:textId="41EF60AE" w:rsidR="00E375DE" w:rsidRPr="00E91ECD" w:rsidRDefault="002F6A1C" w:rsidP="00381B1F">
      <w:pPr>
        <w:pStyle w:val="Heading2"/>
        <w:spacing w:after="60"/>
        <w:rPr>
          <w:b/>
          <w:lang w:val="en-US"/>
        </w:rPr>
      </w:pPr>
      <w:bookmarkStart w:id="5" w:name="_Toc59284518"/>
      <w:r w:rsidRPr="00E91ECD">
        <w:rPr>
          <w:b/>
          <w:lang w:val="en-US"/>
        </w:rPr>
        <w:t>MAINTENANCE</w:t>
      </w:r>
      <w:r w:rsidR="00B8001A" w:rsidRPr="00E91ECD">
        <w:rPr>
          <w:b/>
          <w:lang w:val="en-US"/>
        </w:rPr>
        <w:t xml:space="preserve"> OF THE ROOMS</w:t>
      </w:r>
      <w:bookmarkEnd w:id="5"/>
      <w:r w:rsidR="00E375DE" w:rsidRPr="00E91ECD">
        <w:rPr>
          <w:b/>
          <w:lang w:val="en-US"/>
        </w:rPr>
        <w:t xml:space="preserve"> </w:t>
      </w:r>
    </w:p>
    <w:p w14:paraId="1ACE845A" w14:textId="3532C5EC" w:rsidR="00052DE2" w:rsidRDefault="002F6A1C" w:rsidP="00585246">
      <w:pPr>
        <w:spacing w:after="80"/>
        <w:jc w:val="both"/>
        <w:rPr>
          <w:rFonts w:asciiTheme="minorHAnsi" w:hAnsiTheme="minorHAnsi" w:cs="Arial"/>
          <w:spacing w:val="-10"/>
          <w:sz w:val="20"/>
          <w:szCs w:val="20"/>
          <w:lang w:val="en-US"/>
        </w:rPr>
      </w:pPr>
      <w:r w:rsidRPr="00E91ECD">
        <w:rPr>
          <w:rFonts w:asciiTheme="minorHAnsi" w:hAnsiTheme="minorHAnsi" w:cs="Tahoma"/>
          <w:spacing w:val="-10"/>
          <w:sz w:val="20"/>
          <w:szCs w:val="20"/>
          <w:lang w:val="en-US"/>
        </w:rPr>
        <w:t>Each student is responsible for the cleanliness and tidiness of his/her room.</w:t>
      </w:r>
      <w:r w:rsidR="00052DE2">
        <w:rPr>
          <w:rFonts w:asciiTheme="minorHAnsi" w:hAnsiTheme="minorHAnsi" w:cs="Tahoma"/>
          <w:spacing w:val="-10"/>
          <w:sz w:val="20"/>
          <w:szCs w:val="20"/>
          <w:lang w:val="en-US"/>
        </w:rPr>
        <w:t xml:space="preserve"> </w:t>
      </w:r>
      <w:r w:rsidR="006550B8">
        <w:rPr>
          <w:rFonts w:asciiTheme="minorHAnsi" w:hAnsiTheme="minorHAnsi" w:cs="Tahoma"/>
          <w:spacing w:val="-10"/>
          <w:sz w:val="20"/>
          <w:szCs w:val="20"/>
          <w:lang w:val="en-US"/>
        </w:rPr>
        <w:t>T</w:t>
      </w:r>
      <w:r w:rsidR="00052DE2">
        <w:rPr>
          <w:rFonts w:asciiTheme="minorHAnsi" w:hAnsiTheme="minorHAnsi" w:cs="Tahoma"/>
          <w:spacing w:val="-10"/>
          <w:sz w:val="20"/>
          <w:szCs w:val="20"/>
          <w:lang w:val="en-US"/>
        </w:rPr>
        <w:t>hey tidy their desk</w:t>
      </w:r>
      <w:r w:rsidR="006550B8">
        <w:rPr>
          <w:rFonts w:asciiTheme="minorHAnsi" w:hAnsiTheme="minorHAnsi" w:cs="Tahoma"/>
          <w:spacing w:val="-10"/>
          <w:sz w:val="20"/>
          <w:szCs w:val="20"/>
          <w:lang w:val="en-US"/>
        </w:rPr>
        <w:t xml:space="preserve"> before leaving the room in the </w:t>
      </w:r>
      <w:proofErr w:type="gramStart"/>
      <w:r w:rsidR="006550B8">
        <w:rPr>
          <w:rFonts w:asciiTheme="minorHAnsi" w:hAnsiTheme="minorHAnsi" w:cs="Tahoma"/>
          <w:spacing w:val="-10"/>
          <w:sz w:val="20"/>
          <w:szCs w:val="20"/>
          <w:lang w:val="en-US"/>
        </w:rPr>
        <w:t>morning,</w:t>
      </w:r>
      <w:r w:rsidR="00052DE2">
        <w:rPr>
          <w:rFonts w:asciiTheme="minorHAnsi" w:hAnsiTheme="minorHAnsi" w:cs="Tahoma"/>
          <w:spacing w:val="-10"/>
          <w:sz w:val="20"/>
          <w:szCs w:val="20"/>
          <w:lang w:val="en-US"/>
        </w:rPr>
        <w:t xml:space="preserve">  arrange</w:t>
      </w:r>
      <w:proofErr w:type="gramEnd"/>
      <w:r w:rsidR="00052DE2">
        <w:rPr>
          <w:rFonts w:asciiTheme="minorHAnsi" w:hAnsiTheme="minorHAnsi" w:cs="Tahoma"/>
          <w:spacing w:val="-10"/>
          <w:sz w:val="20"/>
          <w:szCs w:val="20"/>
          <w:lang w:val="en-US"/>
        </w:rPr>
        <w:t xml:space="preserve"> their books, collect the garbage, make their bed, </w:t>
      </w:r>
      <w:r w:rsidR="00143007">
        <w:rPr>
          <w:rFonts w:asciiTheme="minorHAnsi" w:hAnsiTheme="minorHAnsi" w:cs="Tahoma"/>
          <w:spacing w:val="-10"/>
          <w:sz w:val="20"/>
          <w:szCs w:val="20"/>
          <w:lang w:val="en-US"/>
        </w:rPr>
        <w:t xml:space="preserve">and </w:t>
      </w:r>
      <w:r w:rsidR="00052DE2">
        <w:rPr>
          <w:rFonts w:asciiTheme="minorHAnsi" w:hAnsiTheme="minorHAnsi" w:cs="Tahoma"/>
          <w:spacing w:val="-10"/>
          <w:sz w:val="20"/>
          <w:szCs w:val="20"/>
          <w:lang w:val="en-US"/>
        </w:rPr>
        <w:t>put their belongings in the closet.</w:t>
      </w:r>
      <w:r w:rsidRPr="00E91ECD">
        <w:rPr>
          <w:rFonts w:asciiTheme="minorHAnsi" w:hAnsiTheme="minorHAnsi" w:cs="Tahoma"/>
          <w:spacing w:val="-10"/>
          <w:sz w:val="20"/>
          <w:szCs w:val="20"/>
          <w:lang w:val="en-US"/>
        </w:rPr>
        <w:t xml:space="preserve"> </w:t>
      </w:r>
      <w:r w:rsidR="005C525D" w:rsidRPr="00E91ECD">
        <w:rPr>
          <w:rFonts w:asciiTheme="minorHAnsi" w:hAnsiTheme="minorHAnsi" w:cs="Tahoma"/>
          <w:spacing w:val="-10"/>
          <w:sz w:val="20"/>
          <w:szCs w:val="20"/>
          <w:lang w:val="en-US"/>
        </w:rPr>
        <w:t xml:space="preserve">Shoes must be kept </w:t>
      </w:r>
      <w:r w:rsidR="001A793C" w:rsidRPr="00E91ECD">
        <w:rPr>
          <w:rFonts w:asciiTheme="minorHAnsi" w:hAnsiTheme="minorHAnsi" w:cs="Tahoma"/>
          <w:spacing w:val="-10"/>
          <w:sz w:val="20"/>
          <w:szCs w:val="20"/>
          <w:lang w:val="en-US"/>
        </w:rPr>
        <w:t>in the shoe c</w:t>
      </w:r>
      <w:r w:rsidR="00BA6781" w:rsidRPr="00E91ECD">
        <w:rPr>
          <w:rFonts w:asciiTheme="minorHAnsi" w:hAnsiTheme="minorHAnsi" w:cs="Tahoma"/>
          <w:spacing w:val="-10"/>
          <w:sz w:val="20"/>
          <w:szCs w:val="20"/>
          <w:lang w:val="en-US"/>
        </w:rPr>
        <w:t>abinet</w:t>
      </w:r>
      <w:r w:rsidR="001A793C" w:rsidRPr="00E91ECD">
        <w:rPr>
          <w:rFonts w:asciiTheme="minorHAnsi" w:hAnsiTheme="minorHAnsi" w:cs="Tahoma"/>
          <w:spacing w:val="-10"/>
          <w:sz w:val="20"/>
          <w:szCs w:val="20"/>
          <w:lang w:val="en-US"/>
        </w:rPr>
        <w:t>s</w:t>
      </w:r>
      <w:r w:rsidR="00052DE2">
        <w:rPr>
          <w:rFonts w:asciiTheme="minorHAnsi" w:hAnsiTheme="minorHAnsi" w:cs="Tahoma"/>
          <w:spacing w:val="-10"/>
          <w:sz w:val="20"/>
          <w:szCs w:val="20"/>
          <w:lang w:val="en-US"/>
        </w:rPr>
        <w:t xml:space="preserve">; </w:t>
      </w:r>
      <w:r w:rsidR="00143007">
        <w:rPr>
          <w:rFonts w:asciiTheme="minorHAnsi" w:hAnsiTheme="minorHAnsi" w:cs="Tahoma"/>
          <w:spacing w:val="-10"/>
          <w:sz w:val="20"/>
          <w:szCs w:val="20"/>
          <w:lang w:val="en-US"/>
        </w:rPr>
        <w:t xml:space="preserve">outdoor </w:t>
      </w:r>
      <w:r w:rsidR="00052DE2">
        <w:rPr>
          <w:rFonts w:asciiTheme="minorHAnsi" w:hAnsiTheme="minorHAnsi" w:cs="Tahoma"/>
          <w:spacing w:val="-10"/>
          <w:sz w:val="20"/>
          <w:szCs w:val="20"/>
          <w:lang w:val="en-US"/>
        </w:rPr>
        <w:t>shoes may not be worn in the residences</w:t>
      </w:r>
      <w:r w:rsidR="001A793C" w:rsidRPr="00E91ECD">
        <w:rPr>
          <w:rFonts w:asciiTheme="minorHAnsi" w:hAnsiTheme="minorHAnsi" w:cs="Tahoma"/>
          <w:spacing w:val="-10"/>
          <w:sz w:val="20"/>
          <w:szCs w:val="20"/>
          <w:lang w:val="en-US"/>
        </w:rPr>
        <w:t xml:space="preserve">. </w:t>
      </w:r>
      <w:r w:rsidR="006E1383" w:rsidRPr="00E91ECD">
        <w:rPr>
          <w:rFonts w:asciiTheme="minorHAnsi" w:hAnsiTheme="minorHAnsi" w:cs="Arial"/>
          <w:spacing w:val="-10"/>
          <w:sz w:val="20"/>
          <w:szCs w:val="20"/>
          <w:lang w:val="en-US"/>
        </w:rPr>
        <w:t>A</w:t>
      </w:r>
      <w:r w:rsidR="001A578D" w:rsidRPr="00E91ECD">
        <w:rPr>
          <w:rFonts w:asciiTheme="minorHAnsi" w:hAnsiTheme="minorHAnsi" w:cs="Arial"/>
          <w:spacing w:val="-10"/>
          <w:sz w:val="20"/>
          <w:szCs w:val="20"/>
          <w:lang w:val="en-US"/>
        </w:rPr>
        <w:t>ny damage to a room or its fittings (including fly screens)</w:t>
      </w:r>
      <w:r w:rsidR="006E1383" w:rsidRPr="00E91ECD">
        <w:rPr>
          <w:rFonts w:asciiTheme="minorHAnsi" w:hAnsiTheme="minorHAnsi" w:cs="Arial"/>
          <w:spacing w:val="-10"/>
          <w:sz w:val="20"/>
          <w:szCs w:val="20"/>
          <w:lang w:val="en-US"/>
        </w:rPr>
        <w:t xml:space="preserve"> must be reported immediately</w:t>
      </w:r>
      <w:r w:rsidR="001A578D" w:rsidRPr="00E91ECD">
        <w:rPr>
          <w:rFonts w:asciiTheme="minorHAnsi" w:hAnsiTheme="minorHAnsi" w:cs="Arial"/>
          <w:spacing w:val="-10"/>
          <w:sz w:val="20"/>
          <w:szCs w:val="20"/>
          <w:lang w:val="en-US"/>
        </w:rPr>
        <w:t>,</w:t>
      </w:r>
      <w:r w:rsidR="006E1383" w:rsidRPr="00E91ECD">
        <w:rPr>
          <w:rFonts w:asciiTheme="minorHAnsi" w:hAnsiTheme="minorHAnsi" w:cs="Arial"/>
          <w:spacing w:val="-10"/>
          <w:sz w:val="20"/>
          <w:szCs w:val="20"/>
          <w:lang w:val="en-US"/>
        </w:rPr>
        <w:t xml:space="preserve"> and</w:t>
      </w:r>
      <w:r w:rsidR="001A578D" w:rsidRPr="00E91ECD">
        <w:rPr>
          <w:rFonts w:asciiTheme="minorHAnsi" w:hAnsiTheme="minorHAnsi" w:cs="Arial"/>
          <w:spacing w:val="-10"/>
          <w:sz w:val="20"/>
          <w:szCs w:val="20"/>
          <w:lang w:val="en-US"/>
        </w:rPr>
        <w:t xml:space="preserve"> the person responsible need to pay for the repair</w:t>
      </w:r>
      <w:r w:rsidR="00BA6781" w:rsidRPr="00E91ECD">
        <w:rPr>
          <w:rFonts w:asciiTheme="minorHAnsi" w:hAnsiTheme="minorHAnsi" w:cs="Arial"/>
          <w:spacing w:val="-10"/>
          <w:sz w:val="20"/>
          <w:szCs w:val="20"/>
          <w:lang w:val="en-US"/>
        </w:rPr>
        <w:t xml:space="preserve"> or replacement</w:t>
      </w:r>
      <w:r w:rsidR="001A578D" w:rsidRPr="00E91ECD">
        <w:rPr>
          <w:rFonts w:asciiTheme="minorHAnsi" w:hAnsiTheme="minorHAnsi" w:cs="Arial"/>
          <w:spacing w:val="-10"/>
          <w:sz w:val="20"/>
          <w:szCs w:val="20"/>
          <w:lang w:val="en-US"/>
        </w:rPr>
        <w:t xml:space="preserve">. </w:t>
      </w:r>
      <w:r w:rsidR="00052DE2">
        <w:rPr>
          <w:rFonts w:asciiTheme="minorHAnsi" w:hAnsiTheme="minorHAnsi" w:cs="Arial"/>
          <w:spacing w:val="-10"/>
          <w:sz w:val="20"/>
          <w:szCs w:val="20"/>
          <w:lang w:val="en-US"/>
        </w:rPr>
        <w:t>Students are responsible for their belongings in the closets</w:t>
      </w:r>
      <w:r w:rsidR="00A97EB2">
        <w:rPr>
          <w:rFonts w:asciiTheme="minorHAnsi" w:hAnsiTheme="minorHAnsi" w:cs="Arial"/>
          <w:spacing w:val="-10"/>
          <w:sz w:val="20"/>
          <w:szCs w:val="20"/>
          <w:lang w:val="en-US"/>
        </w:rPr>
        <w:t xml:space="preserve"> and for the lockers.  </w:t>
      </w:r>
    </w:p>
    <w:p w14:paraId="6E926CBE" w14:textId="77777777" w:rsidR="00A97EB2" w:rsidRDefault="001A578D" w:rsidP="00585246">
      <w:pPr>
        <w:spacing w:after="80"/>
        <w:jc w:val="both"/>
        <w:rPr>
          <w:rFonts w:asciiTheme="minorHAnsi" w:hAnsiTheme="minorHAnsi"/>
          <w:spacing w:val="-10"/>
          <w:sz w:val="20"/>
          <w:szCs w:val="20"/>
          <w:lang w:val="en-US"/>
        </w:rPr>
      </w:pPr>
      <w:r w:rsidRPr="00E91ECD">
        <w:rPr>
          <w:rFonts w:asciiTheme="minorHAnsi" w:hAnsiTheme="minorHAnsi" w:cs="Arial"/>
          <w:spacing w:val="-10"/>
          <w:sz w:val="20"/>
          <w:szCs w:val="20"/>
          <w:lang w:val="en-US"/>
        </w:rPr>
        <w:t xml:space="preserve">Keeping food or cooking in the room isn’t allowed. </w:t>
      </w:r>
      <w:r w:rsidRPr="00E91ECD">
        <w:rPr>
          <w:rFonts w:asciiTheme="minorHAnsi" w:hAnsiTheme="minorHAnsi"/>
          <w:spacing w:val="-10"/>
          <w:sz w:val="20"/>
          <w:szCs w:val="20"/>
          <w:lang w:val="en-US"/>
        </w:rPr>
        <w:t>Students may p</w:t>
      </w:r>
      <w:r w:rsidR="00BA6781" w:rsidRPr="00E91ECD">
        <w:rPr>
          <w:rFonts w:asciiTheme="minorHAnsi" w:hAnsiTheme="minorHAnsi"/>
          <w:spacing w:val="-10"/>
          <w:sz w:val="20"/>
          <w:szCs w:val="20"/>
          <w:lang w:val="en-US"/>
        </w:rPr>
        <w:t>ost</w:t>
      </w:r>
      <w:r w:rsidRPr="00E91ECD">
        <w:rPr>
          <w:rFonts w:asciiTheme="minorHAnsi" w:hAnsiTheme="minorHAnsi"/>
          <w:spacing w:val="-10"/>
          <w:sz w:val="20"/>
          <w:szCs w:val="20"/>
          <w:lang w:val="en-US"/>
        </w:rPr>
        <w:t xml:space="preserve"> </w:t>
      </w:r>
      <w:r w:rsidR="00BA6781" w:rsidRPr="00E91ECD">
        <w:rPr>
          <w:rFonts w:asciiTheme="minorHAnsi" w:hAnsiTheme="minorHAnsi"/>
          <w:spacing w:val="-10"/>
          <w:sz w:val="20"/>
          <w:szCs w:val="20"/>
          <w:lang w:val="en-US"/>
        </w:rPr>
        <w:t>pictures</w:t>
      </w:r>
      <w:r w:rsidRPr="00E91ECD">
        <w:rPr>
          <w:rFonts w:asciiTheme="minorHAnsi" w:hAnsiTheme="minorHAnsi"/>
          <w:spacing w:val="-10"/>
          <w:sz w:val="20"/>
          <w:szCs w:val="20"/>
          <w:lang w:val="en-US"/>
        </w:rPr>
        <w:t xml:space="preserve"> on the wall</w:t>
      </w:r>
      <w:r w:rsidR="00BA6781" w:rsidRPr="00E91ECD">
        <w:rPr>
          <w:rFonts w:asciiTheme="minorHAnsi" w:hAnsiTheme="minorHAnsi"/>
          <w:spacing w:val="-10"/>
          <w:sz w:val="20"/>
          <w:szCs w:val="20"/>
          <w:lang w:val="en-US"/>
        </w:rPr>
        <w:t>s and the closets</w:t>
      </w:r>
      <w:r w:rsidRPr="00E91ECD">
        <w:rPr>
          <w:rFonts w:asciiTheme="minorHAnsi" w:hAnsiTheme="minorHAnsi"/>
          <w:spacing w:val="-10"/>
          <w:sz w:val="20"/>
          <w:szCs w:val="20"/>
          <w:lang w:val="en-US"/>
        </w:rPr>
        <w:t xml:space="preserve">, using </w:t>
      </w:r>
      <w:proofErr w:type="spellStart"/>
      <w:r w:rsidRPr="00E91ECD">
        <w:rPr>
          <w:rFonts w:asciiTheme="minorHAnsi" w:hAnsiTheme="minorHAnsi"/>
          <w:spacing w:val="-10"/>
          <w:sz w:val="20"/>
          <w:szCs w:val="20"/>
          <w:lang w:val="en-US"/>
        </w:rPr>
        <w:t>Uhu</w:t>
      </w:r>
      <w:proofErr w:type="spellEnd"/>
      <w:r w:rsidRPr="00E91ECD">
        <w:rPr>
          <w:rFonts w:asciiTheme="minorHAnsi" w:hAnsiTheme="minorHAnsi"/>
          <w:spacing w:val="-10"/>
          <w:sz w:val="20"/>
          <w:szCs w:val="20"/>
          <w:lang w:val="en-US"/>
        </w:rPr>
        <w:t>-tac</w:t>
      </w:r>
      <w:r w:rsidR="00BA6781" w:rsidRPr="00E91ECD">
        <w:rPr>
          <w:rFonts w:asciiTheme="minorHAnsi" w:hAnsiTheme="minorHAnsi"/>
          <w:spacing w:val="-10"/>
          <w:sz w:val="20"/>
          <w:szCs w:val="20"/>
          <w:lang w:val="en-US"/>
        </w:rPr>
        <w:t xml:space="preserve"> only</w:t>
      </w:r>
      <w:r w:rsidRPr="00E91ECD">
        <w:rPr>
          <w:rFonts w:asciiTheme="minorHAnsi" w:hAnsiTheme="minorHAnsi"/>
          <w:spacing w:val="-10"/>
          <w:sz w:val="20"/>
          <w:szCs w:val="20"/>
          <w:lang w:val="en-US"/>
        </w:rPr>
        <w:t>.</w:t>
      </w:r>
      <w:r w:rsidR="00CD4439" w:rsidRPr="00E91ECD">
        <w:rPr>
          <w:rFonts w:asciiTheme="minorHAnsi" w:hAnsiTheme="minorHAnsi"/>
          <w:spacing w:val="-10"/>
          <w:sz w:val="20"/>
          <w:szCs w:val="20"/>
          <w:lang w:val="en-US"/>
        </w:rPr>
        <w:t xml:space="preserve"> </w:t>
      </w:r>
    </w:p>
    <w:p w14:paraId="34700BF2" w14:textId="0F8C5550" w:rsidR="00103D88" w:rsidRPr="00E91ECD" w:rsidRDefault="001A578D" w:rsidP="00585246">
      <w:pPr>
        <w:spacing w:after="80"/>
        <w:jc w:val="both"/>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The closets are inspected at intervals</w:t>
      </w:r>
      <w:r w:rsidR="0066083D" w:rsidRPr="00E91ECD">
        <w:rPr>
          <w:rFonts w:asciiTheme="minorHAnsi" w:hAnsiTheme="minorHAnsi" w:cs="Tahoma"/>
          <w:spacing w:val="-10"/>
          <w:sz w:val="20"/>
          <w:szCs w:val="20"/>
          <w:lang w:val="en-US"/>
        </w:rPr>
        <w:t xml:space="preserve"> by the residen</w:t>
      </w:r>
      <w:r w:rsidR="004A44DD" w:rsidRPr="00E91ECD">
        <w:rPr>
          <w:rFonts w:asciiTheme="minorHAnsi" w:hAnsiTheme="minorHAnsi" w:cs="Tahoma"/>
          <w:spacing w:val="-10"/>
          <w:sz w:val="20"/>
          <w:szCs w:val="20"/>
          <w:lang w:val="en-US"/>
        </w:rPr>
        <w:t>tial team</w:t>
      </w:r>
      <w:r w:rsidRPr="00E91ECD">
        <w:rPr>
          <w:rFonts w:asciiTheme="minorHAnsi" w:hAnsiTheme="minorHAnsi" w:cs="Tahoma"/>
          <w:spacing w:val="-10"/>
          <w:sz w:val="20"/>
          <w:szCs w:val="20"/>
          <w:lang w:val="en-US"/>
        </w:rPr>
        <w:t xml:space="preserve">. The rooms and the bathrooms are cleaned every day by the school’s workers. </w:t>
      </w:r>
      <w:r w:rsidR="0080260E" w:rsidRPr="00E91ECD">
        <w:rPr>
          <w:rFonts w:asciiTheme="minorHAnsi" w:hAnsiTheme="minorHAnsi" w:cs="Tahoma"/>
          <w:spacing w:val="-10"/>
          <w:sz w:val="20"/>
          <w:szCs w:val="20"/>
          <w:lang w:val="en-US"/>
        </w:rPr>
        <w:t xml:space="preserve"> </w:t>
      </w:r>
      <w:r w:rsidR="006550B8">
        <w:rPr>
          <w:rFonts w:asciiTheme="minorHAnsi" w:hAnsiTheme="minorHAnsi" w:cs="Tahoma"/>
          <w:spacing w:val="-10"/>
          <w:sz w:val="20"/>
          <w:szCs w:val="20"/>
          <w:lang w:val="en-US"/>
        </w:rPr>
        <w:t xml:space="preserve"> </w:t>
      </w:r>
    </w:p>
    <w:p w14:paraId="3A6DCD00" w14:textId="215E4A26" w:rsidR="00381B1F" w:rsidRDefault="00381B1F">
      <w:pPr>
        <w:rPr>
          <w:lang w:val="en-US"/>
        </w:rPr>
      </w:pPr>
      <w:r>
        <w:rPr>
          <w:lang w:val="en-US"/>
        </w:rPr>
        <w:br w:type="page"/>
      </w:r>
    </w:p>
    <w:p w14:paraId="74496546" w14:textId="725D844C" w:rsidR="00004AA9" w:rsidRPr="00E91ECD" w:rsidRDefault="00DB688B" w:rsidP="001F2F9E">
      <w:pPr>
        <w:pStyle w:val="Heading2"/>
        <w:rPr>
          <w:b/>
          <w:lang w:val="en-US"/>
        </w:rPr>
      </w:pPr>
      <w:bookmarkStart w:id="6" w:name="_Toc59284519"/>
      <w:r w:rsidRPr="00E91ECD">
        <w:rPr>
          <w:b/>
          <w:lang w:val="en-US"/>
        </w:rPr>
        <w:lastRenderedPageBreak/>
        <w:t>VISITOR</w:t>
      </w:r>
      <w:r w:rsidR="001A578D" w:rsidRPr="00E91ECD">
        <w:rPr>
          <w:b/>
          <w:lang w:val="en-US"/>
        </w:rPr>
        <w:t>S</w:t>
      </w:r>
      <w:bookmarkEnd w:id="6"/>
      <w:r w:rsidR="00E375DE" w:rsidRPr="00E91ECD">
        <w:rPr>
          <w:b/>
          <w:lang w:val="en-US"/>
        </w:rPr>
        <w:t xml:space="preserve"> </w:t>
      </w:r>
    </w:p>
    <w:p w14:paraId="3EBF12E9" w14:textId="77777777" w:rsidR="001A578D" w:rsidRPr="00E91ECD" w:rsidRDefault="00D27EF8" w:rsidP="00D27EF8">
      <w:pPr>
        <w:rPr>
          <w:rFonts w:asciiTheme="minorHAnsi" w:hAnsiTheme="minorHAnsi" w:cs="Arial"/>
          <w:sz w:val="20"/>
          <w:szCs w:val="20"/>
          <w:lang w:val="en-US"/>
        </w:rPr>
      </w:pPr>
      <w:r w:rsidRPr="00E91ECD">
        <w:rPr>
          <w:rFonts w:asciiTheme="minorHAnsi" w:hAnsiTheme="minorHAnsi" w:cs="Arial"/>
          <w:sz w:val="20"/>
          <w:szCs w:val="20"/>
          <w:lang w:val="en-US"/>
        </w:rPr>
        <w:t xml:space="preserve">- </w:t>
      </w:r>
      <w:r w:rsidR="001A578D" w:rsidRPr="00E91ECD">
        <w:rPr>
          <w:rFonts w:asciiTheme="minorHAnsi" w:hAnsiTheme="minorHAnsi" w:cs="Arial"/>
          <w:sz w:val="20"/>
          <w:szCs w:val="20"/>
          <w:lang w:val="en-US"/>
        </w:rPr>
        <w:t xml:space="preserve">Campus </w:t>
      </w:r>
      <w:r w:rsidR="00DB688B" w:rsidRPr="00E91ECD">
        <w:rPr>
          <w:rFonts w:asciiTheme="minorHAnsi" w:hAnsiTheme="minorHAnsi" w:cs="Arial"/>
          <w:sz w:val="20"/>
          <w:szCs w:val="20"/>
          <w:lang w:val="en-US"/>
        </w:rPr>
        <w:t>visitor</w:t>
      </w:r>
      <w:r w:rsidR="001A578D" w:rsidRPr="00E91ECD">
        <w:rPr>
          <w:rFonts w:asciiTheme="minorHAnsi" w:hAnsiTheme="minorHAnsi" w:cs="Arial"/>
          <w:sz w:val="20"/>
          <w:szCs w:val="20"/>
          <w:lang w:val="en-US"/>
        </w:rPr>
        <w:t xml:space="preserve">s: </w:t>
      </w:r>
    </w:p>
    <w:p w14:paraId="43453E73" w14:textId="1788E524" w:rsidR="00D27EF8" w:rsidRDefault="00DB688B" w:rsidP="00381B1F">
      <w:pPr>
        <w:spacing w:after="60"/>
        <w:jc w:val="both"/>
        <w:rPr>
          <w:rFonts w:asciiTheme="minorHAnsi" w:hAnsiTheme="minorHAnsi" w:cs="Arial"/>
          <w:spacing w:val="-4"/>
          <w:sz w:val="20"/>
          <w:szCs w:val="20"/>
          <w:lang w:val="en-US"/>
        </w:rPr>
      </w:pPr>
      <w:r w:rsidRPr="00E91ECD">
        <w:rPr>
          <w:rFonts w:asciiTheme="minorHAnsi" w:hAnsiTheme="minorHAnsi" w:cs="Arial"/>
          <w:spacing w:val="-4"/>
          <w:sz w:val="20"/>
          <w:szCs w:val="20"/>
          <w:lang w:val="en-US"/>
        </w:rPr>
        <w:t xml:space="preserve">Students who expect a guest between 3:30-6:00pm on </w:t>
      </w:r>
      <w:proofErr w:type="gramStart"/>
      <w:r w:rsidRPr="00E91ECD">
        <w:rPr>
          <w:rFonts w:asciiTheme="minorHAnsi" w:hAnsiTheme="minorHAnsi" w:cs="Arial"/>
          <w:spacing w:val="-4"/>
          <w:sz w:val="20"/>
          <w:szCs w:val="20"/>
          <w:lang w:val="en-US"/>
        </w:rPr>
        <w:t>week days</w:t>
      </w:r>
      <w:proofErr w:type="gramEnd"/>
      <w:r w:rsidRPr="00E91ECD">
        <w:rPr>
          <w:rFonts w:asciiTheme="minorHAnsi" w:hAnsiTheme="minorHAnsi" w:cs="Arial"/>
          <w:spacing w:val="-4"/>
          <w:sz w:val="20"/>
          <w:szCs w:val="20"/>
          <w:lang w:val="en-US"/>
        </w:rPr>
        <w:t xml:space="preserve"> or 10:00am-6:00pm on weekends will give the name of the guest to the </w:t>
      </w:r>
      <w:r w:rsidR="00011246" w:rsidRPr="00E91ECD">
        <w:rPr>
          <w:rFonts w:asciiTheme="minorHAnsi" w:hAnsiTheme="minorHAnsi" w:cs="Arial"/>
          <w:spacing w:val="-4"/>
          <w:sz w:val="20"/>
          <w:szCs w:val="20"/>
          <w:lang w:val="en-US"/>
        </w:rPr>
        <w:t>RA</w:t>
      </w:r>
      <w:r w:rsidRPr="00E91ECD">
        <w:rPr>
          <w:rFonts w:asciiTheme="minorHAnsi" w:hAnsiTheme="minorHAnsi" w:cs="Arial"/>
          <w:spacing w:val="-4"/>
          <w:sz w:val="20"/>
          <w:szCs w:val="20"/>
          <w:lang w:val="en-US"/>
        </w:rPr>
        <w:t xml:space="preserve"> on duty, who will contact the student’s parent for confirmation, then inform the security. This permission is for campus visits only, NOT to let guests in the residences. </w:t>
      </w:r>
    </w:p>
    <w:p w14:paraId="52799865" w14:textId="77777777" w:rsidR="0008788D" w:rsidRPr="00E91ECD" w:rsidRDefault="00D27EF8" w:rsidP="0024701A">
      <w:pPr>
        <w:jc w:val="both"/>
        <w:rPr>
          <w:rFonts w:asciiTheme="minorHAnsi" w:hAnsiTheme="minorHAnsi" w:cs="Arial"/>
          <w:sz w:val="20"/>
          <w:szCs w:val="20"/>
          <w:lang w:val="en-US"/>
        </w:rPr>
      </w:pPr>
      <w:r w:rsidRPr="00E91ECD">
        <w:rPr>
          <w:rFonts w:asciiTheme="minorHAnsi" w:hAnsiTheme="minorHAnsi" w:cs="Arial"/>
          <w:sz w:val="20"/>
          <w:szCs w:val="20"/>
          <w:lang w:val="en-US"/>
        </w:rPr>
        <w:t xml:space="preserve">- </w:t>
      </w:r>
      <w:r w:rsidR="00DB688B" w:rsidRPr="00E91ECD">
        <w:rPr>
          <w:rFonts w:asciiTheme="minorHAnsi" w:hAnsiTheme="minorHAnsi" w:cs="Arial"/>
          <w:sz w:val="20"/>
          <w:szCs w:val="20"/>
          <w:lang w:val="en-US"/>
        </w:rPr>
        <w:t>Visitors to the residences</w:t>
      </w:r>
      <w:r w:rsidR="0008788D" w:rsidRPr="00E91ECD">
        <w:rPr>
          <w:rFonts w:asciiTheme="minorHAnsi" w:hAnsiTheme="minorHAnsi" w:cs="Arial"/>
          <w:sz w:val="20"/>
          <w:szCs w:val="20"/>
          <w:lang w:val="en-US"/>
        </w:rPr>
        <w:t>:</w:t>
      </w:r>
    </w:p>
    <w:p w14:paraId="1DD833A2" w14:textId="3FF84C53" w:rsidR="00DB688B" w:rsidRPr="00E91ECD" w:rsidRDefault="00DB688B" w:rsidP="0024701A">
      <w:pPr>
        <w:jc w:val="both"/>
        <w:rPr>
          <w:rFonts w:asciiTheme="minorHAnsi" w:hAnsiTheme="minorHAnsi" w:cs="Arial"/>
          <w:sz w:val="20"/>
          <w:szCs w:val="20"/>
          <w:lang w:val="en-US"/>
        </w:rPr>
      </w:pPr>
      <w:r w:rsidRPr="00E91ECD">
        <w:rPr>
          <w:rFonts w:asciiTheme="minorHAnsi" w:hAnsiTheme="minorHAnsi" w:cs="Arial"/>
          <w:sz w:val="20"/>
          <w:szCs w:val="20"/>
          <w:lang w:val="en-US"/>
        </w:rPr>
        <w:t xml:space="preserve">As the residence is a place where the students live as a community, the </w:t>
      </w:r>
      <w:r w:rsidR="00B65E6B" w:rsidRPr="00E91ECD">
        <w:rPr>
          <w:rFonts w:asciiTheme="minorHAnsi" w:hAnsiTheme="minorHAnsi" w:cs="Arial"/>
          <w:sz w:val="20"/>
          <w:szCs w:val="20"/>
          <w:lang w:val="en-US"/>
        </w:rPr>
        <w:t>individual</w:t>
      </w:r>
      <w:r w:rsidRPr="00E91ECD">
        <w:rPr>
          <w:rFonts w:asciiTheme="minorHAnsi" w:hAnsiTheme="minorHAnsi" w:cs="Arial"/>
          <w:sz w:val="20"/>
          <w:szCs w:val="20"/>
          <w:lang w:val="en-US"/>
        </w:rPr>
        <w:t xml:space="preserve"> space of everyone in the residence is of great importance. </w:t>
      </w:r>
      <w:proofErr w:type="gramStart"/>
      <w:r w:rsidRPr="00E91ECD">
        <w:rPr>
          <w:rFonts w:asciiTheme="minorHAnsi" w:hAnsiTheme="minorHAnsi" w:cs="Arial"/>
          <w:b/>
          <w:sz w:val="20"/>
          <w:szCs w:val="20"/>
          <w:lang w:val="en-US"/>
        </w:rPr>
        <w:t>Therefore</w:t>
      </w:r>
      <w:proofErr w:type="gramEnd"/>
      <w:r w:rsidRPr="00E91ECD">
        <w:rPr>
          <w:rFonts w:asciiTheme="minorHAnsi" w:hAnsiTheme="minorHAnsi" w:cs="Arial"/>
          <w:b/>
          <w:sz w:val="20"/>
          <w:szCs w:val="20"/>
          <w:lang w:val="en-US"/>
        </w:rPr>
        <w:t xml:space="preserve"> parents’ or guests’ </w:t>
      </w:r>
      <w:r w:rsidR="00B65E6B" w:rsidRPr="00E91ECD">
        <w:rPr>
          <w:rFonts w:asciiTheme="minorHAnsi" w:hAnsiTheme="minorHAnsi" w:cs="Arial"/>
          <w:b/>
          <w:sz w:val="20"/>
          <w:szCs w:val="20"/>
          <w:lang w:val="en-US"/>
        </w:rPr>
        <w:t xml:space="preserve">presence inside the residences </w:t>
      </w:r>
      <w:r w:rsidRPr="00E91ECD">
        <w:rPr>
          <w:rFonts w:asciiTheme="minorHAnsi" w:hAnsiTheme="minorHAnsi" w:cs="Arial"/>
          <w:b/>
          <w:sz w:val="20"/>
          <w:szCs w:val="20"/>
          <w:lang w:val="en-US"/>
        </w:rPr>
        <w:t>is not desired.</w:t>
      </w:r>
      <w:r w:rsidR="00B65E6B" w:rsidRPr="00E91ECD">
        <w:rPr>
          <w:rFonts w:asciiTheme="minorHAnsi" w:hAnsiTheme="minorHAnsi" w:cs="Arial"/>
          <w:sz w:val="20"/>
          <w:szCs w:val="20"/>
          <w:lang w:val="en-US"/>
        </w:rPr>
        <w:t xml:space="preserve"> </w:t>
      </w:r>
      <w:r w:rsidR="0050651F" w:rsidRPr="00E91ECD">
        <w:rPr>
          <w:rFonts w:asciiTheme="minorHAnsi" w:hAnsiTheme="minorHAnsi" w:cs="Arial"/>
          <w:sz w:val="20"/>
          <w:szCs w:val="20"/>
          <w:lang w:val="en-US"/>
        </w:rPr>
        <w:t xml:space="preserve">This rule applies to parents who come to pick up their children before a vacation or at the end of the school year. We kindly request that parents check the times when the residences will be open. </w:t>
      </w:r>
      <w:r w:rsidR="00B65E6B" w:rsidRPr="00E91ECD">
        <w:rPr>
          <w:rFonts w:asciiTheme="minorHAnsi" w:hAnsiTheme="minorHAnsi" w:cs="Arial"/>
          <w:sz w:val="20"/>
          <w:szCs w:val="20"/>
          <w:lang w:val="en-US"/>
        </w:rPr>
        <w:t xml:space="preserve">However, by special permission from the Residence Head or the Assistant Residence Head, </w:t>
      </w:r>
      <w:r w:rsidR="0050651F" w:rsidRPr="00E91ECD">
        <w:rPr>
          <w:rFonts w:asciiTheme="minorHAnsi" w:hAnsiTheme="minorHAnsi" w:cs="Arial"/>
          <w:sz w:val="20"/>
          <w:szCs w:val="20"/>
          <w:lang w:val="en-US"/>
        </w:rPr>
        <w:t xml:space="preserve">guests may be allowed for </w:t>
      </w:r>
      <w:r w:rsidR="00B65E6B" w:rsidRPr="00E91ECD">
        <w:rPr>
          <w:rFonts w:asciiTheme="minorHAnsi" w:hAnsiTheme="minorHAnsi" w:cs="Arial"/>
          <w:sz w:val="20"/>
          <w:szCs w:val="20"/>
          <w:lang w:val="en-US"/>
        </w:rPr>
        <w:t>a very brief visit. Once a year</w:t>
      </w:r>
      <w:r w:rsidR="00143007">
        <w:rPr>
          <w:rFonts w:asciiTheme="minorHAnsi" w:hAnsiTheme="minorHAnsi" w:cs="Arial"/>
          <w:sz w:val="20"/>
          <w:szCs w:val="20"/>
          <w:lang w:val="en-US"/>
        </w:rPr>
        <w:t>,</w:t>
      </w:r>
      <w:r w:rsidR="00B65E6B" w:rsidRPr="00E91ECD">
        <w:rPr>
          <w:rFonts w:asciiTheme="minorHAnsi" w:hAnsiTheme="minorHAnsi" w:cs="Arial"/>
          <w:sz w:val="20"/>
          <w:szCs w:val="20"/>
          <w:lang w:val="en-US"/>
        </w:rPr>
        <w:t xml:space="preserve"> an Open House is organized for RC teachers and students. </w:t>
      </w:r>
      <w:r w:rsidR="00A97EB2">
        <w:rPr>
          <w:rFonts w:asciiTheme="minorHAnsi" w:hAnsiTheme="minorHAnsi" w:cs="Arial"/>
          <w:sz w:val="20"/>
          <w:szCs w:val="20"/>
          <w:lang w:val="en-US"/>
        </w:rPr>
        <w:t xml:space="preserve">All visitors are required to </w:t>
      </w:r>
      <w:r w:rsidR="006550B8">
        <w:rPr>
          <w:rFonts w:asciiTheme="minorHAnsi" w:hAnsiTheme="minorHAnsi" w:cs="Arial"/>
          <w:sz w:val="20"/>
          <w:szCs w:val="20"/>
          <w:lang w:val="en-US"/>
        </w:rPr>
        <w:t>abide by</w:t>
      </w:r>
      <w:r w:rsidR="00A97EB2">
        <w:rPr>
          <w:rFonts w:asciiTheme="minorHAnsi" w:hAnsiTheme="minorHAnsi" w:cs="Arial"/>
          <w:sz w:val="20"/>
          <w:szCs w:val="20"/>
          <w:lang w:val="en-US"/>
        </w:rPr>
        <w:t xml:space="preserve"> the current health and safety measures. </w:t>
      </w:r>
      <w:r w:rsidR="00B65E6B" w:rsidRPr="00E91ECD">
        <w:rPr>
          <w:rFonts w:asciiTheme="minorHAnsi" w:hAnsiTheme="minorHAnsi" w:cs="Arial"/>
          <w:sz w:val="20"/>
          <w:szCs w:val="20"/>
          <w:lang w:val="en-US"/>
        </w:rPr>
        <w:t xml:space="preserve"> </w:t>
      </w:r>
    </w:p>
    <w:p w14:paraId="24DB72D2" w14:textId="77777777" w:rsidR="00CD4439" w:rsidRPr="00E91ECD" w:rsidRDefault="00CD4439" w:rsidP="001F2F9E">
      <w:pPr>
        <w:pStyle w:val="Heading2"/>
        <w:rPr>
          <w:b/>
          <w:lang w:val="en-US"/>
        </w:rPr>
      </w:pPr>
    </w:p>
    <w:p w14:paraId="11893CF8" w14:textId="77777777" w:rsidR="00E375DE" w:rsidRPr="00E91ECD" w:rsidRDefault="00B65E6B" w:rsidP="00585246">
      <w:pPr>
        <w:pStyle w:val="Heading2"/>
        <w:spacing w:after="80"/>
        <w:rPr>
          <w:b/>
          <w:lang w:val="en-US"/>
        </w:rPr>
      </w:pPr>
      <w:bookmarkStart w:id="7" w:name="_Toc59284520"/>
      <w:r w:rsidRPr="00E91ECD">
        <w:rPr>
          <w:b/>
          <w:lang w:val="en-US"/>
        </w:rPr>
        <w:t>TELEPHONES and PERSONAL COMPUTERS</w:t>
      </w:r>
      <w:bookmarkEnd w:id="7"/>
    </w:p>
    <w:p w14:paraId="58F4BFD2" w14:textId="77777777" w:rsidR="00E375DE" w:rsidRPr="00E91ECD" w:rsidRDefault="00B65E6B" w:rsidP="0003486C">
      <w:pPr>
        <w:numPr>
          <w:ilvl w:val="0"/>
          <w:numId w:val="13"/>
        </w:numPr>
        <w:ind w:right="284"/>
        <w:jc w:val="both"/>
        <w:rPr>
          <w:rFonts w:asciiTheme="minorHAnsi" w:hAnsiTheme="minorHAnsi" w:cs="Tahoma"/>
          <w:spacing w:val="-10"/>
          <w:sz w:val="20"/>
          <w:szCs w:val="20"/>
          <w:lang w:val="en-US"/>
        </w:rPr>
      </w:pPr>
      <w:r w:rsidRPr="00E91ECD">
        <w:rPr>
          <w:rFonts w:asciiTheme="minorHAnsi" w:hAnsiTheme="minorHAnsi" w:cs="Tahoma"/>
          <w:spacing w:val="-10"/>
          <w:sz w:val="20"/>
          <w:szCs w:val="20"/>
          <w:u w:val="single"/>
          <w:lang w:val="en-US"/>
        </w:rPr>
        <w:t>Mobile phones</w:t>
      </w:r>
      <w:r w:rsidR="00E375DE" w:rsidRPr="00E91ECD">
        <w:rPr>
          <w:rFonts w:asciiTheme="minorHAnsi" w:hAnsiTheme="minorHAnsi" w:cs="Tahoma"/>
          <w:spacing w:val="-10"/>
          <w:sz w:val="20"/>
          <w:szCs w:val="20"/>
          <w:u w:val="single"/>
          <w:lang w:val="en-US"/>
        </w:rPr>
        <w:t>:</w:t>
      </w:r>
    </w:p>
    <w:p w14:paraId="406FD14D" w14:textId="4DA7E715" w:rsidR="00B65E6B" w:rsidRPr="00E91ECD" w:rsidRDefault="00B65E6B" w:rsidP="00303D7A">
      <w:pPr>
        <w:spacing w:after="80"/>
        <w:jc w:val="both"/>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Students who possess a mobile phone or a hand-held device must be careful not to jeopardize their homework and not to disturb others. The phones may </w:t>
      </w:r>
      <w:r w:rsidR="004E0B0C" w:rsidRPr="00E91ECD">
        <w:rPr>
          <w:rFonts w:asciiTheme="minorHAnsi" w:hAnsiTheme="minorHAnsi" w:cs="Tahoma"/>
          <w:b/>
          <w:spacing w:val="-10"/>
          <w:sz w:val="20"/>
          <w:szCs w:val="20"/>
          <w:lang w:val="en-US"/>
        </w:rPr>
        <w:t>only</w:t>
      </w:r>
      <w:r w:rsidRPr="00E91ECD">
        <w:rPr>
          <w:rFonts w:asciiTheme="minorHAnsi" w:hAnsiTheme="minorHAnsi" w:cs="Tahoma"/>
          <w:spacing w:val="-10"/>
          <w:sz w:val="20"/>
          <w:szCs w:val="20"/>
          <w:lang w:val="en-US"/>
        </w:rPr>
        <w:t xml:space="preserve"> be used </w:t>
      </w:r>
      <w:r w:rsidR="004E0B0C" w:rsidRPr="00E91ECD">
        <w:rPr>
          <w:rFonts w:asciiTheme="minorHAnsi" w:hAnsiTheme="minorHAnsi" w:cs="Tahoma"/>
          <w:spacing w:val="-10"/>
          <w:sz w:val="20"/>
          <w:szCs w:val="20"/>
          <w:lang w:val="en-US"/>
        </w:rPr>
        <w:t xml:space="preserve">in silent mode (for texting) </w:t>
      </w:r>
      <w:r w:rsidRPr="00E91ECD">
        <w:rPr>
          <w:rFonts w:asciiTheme="minorHAnsi" w:hAnsiTheme="minorHAnsi" w:cs="Tahoma"/>
          <w:spacing w:val="-10"/>
          <w:sz w:val="20"/>
          <w:szCs w:val="20"/>
          <w:lang w:val="en-US"/>
        </w:rPr>
        <w:t xml:space="preserve">from </w:t>
      </w:r>
      <w:r w:rsidRPr="00E91ECD">
        <w:rPr>
          <w:rFonts w:asciiTheme="minorHAnsi" w:hAnsiTheme="minorHAnsi" w:cs="Tahoma"/>
          <w:b/>
          <w:spacing w:val="-10"/>
          <w:sz w:val="20"/>
          <w:szCs w:val="20"/>
          <w:lang w:val="en-US"/>
        </w:rPr>
        <w:t>8:00-9:00pm</w:t>
      </w:r>
      <w:r w:rsidRPr="00E91ECD">
        <w:rPr>
          <w:rFonts w:asciiTheme="minorHAnsi" w:hAnsiTheme="minorHAnsi" w:cs="Tahoma"/>
          <w:spacing w:val="-10"/>
          <w:sz w:val="20"/>
          <w:szCs w:val="20"/>
          <w:lang w:val="en-US"/>
        </w:rPr>
        <w:t xml:space="preserve"> </w:t>
      </w:r>
      <w:r w:rsidR="004E0B0C" w:rsidRPr="00E91ECD">
        <w:rPr>
          <w:rFonts w:asciiTheme="minorHAnsi" w:hAnsiTheme="minorHAnsi" w:cs="Tahoma"/>
          <w:spacing w:val="-10"/>
          <w:sz w:val="20"/>
          <w:szCs w:val="20"/>
          <w:lang w:val="en-US"/>
        </w:rPr>
        <w:t xml:space="preserve">and </w:t>
      </w:r>
      <w:r w:rsidRPr="00E91ECD">
        <w:rPr>
          <w:rFonts w:asciiTheme="minorHAnsi" w:hAnsiTheme="minorHAnsi" w:cs="Tahoma"/>
          <w:spacing w:val="-10"/>
          <w:sz w:val="20"/>
          <w:szCs w:val="20"/>
          <w:lang w:val="en-US"/>
        </w:rPr>
        <w:t xml:space="preserve">from </w:t>
      </w:r>
      <w:r w:rsidRPr="00E91ECD">
        <w:rPr>
          <w:rFonts w:asciiTheme="minorHAnsi" w:hAnsiTheme="minorHAnsi" w:cs="Tahoma"/>
          <w:b/>
          <w:spacing w:val="-10"/>
          <w:sz w:val="20"/>
          <w:szCs w:val="20"/>
          <w:lang w:val="en-US"/>
        </w:rPr>
        <w:t>10.00</w:t>
      </w:r>
      <w:r w:rsidR="004E0B0C" w:rsidRPr="00E91ECD">
        <w:rPr>
          <w:rFonts w:asciiTheme="minorHAnsi" w:hAnsiTheme="minorHAnsi" w:cs="Tahoma"/>
          <w:b/>
          <w:spacing w:val="-10"/>
          <w:sz w:val="20"/>
          <w:szCs w:val="20"/>
          <w:lang w:val="en-US"/>
        </w:rPr>
        <w:t>-</w:t>
      </w:r>
      <w:proofErr w:type="gramStart"/>
      <w:r w:rsidR="004E0B0C" w:rsidRPr="00E91ECD">
        <w:rPr>
          <w:rFonts w:asciiTheme="minorHAnsi" w:hAnsiTheme="minorHAnsi" w:cs="Tahoma"/>
          <w:b/>
          <w:spacing w:val="-10"/>
          <w:sz w:val="20"/>
          <w:szCs w:val="20"/>
          <w:lang w:val="en-US"/>
        </w:rPr>
        <w:t>11:00</w:t>
      </w:r>
      <w:r w:rsidRPr="00E91ECD">
        <w:rPr>
          <w:rFonts w:asciiTheme="minorHAnsi" w:hAnsiTheme="minorHAnsi" w:cs="Tahoma"/>
          <w:b/>
          <w:spacing w:val="-10"/>
          <w:sz w:val="20"/>
          <w:szCs w:val="20"/>
          <w:lang w:val="en-US"/>
        </w:rPr>
        <w:t>pm</w:t>
      </w:r>
      <w:r w:rsidR="004E0B0C" w:rsidRPr="00E91ECD">
        <w:rPr>
          <w:rFonts w:asciiTheme="minorHAnsi" w:hAnsiTheme="minorHAnsi" w:cs="Tahoma"/>
          <w:b/>
          <w:spacing w:val="-10"/>
          <w:sz w:val="20"/>
          <w:szCs w:val="20"/>
          <w:lang w:val="en-US"/>
        </w:rPr>
        <w:t>,</w:t>
      </w:r>
      <w:r w:rsidRPr="00E91ECD">
        <w:rPr>
          <w:rFonts w:asciiTheme="minorHAnsi" w:hAnsiTheme="minorHAnsi" w:cs="Tahoma"/>
          <w:spacing w:val="-10"/>
          <w:sz w:val="20"/>
          <w:szCs w:val="20"/>
          <w:lang w:val="en-US"/>
        </w:rPr>
        <w:t xml:space="preserve"> and</w:t>
      </w:r>
      <w:proofErr w:type="gramEnd"/>
      <w:r w:rsidRPr="00E91ECD">
        <w:rPr>
          <w:rFonts w:asciiTheme="minorHAnsi" w:hAnsiTheme="minorHAnsi" w:cs="Tahoma"/>
          <w:spacing w:val="-10"/>
          <w:sz w:val="20"/>
          <w:szCs w:val="20"/>
          <w:lang w:val="en-US"/>
        </w:rPr>
        <w:t xml:space="preserve"> </w:t>
      </w:r>
      <w:r w:rsidR="004E0B0C" w:rsidRPr="00E91ECD">
        <w:rPr>
          <w:rFonts w:asciiTheme="minorHAnsi" w:hAnsiTheme="minorHAnsi" w:cs="Tahoma"/>
          <w:spacing w:val="-10"/>
          <w:sz w:val="20"/>
          <w:szCs w:val="20"/>
          <w:lang w:val="en-US"/>
        </w:rPr>
        <w:t xml:space="preserve">must be </w:t>
      </w:r>
      <w:r w:rsidR="004E0B0C" w:rsidRPr="00E91ECD">
        <w:rPr>
          <w:rFonts w:asciiTheme="minorHAnsi" w:hAnsiTheme="minorHAnsi" w:cs="Tahoma"/>
          <w:b/>
          <w:spacing w:val="-10"/>
          <w:sz w:val="20"/>
          <w:szCs w:val="20"/>
          <w:lang w:val="en-US"/>
        </w:rPr>
        <w:t>switched off from 11:00pm</w:t>
      </w:r>
      <w:r w:rsidR="004E0B0C" w:rsidRPr="00E91ECD">
        <w:rPr>
          <w:rFonts w:asciiTheme="minorHAnsi" w:hAnsiTheme="minorHAnsi" w:cs="Tahoma"/>
          <w:spacing w:val="-10"/>
          <w:sz w:val="20"/>
          <w:szCs w:val="20"/>
          <w:lang w:val="en-US"/>
        </w:rPr>
        <w:t>-</w:t>
      </w:r>
      <w:r w:rsidR="004E0B0C" w:rsidRPr="00E91ECD">
        <w:rPr>
          <w:rFonts w:asciiTheme="minorHAnsi" w:hAnsiTheme="minorHAnsi" w:cs="Tahoma"/>
          <w:b/>
          <w:spacing w:val="-10"/>
          <w:sz w:val="20"/>
          <w:szCs w:val="20"/>
          <w:lang w:val="en-US"/>
        </w:rPr>
        <w:t>7:00am</w:t>
      </w:r>
      <w:r w:rsidRPr="00E91ECD">
        <w:rPr>
          <w:rFonts w:asciiTheme="minorHAnsi" w:hAnsiTheme="minorHAnsi" w:cs="Tahoma"/>
          <w:spacing w:val="-10"/>
          <w:sz w:val="20"/>
          <w:szCs w:val="20"/>
          <w:lang w:val="en-US"/>
        </w:rPr>
        <w:t xml:space="preserve">. </w:t>
      </w:r>
      <w:r w:rsidR="00B00D57" w:rsidRPr="00E91ECD">
        <w:rPr>
          <w:rFonts w:asciiTheme="minorHAnsi" w:hAnsiTheme="minorHAnsi" w:cs="Tahoma"/>
          <w:spacing w:val="-10"/>
          <w:sz w:val="20"/>
          <w:szCs w:val="20"/>
          <w:lang w:val="en-US"/>
        </w:rPr>
        <w:t>Infraction of this rule will result in the phone or device being confiscated; if the student continues to ignore the rule, it will become necessary to ban him/her from using the phone for the rest of the semester or the year. Students are t</w:t>
      </w:r>
      <w:r w:rsidR="00DD7ED3" w:rsidRPr="00E91ECD">
        <w:rPr>
          <w:rFonts w:asciiTheme="minorHAnsi" w:hAnsiTheme="minorHAnsi" w:cs="Tahoma"/>
          <w:spacing w:val="-10"/>
          <w:sz w:val="20"/>
          <w:szCs w:val="20"/>
          <w:lang w:val="en-US"/>
        </w:rPr>
        <w:t>otally</w:t>
      </w:r>
      <w:r w:rsidR="00B00D57" w:rsidRPr="00E91ECD">
        <w:rPr>
          <w:rFonts w:asciiTheme="minorHAnsi" w:hAnsiTheme="minorHAnsi" w:cs="Tahoma"/>
          <w:spacing w:val="-10"/>
          <w:sz w:val="20"/>
          <w:szCs w:val="20"/>
          <w:lang w:val="en-US"/>
        </w:rPr>
        <w:t xml:space="preserve"> responsible for their phones.</w:t>
      </w:r>
    </w:p>
    <w:p w14:paraId="1CBD5409" w14:textId="77777777" w:rsidR="00E375DE" w:rsidRPr="00E91ECD" w:rsidRDefault="00B00D57" w:rsidP="00E74577">
      <w:pPr>
        <w:numPr>
          <w:ilvl w:val="0"/>
          <w:numId w:val="13"/>
        </w:numPr>
        <w:jc w:val="both"/>
        <w:rPr>
          <w:rFonts w:asciiTheme="minorHAnsi" w:hAnsiTheme="minorHAnsi" w:cs="Tahoma"/>
          <w:spacing w:val="-4"/>
          <w:sz w:val="20"/>
          <w:szCs w:val="20"/>
          <w:u w:val="single"/>
          <w:lang w:val="en-US"/>
        </w:rPr>
      </w:pPr>
      <w:r w:rsidRPr="00E91ECD">
        <w:rPr>
          <w:rFonts w:asciiTheme="minorHAnsi" w:hAnsiTheme="minorHAnsi" w:cs="Tahoma"/>
          <w:spacing w:val="-4"/>
          <w:sz w:val="20"/>
          <w:szCs w:val="20"/>
          <w:u w:val="single"/>
          <w:lang w:val="en-US"/>
        </w:rPr>
        <w:t>Personal portable computers (l</w:t>
      </w:r>
      <w:r w:rsidR="00E375DE" w:rsidRPr="00E91ECD">
        <w:rPr>
          <w:rFonts w:asciiTheme="minorHAnsi" w:hAnsiTheme="minorHAnsi" w:cs="Tahoma"/>
          <w:spacing w:val="-4"/>
          <w:sz w:val="20"/>
          <w:szCs w:val="20"/>
          <w:u w:val="single"/>
          <w:lang w:val="en-US"/>
        </w:rPr>
        <w:t>aptop</w:t>
      </w:r>
      <w:r w:rsidRPr="00E91ECD">
        <w:rPr>
          <w:rFonts w:asciiTheme="minorHAnsi" w:hAnsiTheme="minorHAnsi" w:cs="Tahoma"/>
          <w:spacing w:val="-4"/>
          <w:sz w:val="20"/>
          <w:szCs w:val="20"/>
          <w:u w:val="single"/>
          <w:lang w:val="en-US"/>
        </w:rPr>
        <w:t>s</w:t>
      </w:r>
      <w:r w:rsidR="00E375DE" w:rsidRPr="00E91ECD">
        <w:rPr>
          <w:rFonts w:asciiTheme="minorHAnsi" w:hAnsiTheme="minorHAnsi" w:cs="Tahoma"/>
          <w:spacing w:val="-4"/>
          <w:sz w:val="20"/>
          <w:szCs w:val="20"/>
          <w:u w:val="single"/>
          <w:lang w:val="en-US"/>
        </w:rPr>
        <w:t xml:space="preserve">): </w:t>
      </w:r>
    </w:p>
    <w:p w14:paraId="0C26597D" w14:textId="3D3F6F96" w:rsidR="002C02DA" w:rsidRPr="00E91ECD" w:rsidRDefault="00B00D57" w:rsidP="00585246">
      <w:pPr>
        <w:jc w:val="both"/>
        <w:rPr>
          <w:rFonts w:asciiTheme="minorHAnsi" w:hAnsiTheme="minorHAnsi"/>
          <w:spacing w:val="-4"/>
          <w:sz w:val="20"/>
          <w:szCs w:val="20"/>
          <w:lang w:val="en-US"/>
        </w:rPr>
      </w:pPr>
      <w:r w:rsidRPr="00E91ECD">
        <w:rPr>
          <w:rFonts w:asciiTheme="minorHAnsi" w:hAnsiTheme="minorHAnsi"/>
          <w:spacing w:val="-4"/>
          <w:sz w:val="20"/>
          <w:szCs w:val="20"/>
          <w:lang w:val="en-US"/>
        </w:rPr>
        <w:t xml:space="preserve">In order for the students to use their personal computers in the residences and on campus, the students and their parents must sign the agreement, get permission from the school administration, and abide by the rules stated in the agreement. PLEASE READ THE AGREEMENT CAREFULLY! </w:t>
      </w:r>
      <w:r w:rsidR="004E0B0C" w:rsidRPr="00E91ECD">
        <w:rPr>
          <w:rFonts w:asciiTheme="minorHAnsi" w:hAnsiTheme="minorHAnsi"/>
          <w:spacing w:val="-4"/>
          <w:sz w:val="20"/>
          <w:szCs w:val="20"/>
          <w:lang w:val="en-US"/>
        </w:rPr>
        <w:t>C</w:t>
      </w:r>
      <w:r w:rsidR="004E0B0C" w:rsidRPr="00381B1F">
        <w:rPr>
          <w:rFonts w:asciiTheme="minorHAnsi" w:hAnsiTheme="minorHAnsi"/>
          <w:b/>
          <w:bCs/>
          <w:spacing w:val="-4"/>
          <w:sz w:val="20"/>
          <w:szCs w:val="20"/>
          <w:lang w:val="en-US"/>
        </w:rPr>
        <w:t>omputer games may not be played after 8:00pm on weekdays</w:t>
      </w:r>
      <w:r w:rsidR="00A97EB2">
        <w:rPr>
          <w:rFonts w:asciiTheme="minorHAnsi" w:hAnsiTheme="minorHAnsi"/>
          <w:spacing w:val="-4"/>
          <w:sz w:val="20"/>
          <w:szCs w:val="20"/>
          <w:lang w:val="en-US"/>
        </w:rPr>
        <w:t>.</w:t>
      </w:r>
      <w:r w:rsidR="004E0B0C" w:rsidRPr="00E91ECD">
        <w:rPr>
          <w:rFonts w:asciiTheme="minorHAnsi" w:hAnsiTheme="minorHAnsi"/>
          <w:spacing w:val="-4"/>
          <w:sz w:val="20"/>
          <w:szCs w:val="20"/>
          <w:lang w:val="en-US"/>
        </w:rPr>
        <w:t xml:space="preserve"> </w:t>
      </w:r>
      <w:r w:rsidR="00A97EB2">
        <w:rPr>
          <w:rFonts w:asciiTheme="minorHAnsi" w:hAnsiTheme="minorHAnsi"/>
          <w:spacing w:val="-4"/>
          <w:sz w:val="20"/>
          <w:szCs w:val="20"/>
          <w:lang w:val="en-US"/>
        </w:rPr>
        <w:t>L</w:t>
      </w:r>
      <w:r w:rsidR="004E0B0C" w:rsidRPr="00E91ECD">
        <w:rPr>
          <w:rFonts w:asciiTheme="minorHAnsi" w:hAnsiTheme="minorHAnsi"/>
          <w:spacing w:val="-4"/>
          <w:sz w:val="20"/>
          <w:szCs w:val="20"/>
          <w:lang w:val="en-US"/>
        </w:rPr>
        <w:t>aptops may not be used after 1</w:t>
      </w:r>
      <w:r w:rsidR="00A97EB2">
        <w:rPr>
          <w:rFonts w:asciiTheme="minorHAnsi" w:hAnsiTheme="minorHAnsi"/>
          <w:spacing w:val="-4"/>
          <w:sz w:val="20"/>
          <w:szCs w:val="20"/>
          <w:lang w:val="en-US"/>
        </w:rPr>
        <w:t>2</w:t>
      </w:r>
      <w:r w:rsidR="004E0B0C" w:rsidRPr="00E91ECD">
        <w:rPr>
          <w:rFonts w:asciiTheme="minorHAnsi" w:hAnsiTheme="minorHAnsi"/>
          <w:spacing w:val="-4"/>
          <w:sz w:val="20"/>
          <w:szCs w:val="20"/>
          <w:lang w:val="en-US"/>
        </w:rPr>
        <w:t>:</w:t>
      </w:r>
      <w:r w:rsidR="00A97EB2" w:rsidRPr="00E91ECD">
        <w:rPr>
          <w:rFonts w:asciiTheme="minorHAnsi" w:hAnsiTheme="minorHAnsi"/>
          <w:spacing w:val="-4"/>
          <w:sz w:val="20"/>
          <w:szCs w:val="20"/>
          <w:lang w:val="en-US"/>
        </w:rPr>
        <w:t>00</w:t>
      </w:r>
      <w:r w:rsidR="00A97EB2">
        <w:rPr>
          <w:rFonts w:asciiTheme="minorHAnsi" w:hAnsiTheme="minorHAnsi"/>
          <w:spacing w:val="-4"/>
          <w:sz w:val="20"/>
          <w:szCs w:val="20"/>
          <w:lang w:val="en-US"/>
        </w:rPr>
        <w:t xml:space="preserve"> midnight on weekdays and after 2:00am on weekends</w:t>
      </w:r>
      <w:r w:rsidR="004E0B0C" w:rsidRPr="00E91ECD">
        <w:rPr>
          <w:rFonts w:asciiTheme="minorHAnsi" w:hAnsiTheme="minorHAnsi"/>
          <w:spacing w:val="-4"/>
          <w:sz w:val="20"/>
          <w:szCs w:val="20"/>
          <w:lang w:val="en-US"/>
        </w:rPr>
        <w:t xml:space="preserve">. </w:t>
      </w:r>
      <w:r w:rsidR="00A97EB2">
        <w:rPr>
          <w:rFonts w:asciiTheme="minorHAnsi" w:hAnsiTheme="minorHAnsi"/>
          <w:spacing w:val="-4"/>
          <w:sz w:val="20"/>
          <w:szCs w:val="20"/>
          <w:lang w:val="en-US"/>
        </w:rPr>
        <w:t xml:space="preserve">However, under exceptional circumstances, the time may be extended by permission of the Residence Head. </w:t>
      </w:r>
      <w:r w:rsidR="004E0B0C" w:rsidRPr="00E91ECD">
        <w:rPr>
          <w:rFonts w:asciiTheme="minorHAnsi" w:hAnsiTheme="minorHAnsi"/>
          <w:spacing w:val="-4"/>
          <w:sz w:val="20"/>
          <w:szCs w:val="20"/>
          <w:lang w:val="en-US"/>
        </w:rPr>
        <w:t xml:space="preserve">Infraction of this rule will result in the laptop or the device being confiscated; if the student continues to ignore the rules, it will become necessary to ban him/her from using it for the rest of the semester or the year. Students are totally responsible for their devices. </w:t>
      </w:r>
      <w:r w:rsidR="006470C1" w:rsidRPr="00E91ECD">
        <w:rPr>
          <w:rFonts w:asciiTheme="minorHAnsi" w:hAnsiTheme="minorHAnsi"/>
          <w:spacing w:val="-4"/>
          <w:sz w:val="20"/>
          <w:szCs w:val="20"/>
          <w:lang w:val="en-US"/>
        </w:rPr>
        <w:t xml:space="preserve">While making video calls in their room, students must be careful not to disturb others in the room. </w:t>
      </w:r>
    </w:p>
    <w:p w14:paraId="0C0BA169" w14:textId="77777777" w:rsidR="00585246" w:rsidRPr="00E91ECD" w:rsidRDefault="00585246" w:rsidP="00585246">
      <w:pPr>
        <w:jc w:val="both"/>
        <w:rPr>
          <w:rFonts w:asciiTheme="minorHAnsi" w:hAnsiTheme="minorHAnsi"/>
          <w:spacing w:val="-4"/>
          <w:sz w:val="20"/>
          <w:szCs w:val="20"/>
          <w:lang w:val="en-US"/>
        </w:rPr>
      </w:pPr>
    </w:p>
    <w:p w14:paraId="3643C862" w14:textId="77777777" w:rsidR="00E375DE" w:rsidRPr="00E91ECD" w:rsidRDefault="00B00D57" w:rsidP="00BD3E0A">
      <w:pPr>
        <w:pStyle w:val="Heading2"/>
        <w:spacing w:after="120"/>
        <w:rPr>
          <w:b/>
          <w:lang w:val="en-US"/>
        </w:rPr>
      </w:pPr>
      <w:bookmarkStart w:id="8" w:name="_Toc59284521"/>
      <w:r w:rsidRPr="00E91ECD">
        <w:rPr>
          <w:b/>
          <w:lang w:val="en-US"/>
        </w:rPr>
        <w:lastRenderedPageBreak/>
        <w:t>EXIT FROM THE CAMPUS</w:t>
      </w:r>
      <w:bookmarkEnd w:id="8"/>
    </w:p>
    <w:p w14:paraId="616B2560" w14:textId="45A89AE5" w:rsidR="00B00D57" w:rsidRPr="00E91ECD" w:rsidRDefault="00B00D57" w:rsidP="007F157B">
      <w:pPr>
        <w:ind w:right="284"/>
        <w:jc w:val="both"/>
        <w:rPr>
          <w:rFonts w:asciiTheme="minorHAnsi" w:hAnsiTheme="minorHAnsi" w:cs="Tahoma"/>
          <w:i/>
          <w:iCs/>
          <w:sz w:val="20"/>
          <w:szCs w:val="20"/>
          <w:lang w:val="en-US"/>
        </w:rPr>
      </w:pPr>
      <w:r w:rsidRPr="00E91ECD">
        <w:rPr>
          <w:rFonts w:asciiTheme="minorHAnsi" w:hAnsiTheme="minorHAnsi" w:cs="Tahoma"/>
          <w:i/>
          <w:iCs/>
          <w:sz w:val="20"/>
          <w:szCs w:val="20"/>
          <w:lang w:val="en-US"/>
        </w:rPr>
        <w:t>The students may leave the campus every day after classes, but they need to follow the procedures below</w:t>
      </w:r>
      <w:r w:rsidR="00A97EB2">
        <w:rPr>
          <w:rFonts w:asciiTheme="minorHAnsi" w:hAnsiTheme="minorHAnsi" w:cs="Tahoma"/>
          <w:i/>
          <w:iCs/>
          <w:sz w:val="20"/>
          <w:szCs w:val="20"/>
          <w:lang w:val="en-US"/>
        </w:rPr>
        <w:t xml:space="preserve">. These rules may change </w:t>
      </w:r>
      <w:r w:rsidR="00F25761">
        <w:rPr>
          <w:rFonts w:asciiTheme="minorHAnsi" w:hAnsiTheme="minorHAnsi" w:cs="Tahoma"/>
          <w:i/>
          <w:iCs/>
          <w:sz w:val="20"/>
          <w:szCs w:val="20"/>
          <w:lang w:val="en-US"/>
        </w:rPr>
        <w:t>depending on the COVID-18 measures to prevent infection. Any changes will be announced to the students ahead of time.</w:t>
      </w:r>
    </w:p>
    <w:p w14:paraId="6685C28B" w14:textId="77777777" w:rsidR="00E375DE" w:rsidRPr="00E91ECD" w:rsidRDefault="00B00D57" w:rsidP="00381B1F">
      <w:pPr>
        <w:numPr>
          <w:ilvl w:val="0"/>
          <w:numId w:val="5"/>
        </w:numPr>
        <w:ind w:left="811" w:right="284" w:hanging="357"/>
        <w:jc w:val="both"/>
        <w:rPr>
          <w:rFonts w:asciiTheme="minorHAnsi" w:hAnsiTheme="minorHAnsi" w:cs="Tahoma"/>
          <w:sz w:val="20"/>
          <w:szCs w:val="20"/>
          <w:u w:val="single"/>
          <w:lang w:val="en-US"/>
        </w:rPr>
      </w:pPr>
      <w:r w:rsidRPr="00E91ECD">
        <w:rPr>
          <w:rFonts w:asciiTheme="minorHAnsi" w:hAnsiTheme="minorHAnsi" w:cs="Tahoma"/>
          <w:sz w:val="20"/>
          <w:szCs w:val="20"/>
          <w:u w:val="single"/>
          <w:lang w:val="en-US"/>
        </w:rPr>
        <w:t>Daytime</w:t>
      </w:r>
      <w:r w:rsidR="00E375DE" w:rsidRPr="00E91ECD">
        <w:rPr>
          <w:rFonts w:asciiTheme="minorHAnsi" w:hAnsiTheme="minorHAnsi" w:cs="Tahoma"/>
          <w:sz w:val="20"/>
          <w:szCs w:val="20"/>
          <w:u w:val="single"/>
          <w:lang w:val="en-US"/>
        </w:rPr>
        <w:t xml:space="preserve"> </w:t>
      </w:r>
    </w:p>
    <w:p w14:paraId="34853333" w14:textId="704B0F04" w:rsidR="00747E5B" w:rsidRPr="00E91ECD" w:rsidRDefault="00747E5B" w:rsidP="00BD3E0A">
      <w:pPr>
        <w:spacing w:after="120"/>
        <w:jc w:val="both"/>
        <w:rPr>
          <w:rFonts w:asciiTheme="minorHAnsi" w:hAnsiTheme="minorHAnsi" w:cs="Tahoma"/>
          <w:sz w:val="20"/>
          <w:szCs w:val="20"/>
          <w:lang w:val="en-US"/>
        </w:rPr>
      </w:pPr>
      <w:r w:rsidRPr="00E91ECD">
        <w:rPr>
          <w:rFonts w:asciiTheme="minorHAnsi" w:hAnsiTheme="minorHAnsi" w:cs="Tahoma"/>
          <w:sz w:val="20"/>
          <w:szCs w:val="20"/>
          <w:lang w:val="en-US"/>
        </w:rPr>
        <w:t xml:space="preserve">Students must first mark on the </w:t>
      </w:r>
      <w:r w:rsidRPr="00E91ECD">
        <w:rPr>
          <w:rFonts w:asciiTheme="minorHAnsi" w:hAnsiTheme="minorHAnsi" w:cs="Tahoma"/>
          <w:b/>
          <w:sz w:val="20"/>
          <w:szCs w:val="20"/>
          <w:lang w:val="en-US"/>
        </w:rPr>
        <w:t xml:space="preserve">residence exit </w:t>
      </w:r>
      <w:proofErr w:type="spellStart"/>
      <w:r w:rsidRPr="00E91ECD">
        <w:rPr>
          <w:rFonts w:asciiTheme="minorHAnsi" w:hAnsiTheme="minorHAnsi" w:cs="Tahoma"/>
          <w:b/>
          <w:sz w:val="20"/>
          <w:szCs w:val="20"/>
          <w:lang w:val="en-US"/>
        </w:rPr>
        <w:t>form</w:t>
      </w:r>
      <w:proofErr w:type="spellEnd"/>
      <w:r w:rsidRPr="00E91ECD">
        <w:rPr>
          <w:rFonts w:asciiTheme="minorHAnsi" w:hAnsiTheme="minorHAnsi" w:cs="Tahoma"/>
          <w:sz w:val="20"/>
          <w:szCs w:val="20"/>
          <w:lang w:val="en-US"/>
        </w:rPr>
        <w:t xml:space="preserve"> the time when they want to leave, and where they will go, then </w:t>
      </w:r>
      <w:r w:rsidRPr="00E91ECD">
        <w:rPr>
          <w:rFonts w:asciiTheme="minorHAnsi" w:hAnsiTheme="minorHAnsi" w:cs="Tahoma"/>
          <w:b/>
          <w:sz w:val="20"/>
          <w:szCs w:val="20"/>
          <w:lang w:val="en-US"/>
        </w:rPr>
        <w:t>sign out at the gate</w:t>
      </w:r>
      <w:r w:rsidR="00F25761">
        <w:rPr>
          <w:rFonts w:asciiTheme="minorHAnsi" w:hAnsiTheme="minorHAnsi" w:cs="Tahoma"/>
          <w:b/>
          <w:sz w:val="20"/>
          <w:szCs w:val="20"/>
          <w:lang w:val="en-US"/>
        </w:rPr>
        <w:t>s</w:t>
      </w:r>
      <w:r w:rsidRPr="00E91ECD">
        <w:rPr>
          <w:rFonts w:asciiTheme="minorHAnsi" w:hAnsiTheme="minorHAnsi" w:cs="Tahoma"/>
          <w:b/>
          <w:sz w:val="20"/>
          <w:szCs w:val="20"/>
          <w:lang w:val="en-US"/>
        </w:rPr>
        <w:t>.</w:t>
      </w:r>
      <w:r w:rsidRPr="00E91ECD">
        <w:rPr>
          <w:rFonts w:asciiTheme="minorHAnsi" w:hAnsiTheme="minorHAnsi" w:cs="Tahoma"/>
          <w:sz w:val="20"/>
          <w:szCs w:val="20"/>
          <w:lang w:val="en-US"/>
        </w:rPr>
        <w:t xml:space="preserve"> They must also sign in upon return. Each student may only write his/her name, and sign. Inappropriate or false records, entering a record on someone else’s behalf, or illegible </w:t>
      </w:r>
      <w:r w:rsidR="008A438B" w:rsidRPr="00E91ECD">
        <w:rPr>
          <w:rFonts w:asciiTheme="minorHAnsi" w:hAnsiTheme="minorHAnsi" w:cs="Tahoma"/>
          <w:sz w:val="20"/>
          <w:szCs w:val="20"/>
          <w:lang w:val="en-US"/>
        </w:rPr>
        <w:t xml:space="preserve">writing </w:t>
      </w:r>
      <w:r w:rsidR="008A438B" w:rsidRPr="00E91ECD">
        <w:rPr>
          <w:rFonts w:asciiTheme="minorHAnsi" w:hAnsiTheme="minorHAnsi" w:cs="Tahoma"/>
          <w:b/>
          <w:sz w:val="20"/>
          <w:szCs w:val="20"/>
          <w:lang w:val="en-US"/>
        </w:rPr>
        <w:t>may result in disciplinary</w:t>
      </w:r>
      <w:r w:rsidRPr="00E91ECD">
        <w:rPr>
          <w:rFonts w:asciiTheme="minorHAnsi" w:hAnsiTheme="minorHAnsi" w:cs="Tahoma"/>
          <w:b/>
          <w:sz w:val="20"/>
          <w:szCs w:val="20"/>
          <w:lang w:val="en-US"/>
        </w:rPr>
        <w:t xml:space="preserve"> action</w:t>
      </w:r>
      <w:r w:rsidRPr="00E91ECD">
        <w:rPr>
          <w:rFonts w:asciiTheme="minorHAnsi" w:hAnsiTheme="minorHAnsi" w:cs="Tahoma"/>
          <w:sz w:val="20"/>
          <w:szCs w:val="20"/>
          <w:lang w:val="en-US"/>
        </w:rPr>
        <w:t xml:space="preserve">. </w:t>
      </w:r>
    </w:p>
    <w:p w14:paraId="750A0A29" w14:textId="77777777" w:rsidR="00E375DE" w:rsidRPr="00E91ECD" w:rsidRDefault="00747E5B" w:rsidP="00381B1F">
      <w:pPr>
        <w:numPr>
          <w:ilvl w:val="0"/>
          <w:numId w:val="5"/>
        </w:numPr>
        <w:ind w:left="811" w:right="284" w:hanging="357"/>
        <w:jc w:val="both"/>
        <w:rPr>
          <w:rFonts w:asciiTheme="minorHAnsi" w:hAnsiTheme="minorHAnsi" w:cs="Tahoma"/>
          <w:sz w:val="20"/>
          <w:szCs w:val="20"/>
          <w:u w:val="single"/>
          <w:lang w:val="en-US"/>
        </w:rPr>
      </w:pPr>
      <w:r w:rsidRPr="00E91ECD">
        <w:rPr>
          <w:rFonts w:asciiTheme="minorHAnsi" w:hAnsiTheme="minorHAnsi" w:cs="Tahoma"/>
          <w:sz w:val="20"/>
          <w:szCs w:val="20"/>
          <w:u w:val="single"/>
          <w:lang w:val="en-US"/>
        </w:rPr>
        <w:t xml:space="preserve">Time limitations </w:t>
      </w:r>
    </w:p>
    <w:p w14:paraId="1D34B08C" w14:textId="021E521F" w:rsidR="00747E5B" w:rsidRPr="00E91ECD" w:rsidRDefault="00747E5B" w:rsidP="00BD3E0A">
      <w:pPr>
        <w:pStyle w:val="BlockText"/>
        <w:spacing w:after="120"/>
        <w:ind w:left="0" w:right="0" w:firstLine="0"/>
        <w:jc w:val="both"/>
        <w:rPr>
          <w:rFonts w:asciiTheme="minorHAnsi" w:hAnsiTheme="minorHAnsi" w:cs="Tahoma"/>
          <w:iCs/>
          <w:lang w:val="en-US"/>
        </w:rPr>
      </w:pPr>
      <w:r w:rsidRPr="00E91ECD">
        <w:rPr>
          <w:rFonts w:asciiTheme="minorHAnsi" w:hAnsiTheme="minorHAnsi" w:cs="Tahoma"/>
          <w:iCs/>
          <w:lang w:val="en-US"/>
        </w:rPr>
        <w:t xml:space="preserve">Students must be back in the residences by </w:t>
      </w:r>
      <w:r w:rsidRPr="00E91ECD">
        <w:rPr>
          <w:rFonts w:asciiTheme="minorHAnsi" w:hAnsiTheme="minorHAnsi" w:cs="Tahoma"/>
          <w:b/>
          <w:iCs/>
          <w:lang w:val="en-US"/>
        </w:rPr>
        <w:t xml:space="preserve">8:00pm </w:t>
      </w:r>
      <w:r w:rsidRPr="00E91ECD">
        <w:rPr>
          <w:rFonts w:asciiTheme="minorHAnsi" w:hAnsiTheme="minorHAnsi" w:cs="Tahoma"/>
          <w:iCs/>
          <w:lang w:val="en-US"/>
        </w:rPr>
        <w:t xml:space="preserve">at the latest. At the condition of having a written parental permission, </w:t>
      </w:r>
      <w:r w:rsidRPr="00E91ECD">
        <w:rPr>
          <w:rFonts w:asciiTheme="minorHAnsi" w:hAnsiTheme="minorHAnsi" w:cs="Tahoma"/>
          <w:iCs/>
          <w:u w:val="single"/>
          <w:lang w:val="en-US"/>
        </w:rPr>
        <w:t>9</w:t>
      </w:r>
      <w:r w:rsidRPr="00E91ECD">
        <w:rPr>
          <w:rFonts w:asciiTheme="minorHAnsi" w:hAnsiTheme="minorHAnsi" w:cs="Tahoma"/>
          <w:iCs/>
          <w:u w:val="single"/>
          <w:vertAlign w:val="superscript"/>
          <w:lang w:val="en-US"/>
        </w:rPr>
        <w:t>th</w:t>
      </w:r>
      <w:r w:rsidRPr="00E91ECD">
        <w:rPr>
          <w:rFonts w:asciiTheme="minorHAnsi" w:hAnsiTheme="minorHAnsi" w:cs="Tahoma"/>
          <w:iCs/>
          <w:u w:val="single"/>
          <w:lang w:val="en-US"/>
        </w:rPr>
        <w:t xml:space="preserve"> </w:t>
      </w:r>
      <w:r w:rsidR="00A94B50" w:rsidRPr="00E91ECD">
        <w:rPr>
          <w:rFonts w:asciiTheme="minorHAnsi" w:hAnsiTheme="minorHAnsi" w:cs="Tahoma"/>
          <w:iCs/>
          <w:u w:val="single"/>
          <w:lang w:val="en-US"/>
        </w:rPr>
        <w:t>grade students</w:t>
      </w:r>
      <w:r w:rsidR="00A94B50" w:rsidRPr="00E91ECD">
        <w:rPr>
          <w:rFonts w:asciiTheme="minorHAnsi" w:hAnsiTheme="minorHAnsi" w:cs="Tahoma"/>
          <w:iCs/>
          <w:lang w:val="en-US"/>
        </w:rPr>
        <w:t xml:space="preserve"> may return as late as 9:00pm on weekends </w:t>
      </w:r>
      <w:r w:rsidRPr="00E91ECD">
        <w:rPr>
          <w:rFonts w:asciiTheme="minorHAnsi" w:hAnsiTheme="minorHAnsi" w:cs="Tahoma"/>
          <w:iCs/>
          <w:u w:val="single"/>
          <w:lang w:val="en-US"/>
        </w:rPr>
        <w:t>and 10</w:t>
      </w:r>
      <w:r w:rsidRPr="00E91ECD">
        <w:rPr>
          <w:rFonts w:asciiTheme="minorHAnsi" w:hAnsiTheme="minorHAnsi" w:cs="Tahoma"/>
          <w:iCs/>
          <w:u w:val="single"/>
          <w:vertAlign w:val="superscript"/>
          <w:lang w:val="en-US"/>
        </w:rPr>
        <w:t>th</w:t>
      </w:r>
      <w:r w:rsidRPr="00E91ECD">
        <w:rPr>
          <w:rFonts w:asciiTheme="minorHAnsi" w:hAnsiTheme="minorHAnsi" w:cs="Tahoma"/>
          <w:iCs/>
          <w:lang w:val="en-US"/>
        </w:rPr>
        <w:t xml:space="preserve"> grade students may return</w:t>
      </w:r>
      <w:r w:rsidR="00A94B50" w:rsidRPr="00E91ECD">
        <w:rPr>
          <w:rFonts w:asciiTheme="minorHAnsi" w:hAnsiTheme="minorHAnsi" w:cs="Tahoma"/>
          <w:iCs/>
          <w:lang w:val="en-US"/>
        </w:rPr>
        <w:t xml:space="preserve"> by as 10:00pm;</w:t>
      </w:r>
      <w:r w:rsidRPr="00E91ECD">
        <w:rPr>
          <w:rFonts w:asciiTheme="minorHAnsi" w:hAnsiTheme="minorHAnsi" w:cs="Tahoma"/>
          <w:iCs/>
          <w:lang w:val="en-US"/>
        </w:rPr>
        <w:t xml:space="preserve"> </w:t>
      </w:r>
      <w:r w:rsidRPr="00E91ECD">
        <w:rPr>
          <w:rFonts w:asciiTheme="minorHAnsi" w:hAnsiTheme="minorHAnsi" w:cs="Tahoma"/>
          <w:iCs/>
          <w:u w:val="single"/>
          <w:lang w:val="en-US"/>
        </w:rPr>
        <w:t>11</w:t>
      </w:r>
      <w:r w:rsidRPr="00E91ECD">
        <w:rPr>
          <w:rFonts w:asciiTheme="minorHAnsi" w:hAnsiTheme="minorHAnsi" w:cs="Tahoma"/>
          <w:iCs/>
          <w:u w:val="single"/>
          <w:vertAlign w:val="superscript"/>
          <w:lang w:val="en-US"/>
        </w:rPr>
        <w:t>th</w:t>
      </w:r>
      <w:r w:rsidRPr="00E91ECD">
        <w:rPr>
          <w:rFonts w:asciiTheme="minorHAnsi" w:hAnsiTheme="minorHAnsi" w:cs="Tahoma"/>
          <w:iCs/>
          <w:u w:val="single"/>
          <w:lang w:val="en-US"/>
        </w:rPr>
        <w:t xml:space="preserve"> and 12</w:t>
      </w:r>
      <w:r w:rsidRPr="00E91ECD">
        <w:rPr>
          <w:rFonts w:asciiTheme="minorHAnsi" w:hAnsiTheme="minorHAnsi" w:cs="Tahoma"/>
          <w:iCs/>
          <w:u w:val="single"/>
          <w:vertAlign w:val="superscript"/>
          <w:lang w:val="en-US"/>
        </w:rPr>
        <w:t>t</w:t>
      </w:r>
      <w:r w:rsidRPr="00E91ECD">
        <w:rPr>
          <w:rFonts w:asciiTheme="minorHAnsi" w:hAnsiTheme="minorHAnsi" w:cs="Tahoma"/>
          <w:iCs/>
          <w:vertAlign w:val="superscript"/>
          <w:lang w:val="en-US"/>
        </w:rPr>
        <w:t>h</w:t>
      </w:r>
      <w:r w:rsidRPr="00E91ECD">
        <w:rPr>
          <w:rFonts w:asciiTheme="minorHAnsi" w:hAnsiTheme="minorHAnsi" w:cs="Tahoma"/>
          <w:iCs/>
          <w:lang w:val="en-US"/>
        </w:rPr>
        <w:t xml:space="preserve"> grade students may return by 9:00pm on weekdays and 11:00pm on weekends (weekday=Sunday thru Thursday; weekend=Fri</w:t>
      </w:r>
      <w:r w:rsidR="00E0396F" w:rsidRPr="00E91ECD">
        <w:rPr>
          <w:rFonts w:asciiTheme="minorHAnsi" w:hAnsiTheme="minorHAnsi" w:cs="Tahoma"/>
          <w:iCs/>
          <w:lang w:val="en-US"/>
        </w:rPr>
        <w:t>day</w:t>
      </w:r>
      <w:r w:rsidR="00B340C1" w:rsidRPr="00E91ECD">
        <w:rPr>
          <w:rFonts w:asciiTheme="minorHAnsi" w:hAnsiTheme="minorHAnsi" w:cs="Tahoma"/>
          <w:iCs/>
          <w:lang w:val="en-US"/>
        </w:rPr>
        <w:t xml:space="preserve"> evening</w:t>
      </w:r>
      <w:r w:rsidR="00E0396F" w:rsidRPr="00E91ECD">
        <w:rPr>
          <w:rFonts w:asciiTheme="minorHAnsi" w:hAnsiTheme="minorHAnsi" w:cs="Tahoma"/>
          <w:iCs/>
          <w:lang w:val="en-US"/>
        </w:rPr>
        <w:t xml:space="preserve"> and Saturday</w:t>
      </w:r>
      <w:r w:rsidR="00004AA9" w:rsidRPr="00E91ECD">
        <w:rPr>
          <w:rFonts w:asciiTheme="minorHAnsi" w:hAnsiTheme="minorHAnsi" w:cs="Tahoma"/>
          <w:iCs/>
          <w:lang w:val="en-US"/>
        </w:rPr>
        <w:t>,</w:t>
      </w:r>
      <w:r w:rsidRPr="00E91ECD">
        <w:rPr>
          <w:rFonts w:asciiTheme="minorHAnsi" w:hAnsiTheme="minorHAnsi" w:cs="Tahoma"/>
          <w:iCs/>
          <w:lang w:val="en-US"/>
        </w:rPr>
        <w:t xml:space="preserve"> and </w:t>
      </w:r>
      <w:r w:rsidR="00E0396F" w:rsidRPr="00E91ECD">
        <w:rPr>
          <w:rFonts w:asciiTheme="minorHAnsi" w:hAnsiTheme="minorHAnsi" w:cs="Tahoma"/>
          <w:iCs/>
          <w:lang w:val="en-US"/>
        </w:rPr>
        <w:t>the eve of a day without classes)</w:t>
      </w:r>
      <w:r w:rsidRPr="00E91ECD">
        <w:rPr>
          <w:rFonts w:asciiTheme="minorHAnsi" w:hAnsiTheme="minorHAnsi" w:cs="Tahoma"/>
          <w:iCs/>
          <w:lang w:val="en-US"/>
        </w:rPr>
        <w:t xml:space="preserve">. </w:t>
      </w:r>
      <w:r w:rsidR="00E0396F" w:rsidRPr="00E91ECD">
        <w:rPr>
          <w:rFonts w:asciiTheme="minorHAnsi" w:hAnsiTheme="minorHAnsi" w:cs="Tahoma"/>
          <w:iCs/>
          <w:lang w:val="en-US"/>
        </w:rPr>
        <w:t xml:space="preserve">If a student wants to leave </w:t>
      </w:r>
      <w:r w:rsidR="005E25C0" w:rsidRPr="00E91ECD">
        <w:rPr>
          <w:rFonts w:asciiTheme="minorHAnsi" w:hAnsiTheme="minorHAnsi" w:cs="Tahoma"/>
          <w:iCs/>
          <w:lang w:val="en-US"/>
        </w:rPr>
        <w:t xml:space="preserve">the campus </w:t>
      </w:r>
      <w:r w:rsidR="00E0396F" w:rsidRPr="00E91ECD">
        <w:rPr>
          <w:rFonts w:asciiTheme="minorHAnsi" w:hAnsiTheme="minorHAnsi" w:cs="Tahoma"/>
          <w:iCs/>
          <w:lang w:val="en-US"/>
        </w:rPr>
        <w:t xml:space="preserve">after </w:t>
      </w:r>
      <w:r w:rsidR="005E25C0" w:rsidRPr="00E91ECD">
        <w:rPr>
          <w:rFonts w:asciiTheme="minorHAnsi" w:hAnsiTheme="minorHAnsi" w:cs="Tahoma"/>
          <w:iCs/>
          <w:lang w:val="en-US"/>
        </w:rPr>
        <w:t>7:00pm, on weekdays or on weekends</w:t>
      </w:r>
      <w:r w:rsidR="00E0396F" w:rsidRPr="00E91ECD">
        <w:rPr>
          <w:rFonts w:asciiTheme="minorHAnsi" w:hAnsiTheme="minorHAnsi" w:cs="Tahoma"/>
          <w:iCs/>
          <w:lang w:val="en-US"/>
        </w:rPr>
        <w:t xml:space="preserve">, </w:t>
      </w:r>
      <w:r w:rsidR="00A94B50" w:rsidRPr="00E91ECD">
        <w:rPr>
          <w:rFonts w:asciiTheme="minorHAnsi" w:hAnsiTheme="minorHAnsi" w:cs="Tahoma"/>
          <w:iCs/>
          <w:lang w:val="en-US"/>
        </w:rPr>
        <w:t>s/he must go to</w:t>
      </w:r>
      <w:r w:rsidR="00E0396F" w:rsidRPr="00E91ECD">
        <w:rPr>
          <w:rFonts w:asciiTheme="minorHAnsi" w:hAnsiTheme="minorHAnsi" w:cs="Tahoma"/>
          <w:iCs/>
          <w:lang w:val="en-US"/>
        </w:rPr>
        <w:t xml:space="preserve"> the </w:t>
      </w:r>
      <w:r w:rsidR="00A94B50" w:rsidRPr="00E91ECD">
        <w:rPr>
          <w:rFonts w:asciiTheme="minorHAnsi" w:hAnsiTheme="minorHAnsi" w:cs="Tahoma"/>
          <w:iCs/>
          <w:lang w:val="en-US"/>
        </w:rPr>
        <w:t xml:space="preserve">Residence Head or the </w:t>
      </w:r>
      <w:r w:rsidR="00C843C1" w:rsidRPr="00E91ECD">
        <w:rPr>
          <w:rFonts w:asciiTheme="minorHAnsi" w:hAnsiTheme="minorHAnsi" w:cs="Tahoma"/>
          <w:iCs/>
          <w:lang w:val="en-US"/>
        </w:rPr>
        <w:t>R</w:t>
      </w:r>
      <w:r w:rsidR="00A94B50" w:rsidRPr="00E91ECD">
        <w:rPr>
          <w:rFonts w:asciiTheme="minorHAnsi" w:hAnsiTheme="minorHAnsi" w:cs="Tahoma"/>
          <w:iCs/>
          <w:lang w:val="en-US"/>
        </w:rPr>
        <w:t xml:space="preserve">esidential </w:t>
      </w:r>
      <w:r w:rsidR="00C843C1" w:rsidRPr="00E91ECD">
        <w:rPr>
          <w:rFonts w:asciiTheme="minorHAnsi" w:hAnsiTheme="minorHAnsi" w:cs="Tahoma"/>
          <w:iCs/>
          <w:lang w:val="en-US"/>
        </w:rPr>
        <w:t>A</w:t>
      </w:r>
      <w:r w:rsidR="00A94B50" w:rsidRPr="00E91ECD">
        <w:rPr>
          <w:rFonts w:asciiTheme="minorHAnsi" w:hAnsiTheme="minorHAnsi" w:cs="Tahoma"/>
          <w:iCs/>
          <w:lang w:val="en-US"/>
        </w:rPr>
        <w:t>dvisor</w:t>
      </w:r>
      <w:r w:rsidR="00C843C1" w:rsidRPr="00E91ECD">
        <w:rPr>
          <w:rFonts w:asciiTheme="minorHAnsi" w:hAnsiTheme="minorHAnsi" w:cs="Tahoma"/>
          <w:iCs/>
          <w:lang w:val="en-US"/>
        </w:rPr>
        <w:t xml:space="preserve"> </w:t>
      </w:r>
      <w:r w:rsidR="00E0396F" w:rsidRPr="00E91ECD">
        <w:rPr>
          <w:rFonts w:asciiTheme="minorHAnsi" w:hAnsiTheme="minorHAnsi" w:cs="Tahoma"/>
          <w:iCs/>
          <w:lang w:val="en-US"/>
        </w:rPr>
        <w:t>on duty</w:t>
      </w:r>
      <w:r w:rsidR="005E25C0" w:rsidRPr="00E91ECD">
        <w:rPr>
          <w:rFonts w:asciiTheme="minorHAnsi" w:hAnsiTheme="minorHAnsi" w:cs="Tahoma"/>
          <w:iCs/>
          <w:lang w:val="en-US"/>
        </w:rPr>
        <w:t xml:space="preserve"> for authorization</w:t>
      </w:r>
      <w:r w:rsidR="00E0396F" w:rsidRPr="00E91ECD">
        <w:rPr>
          <w:rFonts w:asciiTheme="minorHAnsi" w:hAnsiTheme="minorHAnsi" w:cs="Tahoma"/>
          <w:iCs/>
          <w:lang w:val="en-US"/>
        </w:rPr>
        <w:t xml:space="preserve">. </w:t>
      </w:r>
      <w:r w:rsidRPr="00E91ECD">
        <w:rPr>
          <w:rFonts w:asciiTheme="minorHAnsi" w:hAnsiTheme="minorHAnsi" w:cs="Tahoma"/>
          <w:b/>
          <w:iCs/>
          <w:lang w:val="en-US"/>
        </w:rPr>
        <w:t xml:space="preserve"> </w:t>
      </w:r>
    </w:p>
    <w:p w14:paraId="0965A2D6" w14:textId="77777777" w:rsidR="00E375DE" w:rsidRPr="00E91ECD" w:rsidRDefault="008A438B" w:rsidP="00381B1F">
      <w:pPr>
        <w:numPr>
          <w:ilvl w:val="0"/>
          <w:numId w:val="5"/>
        </w:numPr>
        <w:ind w:left="811" w:right="284" w:hanging="357"/>
        <w:jc w:val="both"/>
        <w:rPr>
          <w:rFonts w:asciiTheme="minorHAnsi" w:hAnsiTheme="minorHAnsi" w:cs="Tahoma"/>
          <w:sz w:val="20"/>
          <w:szCs w:val="20"/>
          <w:u w:val="single"/>
          <w:lang w:val="en-US"/>
        </w:rPr>
      </w:pPr>
      <w:r w:rsidRPr="00E91ECD">
        <w:rPr>
          <w:rFonts w:asciiTheme="minorHAnsi" w:hAnsiTheme="minorHAnsi" w:cs="Tahoma"/>
          <w:sz w:val="20"/>
          <w:szCs w:val="20"/>
          <w:u w:val="single"/>
          <w:lang w:val="en-US"/>
        </w:rPr>
        <w:t>Special circumstances</w:t>
      </w:r>
    </w:p>
    <w:p w14:paraId="04BF633B" w14:textId="7E021059" w:rsidR="00BD3E0A" w:rsidRPr="00E91ECD" w:rsidRDefault="008A438B" w:rsidP="00BD3E0A">
      <w:pPr>
        <w:spacing w:after="120"/>
        <w:jc w:val="both"/>
        <w:rPr>
          <w:rFonts w:asciiTheme="minorHAnsi" w:hAnsiTheme="minorHAnsi" w:cs="Tahoma"/>
          <w:sz w:val="20"/>
          <w:szCs w:val="20"/>
          <w:lang w:val="en-US"/>
        </w:rPr>
      </w:pPr>
      <w:r w:rsidRPr="00E91ECD">
        <w:rPr>
          <w:rFonts w:asciiTheme="minorHAnsi" w:hAnsiTheme="minorHAnsi" w:cs="Tahoma"/>
          <w:sz w:val="20"/>
          <w:szCs w:val="20"/>
          <w:lang w:val="en-US"/>
        </w:rPr>
        <w:t xml:space="preserve">If a student has to leave the campus in a situation other than stated in the above rules, the student’s parent must notify in writing, </w:t>
      </w:r>
      <w:r w:rsidR="00F25761">
        <w:rPr>
          <w:rFonts w:asciiTheme="minorHAnsi" w:hAnsiTheme="minorHAnsi" w:cs="Tahoma"/>
          <w:sz w:val="20"/>
          <w:szCs w:val="20"/>
          <w:lang w:val="en-US"/>
        </w:rPr>
        <w:t>24 hours</w:t>
      </w:r>
      <w:r w:rsidRPr="00E91ECD">
        <w:rPr>
          <w:rFonts w:asciiTheme="minorHAnsi" w:hAnsiTheme="minorHAnsi" w:cs="Tahoma"/>
          <w:sz w:val="20"/>
          <w:szCs w:val="20"/>
          <w:lang w:val="en-US"/>
        </w:rPr>
        <w:t xml:space="preserve"> </w:t>
      </w:r>
      <w:r w:rsidR="00F25761">
        <w:rPr>
          <w:rFonts w:asciiTheme="minorHAnsi" w:hAnsiTheme="minorHAnsi" w:cs="Tahoma"/>
          <w:sz w:val="20"/>
          <w:szCs w:val="20"/>
          <w:lang w:val="en-US"/>
        </w:rPr>
        <w:t>in advance</w:t>
      </w:r>
      <w:r w:rsidR="00F25761" w:rsidRPr="00E91ECD">
        <w:rPr>
          <w:rFonts w:asciiTheme="minorHAnsi" w:hAnsiTheme="minorHAnsi" w:cs="Tahoma"/>
          <w:sz w:val="20"/>
          <w:szCs w:val="20"/>
          <w:lang w:val="en-US"/>
        </w:rPr>
        <w:t xml:space="preserve"> </w:t>
      </w:r>
      <w:r w:rsidRPr="00E91ECD">
        <w:rPr>
          <w:rFonts w:asciiTheme="minorHAnsi" w:hAnsiTheme="minorHAnsi" w:cs="Tahoma"/>
          <w:sz w:val="20"/>
          <w:szCs w:val="20"/>
          <w:lang w:val="en-US"/>
        </w:rPr>
        <w:t xml:space="preserve">at the latest, the </w:t>
      </w:r>
      <w:r w:rsidR="00F25761">
        <w:rPr>
          <w:rFonts w:asciiTheme="minorHAnsi" w:hAnsiTheme="minorHAnsi" w:cs="Tahoma"/>
          <w:sz w:val="20"/>
          <w:szCs w:val="20"/>
          <w:lang w:val="en-US"/>
        </w:rPr>
        <w:t>Dean of Student</w:t>
      </w:r>
      <w:r w:rsidR="00143007">
        <w:rPr>
          <w:rFonts w:asciiTheme="minorHAnsi" w:hAnsiTheme="minorHAnsi" w:cs="Tahoma"/>
          <w:sz w:val="20"/>
          <w:szCs w:val="20"/>
          <w:lang w:val="en-US"/>
        </w:rPr>
        <w:t xml:space="preserve"> Affair</w:t>
      </w:r>
      <w:r w:rsidR="00F25761">
        <w:rPr>
          <w:rFonts w:asciiTheme="minorHAnsi" w:hAnsiTheme="minorHAnsi" w:cs="Tahoma"/>
          <w:sz w:val="20"/>
          <w:szCs w:val="20"/>
          <w:lang w:val="en-US"/>
        </w:rPr>
        <w:t>s</w:t>
      </w:r>
      <w:r w:rsidRPr="00E91ECD">
        <w:rPr>
          <w:rFonts w:asciiTheme="minorHAnsi" w:hAnsiTheme="minorHAnsi" w:cs="Tahoma"/>
          <w:sz w:val="20"/>
          <w:szCs w:val="20"/>
          <w:lang w:val="en-US"/>
        </w:rPr>
        <w:t xml:space="preserve"> or the Residence Head. If the student is unable to return at the expected time, s/he must call the Residence Head or the </w:t>
      </w:r>
      <w:r w:rsidR="00011246" w:rsidRPr="00E91ECD">
        <w:rPr>
          <w:rFonts w:asciiTheme="minorHAnsi" w:hAnsiTheme="minorHAnsi" w:cs="Tahoma"/>
          <w:sz w:val="20"/>
          <w:szCs w:val="20"/>
          <w:lang w:val="en-US"/>
        </w:rPr>
        <w:t>RA</w:t>
      </w:r>
      <w:r w:rsidRPr="00E91ECD">
        <w:rPr>
          <w:rFonts w:asciiTheme="minorHAnsi" w:hAnsiTheme="minorHAnsi" w:cs="Tahoma"/>
          <w:sz w:val="20"/>
          <w:szCs w:val="20"/>
          <w:lang w:val="en-US"/>
        </w:rPr>
        <w:t xml:space="preserve"> on duty, and make sure that the people in charge are informed. The Residence Head may call the parent when necessary. Delays without permission </w:t>
      </w:r>
      <w:r w:rsidR="00AC79FD" w:rsidRPr="00E91ECD">
        <w:rPr>
          <w:rFonts w:asciiTheme="minorHAnsi" w:hAnsiTheme="minorHAnsi" w:cs="Tahoma"/>
          <w:sz w:val="20"/>
          <w:szCs w:val="20"/>
          <w:lang w:val="en-US"/>
        </w:rPr>
        <w:t xml:space="preserve">may </w:t>
      </w:r>
      <w:r w:rsidRPr="00E91ECD">
        <w:rPr>
          <w:rFonts w:asciiTheme="minorHAnsi" w:hAnsiTheme="minorHAnsi" w:cs="Tahoma"/>
          <w:sz w:val="20"/>
          <w:szCs w:val="20"/>
          <w:lang w:val="en-US"/>
        </w:rPr>
        <w:t xml:space="preserve">result in disciplinary action. </w:t>
      </w:r>
    </w:p>
    <w:p w14:paraId="31A6E218" w14:textId="6BB52DD3" w:rsidR="005E25C0" w:rsidRPr="00E91ECD" w:rsidRDefault="005E25C0" w:rsidP="00381B1F">
      <w:pPr>
        <w:pStyle w:val="ListParagraph"/>
        <w:numPr>
          <w:ilvl w:val="0"/>
          <w:numId w:val="5"/>
        </w:numPr>
        <w:ind w:left="811" w:hanging="357"/>
        <w:jc w:val="both"/>
        <w:rPr>
          <w:rFonts w:asciiTheme="minorHAnsi" w:hAnsiTheme="minorHAnsi" w:cs="Tahoma"/>
          <w:sz w:val="20"/>
          <w:szCs w:val="20"/>
          <w:lang w:val="en-US"/>
        </w:rPr>
      </w:pPr>
      <w:r w:rsidRPr="00E91ECD">
        <w:rPr>
          <w:rFonts w:asciiTheme="minorHAnsi" w:hAnsiTheme="minorHAnsi" w:cs="Tahoma"/>
          <w:sz w:val="20"/>
          <w:szCs w:val="20"/>
          <w:u w:val="single"/>
          <w:lang w:val="en-US"/>
        </w:rPr>
        <w:t>School trips</w:t>
      </w:r>
    </w:p>
    <w:p w14:paraId="1991EC20" w14:textId="3827057F" w:rsidR="005E25C0" w:rsidRPr="00E91ECD" w:rsidRDefault="00545EEF" w:rsidP="007D601A">
      <w:pPr>
        <w:spacing w:after="80"/>
        <w:jc w:val="both"/>
        <w:rPr>
          <w:rFonts w:asciiTheme="minorHAnsi" w:hAnsiTheme="minorHAnsi" w:cs="Tahoma"/>
          <w:sz w:val="20"/>
          <w:szCs w:val="20"/>
          <w:lang w:val="en-US"/>
        </w:rPr>
      </w:pPr>
      <w:r w:rsidRPr="00E91ECD">
        <w:rPr>
          <w:rFonts w:asciiTheme="minorHAnsi" w:hAnsiTheme="minorHAnsi" w:cs="Tahoma"/>
          <w:sz w:val="20"/>
          <w:szCs w:val="20"/>
          <w:lang w:val="en-US"/>
        </w:rPr>
        <w:t xml:space="preserve">If a student needs to return late because of a school activity, s/he is responsible for notifying the Residence Head. </w:t>
      </w:r>
      <w:r w:rsidR="007D601A" w:rsidRPr="00E91ECD">
        <w:rPr>
          <w:rFonts w:asciiTheme="minorHAnsi" w:hAnsiTheme="minorHAnsi" w:cs="Tahoma"/>
          <w:sz w:val="20"/>
          <w:szCs w:val="20"/>
          <w:lang w:val="en-US"/>
        </w:rPr>
        <w:t xml:space="preserve">Residential students who need to leave the school </w:t>
      </w:r>
      <w:r w:rsidR="007D601A" w:rsidRPr="00E91ECD">
        <w:rPr>
          <w:rFonts w:asciiTheme="minorHAnsi" w:hAnsiTheme="minorHAnsi" w:cs="Tahoma"/>
          <w:i/>
          <w:sz w:val="20"/>
          <w:szCs w:val="20"/>
          <w:u w:val="single"/>
          <w:lang w:val="en-US"/>
        </w:rPr>
        <w:t>during class hours</w:t>
      </w:r>
      <w:r w:rsidR="007D601A" w:rsidRPr="00E91ECD">
        <w:rPr>
          <w:rFonts w:asciiTheme="minorHAnsi" w:hAnsiTheme="minorHAnsi" w:cs="Tahoma"/>
          <w:i/>
          <w:sz w:val="20"/>
          <w:szCs w:val="20"/>
          <w:lang w:val="en-US"/>
        </w:rPr>
        <w:t xml:space="preserve"> </w:t>
      </w:r>
      <w:r w:rsidR="007D601A" w:rsidRPr="00E91ECD">
        <w:rPr>
          <w:rFonts w:asciiTheme="minorHAnsi" w:hAnsiTheme="minorHAnsi" w:cs="Tahoma"/>
          <w:sz w:val="20"/>
          <w:szCs w:val="20"/>
          <w:lang w:val="en-US"/>
        </w:rPr>
        <w:t>must follow the same procedures as day students.</w:t>
      </w:r>
    </w:p>
    <w:p w14:paraId="4271A70C" w14:textId="77777777" w:rsidR="00242A4D" w:rsidRPr="00E91ECD" w:rsidRDefault="00242A4D" w:rsidP="00381B1F">
      <w:pPr>
        <w:pStyle w:val="BlockText"/>
        <w:numPr>
          <w:ilvl w:val="0"/>
          <w:numId w:val="5"/>
        </w:numPr>
        <w:tabs>
          <w:tab w:val="clear" w:pos="1018"/>
          <w:tab w:val="num" w:pos="1662"/>
        </w:tabs>
        <w:ind w:left="811" w:right="0" w:hanging="357"/>
        <w:jc w:val="both"/>
        <w:rPr>
          <w:rFonts w:asciiTheme="minorHAnsi" w:hAnsiTheme="minorHAnsi" w:cs="Tahoma"/>
          <w:spacing w:val="-10"/>
          <w:u w:val="single"/>
          <w:lang w:val="en-US"/>
        </w:rPr>
      </w:pPr>
      <w:r w:rsidRPr="00E91ECD">
        <w:rPr>
          <w:rFonts w:asciiTheme="minorHAnsi" w:hAnsiTheme="minorHAnsi"/>
          <w:u w:val="single"/>
          <w:lang w:val="en-US"/>
        </w:rPr>
        <w:t>Occasional overnight stays outside</w:t>
      </w:r>
      <w:r w:rsidR="00346A12" w:rsidRPr="00E91ECD">
        <w:rPr>
          <w:rFonts w:asciiTheme="minorHAnsi" w:hAnsiTheme="minorHAnsi"/>
          <w:u w:val="single"/>
          <w:lang w:val="en-US"/>
        </w:rPr>
        <w:t xml:space="preserve"> the residence on </w:t>
      </w:r>
      <w:proofErr w:type="gramStart"/>
      <w:r w:rsidR="00346A12" w:rsidRPr="00E91ECD">
        <w:rPr>
          <w:rFonts w:asciiTheme="minorHAnsi" w:hAnsiTheme="minorHAnsi"/>
          <w:u w:val="single"/>
          <w:lang w:val="en-US"/>
        </w:rPr>
        <w:t>week nights</w:t>
      </w:r>
      <w:proofErr w:type="gramEnd"/>
    </w:p>
    <w:p w14:paraId="186D2367" w14:textId="41528E0A" w:rsidR="00885D6C" w:rsidRPr="00E91ECD" w:rsidRDefault="00585246" w:rsidP="00B447A1">
      <w:pPr>
        <w:pStyle w:val="BlockText"/>
        <w:spacing w:after="80"/>
        <w:ind w:left="0" w:right="0" w:firstLine="0"/>
        <w:jc w:val="both"/>
        <w:rPr>
          <w:rFonts w:asciiTheme="minorHAnsi" w:hAnsiTheme="minorHAnsi"/>
          <w:lang w:val="en-US"/>
        </w:rPr>
      </w:pPr>
      <w:r w:rsidRPr="00E91ECD">
        <w:rPr>
          <w:rFonts w:asciiTheme="minorHAnsi" w:hAnsiTheme="minorHAnsi"/>
          <w:lang w:val="en-US"/>
        </w:rPr>
        <w:t>Except for extraordinary circumstances,</w:t>
      </w:r>
      <w:r w:rsidRPr="00E91ECD">
        <w:rPr>
          <w:rFonts w:asciiTheme="minorHAnsi" w:hAnsiTheme="minorHAnsi"/>
          <w:color w:val="FF0000"/>
          <w:lang w:val="en-US"/>
        </w:rPr>
        <w:t xml:space="preserve"> </w:t>
      </w:r>
      <w:r w:rsidRPr="00E91ECD">
        <w:rPr>
          <w:rFonts w:asciiTheme="minorHAnsi" w:hAnsiTheme="minorHAnsi"/>
          <w:lang w:val="en-US"/>
        </w:rPr>
        <w:t>s</w:t>
      </w:r>
      <w:r w:rsidR="007D601A" w:rsidRPr="00E91ECD">
        <w:rPr>
          <w:rFonts w:asciiTheme="minorHAnsi" w:hAnsiTheme="minorHAnsi"/>
          <w:lang w:val="en-US"/>
        </w:rPr>
        <w:t xml:space="preserve">tudents are </w:t>
      </w:r>
      <w:r w:rsidR="006470C1" w:rsidRPr="00E91ECD">
        <w:rPr>
          <w:rFonts w:asciiTheme="minorHAnsi" w:hAnsiTheme="minorHAnsi"/>
          <w:lang w:val="en-US"/>
        </w:rPr>
        <w:t>expected to stay in</w:t>
      </w:r>
      <w:r w:rsidR="007D601A" w:rsidRPr="00E91ECD">
        <w:rPr>
          <w:rFonts w:asciiTheme="minorHAnsi" w:hAnsiTheme="minorHAnsi"/>
          <w:lang w:val="en-US"/>
        </w:rPr>
        <w:t xml:space="preserve"> the residence on the eve of a school day, </w:t>
      </w:r>
      <w:r w:rsidR="006470C1" w:rsidRPr="00E91ECD">
        <w:rPr>
          <w:rFonts w:asciiTheme="minorHAnsi" w:hAnsiTheme="minorHAnsi"/>
          <w:lang w:val="en-US"/>
        </w:rPr>
        <w:t xml:space="preserve">and to </w:t>
      </w:r>
      <w:r w:rsidR="00F25761">
        <w:rPr>
          <w:rFonts w:asciiTheme="minorHAnsi" w:hAnsiTheme="minorHAnsi"/>
          <w:lang w:val="en-US"/>
        </w:rPr>
        <w:t>attend the classes</w:t>
      </w:r>
      <w:r w:rsidR="006470C1" w:rsidRPr="00E91ECD">
        <w:rPr>
          <w:rFonts w:asciiTheme="minorHAnsi" w:hAnsiTheme="minorHAnsi"/>
          <w:lang w:val="en-US"/>
        </w:rPr>
        <w:t xml:space="preserve"> the following day</w:t>
      </w:r>
      <w:r w:rsidR="007D601A" w:rsidRPr="00E91ECD">
        <w:rPr>
          <w:rFonts w:asciiTheme="minorHAnsi" w:hAnsiTheme="minorHAnsi"/>
          <w:lang w:val="en-US"/>
        </w:rPr>
        <w:t xml:space="preserve">. </w:t>
      </w:r>
      <w:r w:rsidR="006470C1" w:rsidRPr="00E91ECD">
        <w:rPr>
          <w:rFonts w:asciiTheme="minorHAnsi" w:hAnsiTheme="minorHAnsi"/>
          <w:lang w:val="en-US"/>
        </w:rPr>
        <w:t xml:space="preserve">In </w:t>
      </w:r>
      <w:r w:rsidR="00F25761">
        <w:rPr>
          <w:rFonts w:asciiTheme="minorHAnsi" w:hAnsiTheme="minorHAnsi"/>
          <w:lang w:val="en-US"/>
        </w:rPr>
        <w:t xml:space="preserve">case of </w:t>
      </w:r>
      <w:r w:rsidR="006470C1" w:rsidRPr="00E91ECD">
        <w:rPr>
          <w:rFonts w:asciiTheme="minorHAnsi" w:hAnsiTheme="minorHAnsi"/>
          <w:lang w:val="en-US"/>
        </w:rPr>
        <w:t xml:space="preserve">extraordinary circumstances, </w:t>
      </w:r>
      <w:r w:rsidR="00885D6C" w:rsidRPr="00E91ECD">
        <w:rPr>
          <w:rFonts w:asciiTheme="minorHAnsi" w:hAnsiTheme="minorHAnsi"/>
          <w:lang w:val="en-US"/>
        </w:rPr>
        <w:t xml:space="preserve">students may stay off campus at the condition that the parent sends a request form to the Residence Head 24 hours in advance for approval. They must state the reason for the request, the location, </w:t>
      </w:r>
      <w:r w:rsidR="00885D6C" w:rsidRPr="00E91ECD">
        <w:rPr>
          <w:rFonts w:asciiTheme="minorHAnsi" w:hAnsiTheme="minorHAnsi"/>
          <w:lang w:val="en-US"/>
        </w:rPr>
        <w:lastRenderedPageBreak/>
        <w:t xml:space="preserve">the name and the contact details of the responsible adult. The decision to come to school the following day is the responsibility of the student and of the parent. If the student will be absent, the student and the parent are also responsible for informing the residence and for submitting the </w:t>
      </w:r>
      <w:proofErr w:type="spellStart"/>
      <w:r w:rsidR="00885D6C" w:rsidRPr="00E91ECD">
        <w:rPr>
          <w:rFonts w:asciiTheme="minorHAnsi" w:hAnsiTheme="minorHAnsi"/>
          <w:i/>
          <w:lang w:val="en-US"/>
        </w:rPr>
        <w:t>devamsızlık</w:t>
      </w:r>
      <w:proofErr w:type="spellEnd"/>
      <w:r w:rsidR="00885D6C" w:rsidRPr="00E91ECD">
        <w:rPr>
          <w:rFonts w:asciiTheme="minorHAnsi" w:hAnsiTheme="minorHAnsi"/>
          <w:lang w:val="en-US"/>
        </w:rPr>
        <w:t xml:space="preserve"> form to the school. Residential students must be in school the following day.</w:t>
      </w:r>
    </w:p>
    <w:p w14:paraId="3675A132" w14:textId="2500CE0C" w:rsidR="00242A4D" w:rsidRPr="00E91ECD" w:rsidRDefault="00E77E76" w:rsidP="00B447A1">
      <w:pPr>
        <w:pStyle w:val="BlockText"/>
        <w:spacing w:after="80"/>
        <w:ind w:left="0" w:right="0" w:firstLine="0"/>
        <w:jc w:val="both"/>
        <w:rPr>
          <w:rFonts w:asciiTheme="minorHAnsi" w:hAnsiTheme="minorHAnsi"/>
          <w:lang w:val="en-US"/>
        </w:rPr>
      </w:pPr>
      <w:r w:rsidRPr="00E91ECD">
        <w:rPr>
          <w:rFonts w:asciiTheme="minorHAnsi" w:hAnsiTheme="minorHAnsi"/>
          <w:lang w:val="en-US"/>
        </w:rPr>
        <w:t>To help the preps adapt to residential life, they are not allowed to stay off campus before the 2</w:t>
      </w:r>
      <w:r w:rsidRPr="00E91ECD">
        <w:rPr>
          <w:rFonts w:asciiTheme="minorHAnsi" w:hAnsiTheme="minorHAnsi"/>
          <w:vertAlign w:val="superscript"/>
          <w:lang w:val="en-US"/>
        </w:rPr>
        <w:t>nd</w:t>
      </w:r>
      <w:r w:rsidRPr="00E91ECD">
        <w:rPr>
          <w:rFonts w:asciiTheme="minorHAnsi" w:hAnsiTheme="minorHAnsi"/>
          <w:lang w:val="en-US"/>
        </w:rPr>
        <w:t xml:space="preserve"> semester on the eve of a school day. </w:t>
      </w:r>
      <w:r w:rsidR="00885D6C" w:rsidRPr="00E91ECD">
        <w:rPr>
          <w:rFonts w:asciiTheme="minorHAnsi" w:hAnsiTheme="minorHAnsi"/>
          <w:lang w:val="en-US"/>
        </w:rPr>
        <w:t xml:space="preserve"> </w:t>
      </w:r>
    </w:p>
    <w:p w14:paraId="668C5275" w14:textId="3C2209EF" w:rsidR="006470C1" w:rsidRPr="00E91ECD" w:rsidRDefault="00346A12" w:rsidP="008E18DF">
      <w:pPr>
        <w:spacing w:after="80"/>
        <w:jc w:val="both"/>
        <w:rPr>
          <w:rFonts w:asciiTheme="minorHAnsi" w:hAnsiTheme="minorHAnsi" w:cs="Tahoma"/>
          <w:sz w:val="20"/>
          <w:szCs w:val="20"/>
          <w:lang w:val="en-US"/>
        </w:rPr>
      </w:pPr>
      <w:r w:rsidRPr="00E91ECD">
        <w:rPr>
          <w:rFonts w:asciiTheme="minorHAnsi" w:hAnsiTheme="minorHAnsi" w:cs="Tahoma"/>
          <w:sz w:val="20"/>
          <w:szCs w:val="20"/>
          <w:lang w:val="en-US"/>
        </w:rPr>
        <w:t xml:space="preserve">In addition, </w:t>
      </w:r>
      <w:r w:rsidR="00F51C72" w:rsidRPr="00E91ECD">
        <w:rPr>
          <w:rFonts w:asciiTheme="minorHAnsi" w:hAnsiTheme="minorHAnsi" w:cs="Tahoma"/>
          <w:sz w:val="20"/>
          <w:szCs w:val="20"/>
          <w:lang w:val="en-US"/>
        </w:rPr>
        <w:t xml:space="preserve">parents of 7-day residential students who wish to stay overnight off campus on </w:t>
      </w:r>
      <w:r w:rsidR="00F25761">
        <w:rPr>
          <w:rFonts w:asciiTheme="minorHAnsi" w:hAnsiTheme="minorHAnsi" w:cs="Tahoma"/>
          <w:sz w:val="20"/>
          <w:szCs w:val="20"/>
          <w:lang w:val="en-US"/>
        </w:rPr>
        <w:t xml:space="preserve">Friday </w:t>
      </w:r>
      <w:r w:rsidR="00F51C72" w:rsidRPr="00E91ECD">
        <w:rPr>
          <w:rFonts w:asciiTheme="minorHAnsi" w:hAnsiTheme="minorHAnsi" w:cs="Tahoma"/>
          <w:sz w:val="20"/>
          <w:szCs w:val="20"/>
          <w:lang w:val="en-US"/>
        </w:rPr>
        <w:t>and S</w:t>
      </w:r>
      <w:r w:rsidR="00F25761">
        <w:rPr>
          <w:rFonts w:asciiTheme="minorHAnsi" w:hAnsiTheme="minorHAnsi" w:cs="Tahoma"/>
          <w:sz w:val="20"/>
          <w:szCs w:val="20"/>
          <w:lang w:val="en-US"/>
        </w:rPr>
        <w:t xml:space="preserve">aturday </w:t>
      </w:r>
      <w:r w:rsidR="00F51C72" w:rsidRPr="00E91ECD">
        <w:rPr>
          <w:rFonts w:asciiTheme="minorHAnsi" w:hAnsiTheme="minorHAnsi" w:cs="Tahoma"/>
          <w:sz w:val="20"/>
          <w:szCs w:val="20"/>
          <w:lang w:val="en-US"/>
        </w:rPr>
        <w:t xml:space="preserve">should send a written request </w:t>
      </w:r>
      <w:r w:rsidR="00F25761">
        <w:rPr>
          <w:rFonts w:asciiTheme="minorHAnsi" w:hAnsiTheme="minorHAnsi" w:cs="Tahoma"/>
          <w:sz w:val="20"/>
          <w:szCs w:val="20"/>
          <w:lang w:val="en-US"/>
        </w:rPr>
        <w:t xml:space="preserve">(by fax or a </w:t>
      </w:r>
      <w:r w:rsidR="00784166">
        <w:rPr>
          <w:rFonts w:asciiTheme="minorHAnsi" w:hAnsiTheme="minorHAnsi" w:cs="Tahoma"/>
          <w:sz w:val="20"/>
          <w:szCs w:val="20"/>
          <w:lang w:val="en-US"/>
        </w:rPr>
        <w:t>scanned copy</w:t>
      </w:r>
      <w:r w:rsidR="00F25761">
        <w:rPr>
          <w:rFonts w:asciiTheme="minorHAnsi" w:hAnsiTheme="minorHAnsi" w:cs="Tahoma"/>
          <w:sz w:val="20"/>
          <w:szCs w:val="20"/>
          <w:lang w:val="en-US"/>
        </w:rPr>
        <w:t xml:space="preserve"> to the mobile phone/the email address of the residence) </w:t>
      </w:r>
      <w:r w:rsidR="00F51C72" w:rsidRPr="00E91ECD">
        <w:rPr>
          <w:rFonts w:asciiTheme="minorHAnsi" w:hAnsiTheme="minorHAnsi" w:cs="Tahoma"/>
          <w:sz w:val="20"/>
          <w:szCs w:val="20"/>
          <w:lang w:val="en-US"/>
        </w:rPr>
        <w:t xml:space="preserve">to the </w:t>
      </w:r>
      <w:r w:rsidR="00C30F86" w:rsidRPr="00E91ECD">
        <w:rPr>
          <w:rFonts w:asciiTheme="minorHAnsi" w:hAnsiTheme="minorHAnsi" w:cs="Tahoma"/>
          <w:sz w:val="20"/>
          <w:szCs w:val="20"/>
          <w:lang w:val="en-US"/>
        </w:rPr>
        <w:t>Residence Head</w:t>
      </w:r>
      <w:r w:rsidR="00F51C72" w:rsidRPr="00E91ECD">
        <w:rPr>
          <w:rFonts w:asciiTheme="minorHAnsi" w:hAnsiTheme="minorHAnsi" w:cs="Tahoma"/>
          <w:sz w:val="20"/>
          <w:szCs w:val="20"/>
          <w:lang w:val="en-US"/>
        </w:rPr>
        <w:t xml:space="preserve"> by Thursday evening.</w:t>
      </w:r>
    </w:p>
    <w:p w14:paraId="52EADF66" w14:textId="30443C3B" w:rsidR="00230B86" w:rsidRPr="00E91ECD" w:rsidRDefault="00F51C72" w:rsidP="008E18DF">
      <w:pPr>
        <w:spacing w:after="80"/>
        <w:jc w:val="both"/>
        <w:rPr>
          <w:rFonts w:asciiTheme="minorHAnsi" w:hAnsiTheme="minorHAnsi" w:cs="Tahoma"/>
          <w:sz w:val="20"/>
          <w:szCs w:val="20"/>
          <w:lang w:val="en-US"/>
        </w:rPr>
      </w:pPr>
      <w:r w:rsidRPr="00E91ECD">
        <w:rPr>
          <w:rFonts w:asciiTheme="minorHAnsi" w:hAnsiTheme="minorHAnsi" w:cs="Tahoma"/>
          <w:sz w:val="20"/>
          <w:szCs w:val="20"/>
          <w:lang w:val="en-US"/>
        </w:rPr>
        <w:t>If the parent comes in person (by 8:00pm)</w:t>
      </w:r>
      <w:r w:rsidR="007D601A" w:rsidRPr="00E91ECD">
        <w:rPr>
          <w:rFonts w:asciiTheme="minorHAnsi" w:hAnsiTheme="minorHAnsi" w:cs="Tahoma"/>
          <w:sz w:val="20"/>
          <w:szCs w:val="20"/>
          <w:lang w:val="en-US"/>
        </w:rPr>
        <w:t xml:space="preserve"> on a weekend</w:t>
      </w:r>
      <w:r w:rsidRPr="00E91ECD">
        <w:rPr>
          <w:rFonts w:asciiTheme="minorHAnsi" w:hAnsiTheme="minorHAnsi" w:cs="Tahoma"/>
          <w:sz w:val="20"/>
          <w:szCs w:val="20"/>
          <w:lang w:val="en-US"/>
        </w:rPr>
        <w:t xml:space="preserve"> to pick up his/her child, the </w:t>
      </w:r>
      <w:r w:rsidR="00011246" w:rsidRPr="00E91ECD">
        <w:rPr>
          <w:rFonts w:asciiTheme="minorHAnsi" w:hAnsiTheme="minorHAnsi" w:cs="Tahoma"/>
          <w:sz w:val="20"/>
          <w:szCs w:val="20"/>
          <w:lang w:val="en-US"/>
        </w:rPr>
        <w:t>RA</w:t>
      </w:r>
      <w:r w:rsidRPr="00E91ECD">
        <w:rPr>
          <w:rFonts w:asciiTheme="minorHAnsi" w:hAnsiTheme="minorHAnsi" w:cs="Tahoma"/>
          <w:sz w:val="20"/>
          <w:szCs w:val="20"/>
          <w:lang w:val="en-US"/>
        </w:rPr>
        <w:t xml:space="preserve"> on duty may also give permission </w:t>
      </w:r>
      <w:r w:rsidR="007D601A" w:rsidRPr="00E91ECD">
        <w:rPr>
          <w:rFonts w:asciiTheme="minorHAnsi" w:hAnsiTheme="minorHAnsi" w:cs="Tahoma"/>
          <w:sz w:val="20"/>
          <w:szCs w:val="20"/>
          <w:lang w:val="en-US"/>
        </w:rPr>
        <w:t>after the parent signs a written request</w:t>
      </w:r>
      <w:r w:rsidRPr="00E91ECD">
        <w:rPr>
          <w:rFonts w:asciiTheme="minorHAnsi" w:hAnsiTheme="minorHAnsi" w:cs="Tahoma"/>
          <w:sz w:val="20"/>
          <w:szCs w:val="20"/>
          <w:lang w:val="en-US"/>
        </w:rPr>
        <w:t xml:space="preserve">. In any case, the student must report to the </w:t>
      </w:r>
      <w:r w:rsidR="00011246" w:rsidRPr="00E91ECD">
        <w:rPr>
          <w:rFonts w:asciiTheme="minorHAnsi" w:hAnsiTheme="minorHAnsi" w:cs="Tahoma"/>
          <w:sz w:val="20"/>
          <w:szCs w:val="20"/>
          <w:lang w:val="en-US"/>
        </w:rPr>
        <w:t>RA</w:t>
      </w:r>
      <w:r w:rsidRPr="00E91ECD">
        <w:rPr>
          <w:rFonts w:asciiTheme="minorHAnsi" w:hAnsiTheme="minorHAnsi" w:cs="Tahoma"/>
          <w:sz w:val="20"/>
          <w:szCs w:val="20"/>
          <w:lang w:val="en-US"/>
        </w:rPr>
        <w:t xml:space="preserve"> on duty before leaving. </w:t>
      </w:r>
    </w:p>
    <w:p w14:paraId="773B1A5C" w14:textId="10EEDE1A" w:rsidR="00F51C72" w:rsidRPr="00E91ECD" w:rsidRDefault="00F51C72" w:rsidP="008E18DF">
      <w:pPr>
        <w:spacing w:after="80"/>
        <w:jc w:val="both"/>
        <w:rPr>
          <w:rFonts w:asciiTheme="minorHAnsi" w:hAnsiTheme="minorHAnsi" w:cs="Tahoma"/>
          <w:sz w:val="20"/>
          <w:szCs w:val="20"/>
          <w:lang w:val="en-US"/>
        </w:rPr>
      </w:pPr>
      <w:r w:rsidRPr="00E91ECD">
        <w:rPr>
          <w:rFonts w:asciiTheme="minorHAnsi" w:hAnsiTheme="minorHAnsi" w:cs="Tahoma"/>
          <w:sz w:val="20"/>
          <w:szCs w:val="20"/>
          <w:lang w:val="en-US"/>
        </w:rPr>
        <w:t>Students who will spend the night off campus because of a school activity must also follow the same procedures.</w:t>
      </w:r>
    </w:p>
    <w:p w14:paraId="36CB4B83" w14:textId="7B16FA95" w:rsidR="0050651F" w:rsidRPr="00E91ECD" w:rsidRDefault="0050651F" w:rsidP="008E18DF">
      <w:pPr>
        <w:spacing w:after="80"/>
        <w:jc w:val="both"/>
        <w:rPr>
          <w:rFonts w:asciiTheme="minorHAnsi" w:hAnsiTheme="minorHAnsi"/>
          <w:sz w:val="20"/>
          <w:szCs w:val="20"/>
          <w:lang w:val="en-US"/>
        </w:rPr>
      </w:pPr>
      <w:r w:rsidRPr="00E91ECD">
        <w:rPr>
          <w:rFonts w:asciiTheme="minorHAnsi" w:hAnsiTheme="minorHAnsi"/>
          <w:sz w:val="20"/>
          <w:szCs w:val="20"/>
          <w:lang w:val="en-US"/>
        </w:rPr>
        <w:t xml:space="preserve">A student who spends the night off campus must attend any assembly/ceremony the next day. </w:t>
      </w:r>
    </w:p>
    <w:p w14:paraId="316F44D7" w14:textId="732C2BC5" w:rsidR="003E420E" w:rsidRPr="00E91ECD" w:rsidRDefault="003E420E" w:rsidP="003E420E">
      <w:pPr>
        <w:pStyle w:val="BlockText"/>
        <w:tabs>
          <w:tab w:val="num" w:pos="284"/>
          <w:tab w:val="num" w:pos="425"/>
          <w:tab w:val="num" w:pos="993"/>
        </w:tabs>
        <w:spacing w:after="120"/>
        <w:ind w:left="0" w:right="0" w:firstLine="0"/>
        <w:jc w:val="both"/>
        <w:rPr>
          <w:rFonts w:asciiTheme="minorHAnsi" w:hAnsiTheme="minorHAnsi" w:cs="Tahoma"/>
          <w:iCs/>
          <w:lang w:val="en-US"/>
        </w:rPr>
      </w:pPr>
      <w:r w:rsidRPr="00E91ECD">
        <w:rPr>
          <w:rFonts w:asciiTheme="minorHAnsi" w:hAnsiTheme="minorHAnsi" w:cs="Tahoma"/>
          <w:lang w:val="en-US"/>
        </w:rPr>
        <w:tab/>
      </w:r>
      <w:r w:rsidR="007D601A" w:rsidRPr="00E91ECD">
        <w:rPr>
          <w:rFonts w:asciiTheme="minorHAnsi" w:hAnsiTheme="minorHAnsi" w:cs="Tahoma"/>
          <w:lang w:val="en-US"/>
        </w:rPr>
        <w:t>6</w:t>
      </w:r>
      <w:r w:rsidRPr="00E91ECD">
        <w:rPr>
          <w:rFonts w:asciiTheme="minorHAnsi" w:hAnsiTheme="minorHAnsi" w:cs="Tahoma"/>
          <w:lang w:val="en-US"/>
        </w:rPr>
        <w:t xml:space="preserve">) </w:t>
      </w:r>
      <w:r w:rsidRPr="00E91ECD">
        <w:rPr>
          <w:rFonts w:asciiTheme="minorHAnsi" w:hAnsiTheme="minorHAnsi" w:cs="Tahoma"/>
          <w:iCs/>
          <w:lang w:val="en-US"/>
        </w:rPr>
        <w:t>If a student is unable to return to the residence on time, the parent must call the Residence Head as soon as possible.</w:t>
      </w:r>
    </w:p>
    <w:p w14:paraId="14B0CB0B" w14:textId="453CE99C" w:rsidR="00A943CC" w:rsidRPr="00E91ECD" w:rsidRDefault="007D601A" w:rsidP="00882CAF">
      <w:pPr>
        <w:pStyle w:val="BlockText"/>
        <w:ind w:left="0" w:right="0"/>
        <w:jc w:val="both"/>
        <w:rPr>
          <w:rFonts w:asciiTheme="minorHAnsi" w:hAnsiTheme="minorHAnsi" w:cs="Tahoma"/>
          <w:u w:val="single"/>
          <w:lang w:val="en-US"/>
        </w:rPr>
      </w:pPr>
      <w:r w:rsidRPr="00E91ECD">
        <w:rPr>
          <w:rFonts w:asciiTheme="minorHAnsi" w:hAnsiTheme="minorHAnsi" w:cs="Tahoma"/>
          <w:lang w:val="en-US"/>
        </w:rPr>
        <w:t>7</w:t>
      </w:r>
      <w:r w:rsidR="00A943CC" w:rsidRPr="00E91ECD">
        <w:rPr>
          <w:rFonts w:asciiTheme="minorHAnsi" w:hAnsiTheme="minorHAnsi" w:cs="Tahoma"/>
          <w:lang w:val="en-US"/>
        </w:rPr>
        <w:t xml:space="preserve">) </w:t>
      </w:r>
      <w:r w:rsidR="00784166">
        <w:rPr>
          <w:rFonts w:asciiTheme="minorHAnsi" w:hAnsiTheme="minorHAnsi" w:cs="Tahoma"/>
          <w:u w:val="single"/>
          <w:lang w:val="en-US"/>
        </w:rPr>
        <w:t>Common</w:t>
      </w:r>
      <w:r w:rsidR="00784166" w:rsidRPr="00E91ECD">
        <w:rPr>
          <w:rFonts w:asciiTheme="minorHAnsi" w:hAnsiTheme="minorHAnsi" w:cs="Tahoma"/>
          <w:u w:val="single"/>
          <w:lang w:val="en-US"/>
        </w:rPr>
        <w:t xml:space="preserve"> </w:t>
      </w:r>
      <w:r w:rsidR="00F51C72" w:rsidRPr="00E91ECD">
        <w:rPr>
          <w:rFonts w:asciiTheme="minorHAnsi" w:hAnsiTheme="minorHAnsi" w:cs="Tahoma"/>
          <w:u w:val="single"/>
          <w:lang w:val="en-US"/>
        </w:rPr>
        <w:t>exam period</w:t>
      </w:r>
      <w:r w:rsidR="00784166">
        <w:rPr>
          <w:rFonts w:asciiTheme="minorHAnsi" w:hAnsiTheme="minorHAnsi" w:cs="Tahoma"/>
          <w:u w:val="single"/>
          <w:lang w:val="en-US"/>
        </w:rPr>
        <w:t>s</w:t>
      </w:r>
      <w:r w:rsidR="001B0EBB" w:rsidRPr="00E91ECD">
        <w:rPr>
          <w:rFonts w:asciiTheme="minorHAnsi" w:hAnsiTheme="minorHAnsi" w:cs="Tahoma"/>
          <w:u w:val="single"/>
          <w:lang w:val="en-US"/>
        </w:rPr>
        <w:t xml:space="preserve"> </w:t>
      </w:r>
      <w:r w:rsidR="001B0E38" w:rsidRPr="00E91ECD">
        <w:rPr>
          <w:rFonts w:asciiTheme="minorHAnsi" w:hAnsiTheme="minorHAnsi" w:cs="Tahoma"/>
          <w:u w:val="single"/>
          <w:lang w:val="en-US"/>
        </w:rPr>
        <w:t xml:space="preserve"> </w:t>
      </w:r>
    </w:p>
    <w:p w14:paraId="5681F213" w14:textId="4E8FB1F2" w:rsidR="00784166" w:rsidRDefault="000A4164" w:rsidP="008E18DF">
      <w:pPr>
        <w:spacing w:after="80"/>
        <w:jc w:val="both"/>
        <w:rPr>
          <w:rFonts w:asciiTheme="minorHAnsi" w:hAnsiTheme="minorHAnsi" w:cs="Tahoma"/>
          <w:sz w:val="20"/>
          <w:szCs w:val="20"/>
          <w:lang w:val="en-US"/>
        </w:rPr>
      </w:pPr>
      <w:r w:rsidRPr="00E91ECD">
        <w:rPr>
          <w:rFonts w:asciiTheme="minorHAnsi" w:hAnsiTheme="minorHAnsi" w:cs="Tahoma"/>
          <w:sz w:val="20"/>
          <w:szCs w:val="20"/>
          <w:lang w:val="en-US"/>
        </w:rPr>
        <w:t>During the</w:t>
      </w:r>
      <w:r w:rsidR="00784166">
        <w:rPr>
          <w:rFonts w:asciiTheme="minorHAnsi" w:hAnsiTheme="minorHAnsi" w:cs="Tahoma"/>
          <w:sz w:val="20"/>
          <w:szCs w:val="20"/>
          <w:lang w:val="en-US"/>
        </w:rPr>
        <w:t xml:space="preserve"> common exams, if there are no regular classes, the following rules apply: </w:t>
      </w:r>
    </w:p>
    <w:p w14:paraId="3B7AA7F3" w14:textId="0D0AF366" w:rsidR="00784166" w:rsidRDefault="00784166" w:rsidP="008E18DF">
      <w:pPr>
        <w:spacing w:after="80"/>
        <w:jc w:val="both"/>
        <w:rPr>
          <w:rFonts w:asciiTheme="minorHAnsi" w:hAnsiTheme="minorHAnsi" w:cs="Tahoma"/>
          <w:sz w:val="20"/>
          <w:szCs w:val="20"/>
          <w:lang w:val="en-US"/>
        </w:rPr>
      </w:pPr>
      <w:r>
        <w:rPr>
          <w:rFonts w:asciiTheme="minorHAnsi" w:hAnsiTheme="minorHAnsi" w:cs="Tahoma"/>
          <w:sz w:val="20"/>
          <w:szCs w:val="20"/>
          <w:lang w:val="en-US"/>
        </w:rPr>
        <w:t>-  the residences are kept open to allow the students to study, an</w:t>
      </w:r>
      <w:r w:rsidR="006550B8">
        <w:rPr>
          <w:rFonts w:asciiTheme="minorHAnsi" w:hAnsiTheme="minorHAnsi" w:cs="Tahoma"/>
          <w:sz w:val="20"/>
          <w:szCs w:val="20"/>
          <w:lang w:val="en-US"/>
        </w:rPr>
        <w:t>d</w:t>
      </w:r>
      <w:r>
        <w:rPr>
          <w:rFonts w:asciiTheme="minorHAnsi" w:hAnsiTheme="minorHAnsi" w:cs="Tahoma"/>
          <w:sz w:val="20"/>
          <w:szCs w:val="20"/>
          <w:lang w:val="en-US"/>
        </w:rPr>
        <w:t xml:space="preserve"> </w:t>
      </w:r>
      <w:r w:rsidR="00143007">
        <w:rPr>
          <w:rFonts w:asciiTheme="minorHAnsi" w:hAnsiTheme="minorHAnsi" w:cs="Tahoma"/>
          <w:sz w:val="20"/>
          <w:szCs w:val="20"/>
          <w:lang w:val="en-US"/>
        </w:rPr>
        <w:t xml:space="preserve">an </w:t>
      </w:r>
      <w:r>
        <w:rPr>
          <w:rFonts w:asciiTheme="minorHAnsi" w:hAnsiTheme="minorHAnsi" w:cs="Tahoma"/>
          <w:sz w:val="20"/>
          <w:szCs w:val="20"/>
          <w:lang w:val="en-US"/>
        </w:rPr>
        <w:t>adult is on duty</w:t>
      </w:r>
      <w:r w:rsidR="006550B8">
        <w:rPr>
          <w:rFonts w:asciiTheme="minorHAnsi" w:hAnsiTheme="minorHAnsi" w:cs="Tahoma"/>
          <w:sz w:val="20"/>
          <w:szCs w:val="20"/>
          <w:lang w:val="en-US"/>
        </w:rPr>
        <w:t xml:space="preserve"> in the </w:t>
      </w:r>
      <w:proofErr w:type="gramStart"/>
      <w:r w:rsidR="006550B8">
        <w:rPr>
          <w:rFonts w:asciiTheme="minorHAnsi" w:hAnsiTheme="minorHAnsi" w:cs="Tahoma"/>
          <w:sz w:val="20"/>
          <w:szCs w:val="20"/>
          <w:lang w:val="en-US"/>
        </w:rPr>
        <w:t>residence</w:t>
      </w:r>
      <w:r>
        <w:rPr>
          <w:rFonts w:asciiTheme="minorHAnsi" w:hAnsiTheme="minorHAnsi" w:cs="Tahoma"/>
          <w:sz w:val="20"/>
          <w:szCs w:val="20"/>
          <w:lang w:val="en-US"/>
        </w:rPr>
        <w:t>;</w:t>
      </w:r>
      <w:proofErr w:type="gramEnd"/>
    </w:p>
    <w:p w14:paraId="50DCCBDB" w14:textId="30BE89E2" w:rsidR="00784166" w:rsidRDefault="00784166" w:rsidP="008E18DF">
      <w:pPr>
        <w:spacing w:after="80"/>
        <w:jc w:val="both"/>
        <w:rPr>
          <w:rFonts w:asciiTheme="minorHAnsi" w:hAnsiTheme="minorHAnsi" w:cs="Tahoma"/>
          <w:sz w:val="20"/>
          <w:szCs w:val="20"/>
          <w:lang w:val="en-US"/>
        </w:rPr>
      </w:pPr>
      <w:r>
        <w:rPr>
          <w:rFonts w:asciiTheme="minorHAnsi" w:hAnsiTheme="minorHAnsi" w:cs="Tahoma"/>
          <w:sz w:val="20"/>
          <w:szCs w:val="20"/>
          <w:lang w:val="en-US"/>
        </w:rPr>
        <w:t xml:space="preserve">- 5-day residential students may stay in the residences at no extra cost on the weekend just before the </w:t>
      </w:r>
      <w:proofErr w:type="gramStart"/>
      <w:r>
        <w:rPr>
          <w:rFonts w:asciiTheme="minorHAnsi" w:hAnsiTheme="minorHAnsi" w:cs="Tahoma"/>
          <w:sz w:val="20"/>
          <w:szCs w:val="20"/>
          <w:lang w:val="en-US"/>
        </w:rPr>
        <w:t>exams;</w:t>
      </w:r>
      <w:proofErr w:type="gramEnd"/>
    </w:p>
    <w:p w14:paraId="18BC832A" w14:textId="662F85C2" w:rsidR="00784166" w:rsidRDefault="00784166" w:rsidP="008E18DF">
      <w:pPr>
        <w:spacing w:after="80"/>
        <w:jc w:val="both"/>
        <w:rPr>
          <w:rFonts w:asciiTheme="minorHAnsi" w:hAnsiTheme="minorHAnsi" w:cs="Tahoma"/>
          <w:sz w:val="20"/>
          <w:szCs w:val="20"/>
          <w:lang w:val="en-US"/>
        </w:rPr>
      </w:pPr>
      <w:r>
        <w:rPr>
          <w:rFonts w:asciiTheme="minorHAnsi" w:hAnsiTheme="minorHAnsi" w:cs="Tahoma"/>
          <w:sz w:val="20"/>
          <w:szCs w:val="20"/>
          <w:lang w:val="en-US"/>
        </w:rPr>
        <w:t xml:space="preserve">- Students whose parents submit a written request 24 hours in advance may stay off </w:t>
      </w:r>
      <w:proofErr w:type="gramStart"/>
      <w:r>
        <w:rPr>
          <w:rFonts w:asciiTheme="minorHAnsi" w:hAnsiTheme="minorHAnsi" w:cs="Tahoma"/>
          <w:sz w:val="20"/>
          <w:szCs w:val="20"/>
          <w:lang w:val="en-US"/>
        </w:rPr>
        <w:t>campus;</w:t>
      </w:r>
      <w:proofErr w:type="gramEnd"/>
    </w:p>
    <w:p w14:paraId="482B4C73" w14:textId="736C5079" w:rsidR="00784166" w:rsidRDefault="00784166" w:rsidP="008E18DF">
      <w:pPr>
        <w:spacing w:after="80"/>
        <w:jc w:val="both"/>
        <w:rPr>
          <w:rFonts w:asciiTheme="minorHAnsi" w:hAnsiTheme="minorHAnsi" w:cs="Tahoma"/>
          <w:sz w:val="20"/>
          <w:szCs w:val="20"/>
          <w:lang w:val="en-US"/>
        </w:rPr>
      </w:pPr>
      <w:r>
        <w:rPr>
          <w:rFonts w:asciiTheme="minorHAnsi" w:hAnsiTheme="minorHAnsi" w:cs="Tahoma"/>
          <w:sz w:val="20"/>
          <w:szCs w:val="20"/>
          <w:lang w:val="en-US"/>
        </w:rPr>
        <w:t>- Check-in time is 7:45-8:00pm</w:t>
      </w:r>
      <w:r w:rsidR="006550B8">
        <w:rPr>
          <w:rFonts w:asciiTheme="minorHAnsi" w:hAnsiTheme="minorHAnsi" w:cs="Tahoma"/>
          <w:sz w:val="20"/>
          <w:szCs w:val="20"/>
          <w:lang w:val="en-US"/>
        </w:rPr>
        <w:t>;</w:t>
      </w:r>
      <w:r>
        <w:rPr>
          <w:rFonts w:asciiTheme="minorHAnsi" w:hAnsiTheme="minorHAnsi" w:cs="Tahoma"/>
          <w:sz w:val="20"/>
          <w:szCs w:val="20"/>
          <w:lang w:val="en-US"/>
        </w:rPr>
        <w:t xml:space="preserve"> </w:t>
      </w:r>
      <w:proofErr w:type="gramStart"/>
      <w:r>
        <w:rPr>
          <w:rFonts w:asciiTheme="minorHAnsi" w:hAnsiTheme="minorHAnsi" w:cs="Tahoma"/>
          <w:sz w:val="20"/>
          <w:szCs w:val="20"/>
          <w:lang w:val="en-US"/>
        </w:rPr>
        <w:t>however</w:t>
      </w:r>
      <w:proofErr w:type="gramEnd"/>
      <w:r>
        <w:rPr>
          <w:rFonts w:asciiTheme="minorHAnsi" w:hAnsiTheme="minorHAnsi" w:cs="Tahoma"/>
          <w:sz w:val="20"/>
          <w:szCs w:val="20"/>
          <w:lang w:val="en-US"/>
        </w:rPr>
        <w:t xml:space="preserve"> L11 and L12 students who have permission may return as late as 9:00pm;</w:t>
      </w:r>
    </w:p>
    <w:p w14:paraId="36EACC2B" w14:textId="35B597AE" w:rsidR="00784166" w:rsidRDefault="00784166" w:rsidP="008E18DF">
      <w:pPr>
        <w:spacing w:after="80"/>
        <w:jc w:val="both"/>
        <w:rPr>
          <w:rFonts w:asciiTheme="minorHAnsi" w:hAnsiTheme="minorHAnsi" w:cs="Tahoma"/>
          <w:sz w:val="20"/>
          <w:szCs w:val="20"/>
          <w:lang w:val="en-US"/>
        </w:rPr>
      </w:pPr>
      <w:r>
        <w:rPr>
          <w:rFonts w:asciiTheme="minorHAnsi" w:hAnsiTheme="minorHAnsi" w:cs="Tahoma"/>
          <w:sz w:val="20"/>
          <w:szCs w:val="20"/>
          <w:lang w:val="en-US"/>
        </w:rPr>
        <w:t xml:space="preserve">- 5-day residential students go home the day that their exams are </w:t>
      </w:r>
      <w:proofErr w:type="gramStart"/>
      <w:r>
        <w:rPr>
          <w:rFonts w:asciiTheme="minorHAnsi" w:hAnsiTheme="minorHAnsi" w:cs="Tahoma"/>
          <w:sz w:val="20"/>
          <w:szCs w:val="20"/>
          <w:lang w:val="en-US"/>
        </w:rPr>
        <w:t>over;</w:t>
      </w:r>
      <w:proofErr w:type="gramEnd"/>
    </w:p>
    <w:p w14:paraId="5607B4D7" w14:textId="529484A5" w:rsidR="00784166" w:rsidRDefault="00784166" w:rsidP="008E18DF">
      <w:pPr>
        <w:spacing w:after="80"/>
        <w:jc w:val="both"/>
        <w:rPr>
          <w:rFonts w:asciiTheme="minorHAnsi" w:hAnsiTheme="minorHAnsi" w:cs="Tahoma"/>
          <w:sz w:val="20"/>
          <w:szCs w:val="20"/>
          <w:lang w:val="en-US"/>
        </w:rPr>
      </w:pPr>
      <w:r>
        <w:rPr>
          <w:rFonts w:asciiTheme="minorHAnsi" w:hAnsiTheme="minorHAnsi" w:cs="Tahoma"/>
          <w:sz w:val="20"/>
          <w:szCs w:val="20"/>
          <w:lang w:val="en-US"/>
        </w:rPr>
        <w:t>- Students who do not have an exam on a given day may leave the campus at 8:00am and return by check time.</w:t>
      </w:r>
    </w:p>
    <w:p w14:paraId="145419CA" w14:textId="77777777" w:rsidR="00784166" w:rsidRPr="00E91ECD" w:rsidRDefault="00784166" w:rsidP="008E18DF">
      <w:pPr>
        <w:spacing w:after="80"/>
        <w:jc w:val="both"/>
        <w:rPr>
          <w:rFonts w:asciiTheme="minorHAnsi" w:hAnsiTheme="minorHAnsi" w:cs="Tahoma"/>
          <w:sz w:val="20"/>
          <w:szCs w:val="20"/>
          <w:lang w:val="en-US"/>
        </w:rPr>
      </w:pPr>
    </w:p>
    <w:p w14:paraId="6A6A4654" w14:textId="77777777" w:rsidR="0050651F" w:rsidRPr="00E91ECD" w:rsidRDefault="0050651F" w:rsidP="007F157B">
      <w:pPr>
        <w:ind w:firstLine="284"/>
        <w:jc w:val="both"/>
        <w:rPr>
          <w:rFonts w:asciiTheme="minorHAnsi" w:hAnsiTheme="minorHAnsi" w:cs="Tahoma"/>
          <w:sz w:val="20"/>
          <w:szCs w:val="20"/>
          <w:lang w:val="en-US"/>
        </w:rPr>
      </w:pPr>
      <w:r w:rsidRPr="00E91ECD">
        <w:rPr>
          <w:rFonts w:asciiTheme="minorHAnsi" w:hAnsiTheme="minorHAnsi" w:cs="Tahoma"/>
          <w:sz w:val="20"/>
          <w:szCs w:val="20"/>
          <w:lang w:val="en-US"/>
        </w:rPr>
        <w:lastRenderedPageBreak/>
        <w:t xml:space="preserve">8) </w:t>
      </w:r>
      <w:r w:rsidRPr="00E91ECD">
        <w:rPr>
          <w:rFonts w:asciiTheme="minorHAnsi" w:hAnsiTheme="minorHAnsi" w:cs="Tahoma"/>
          <w:sz w:val="20"/>
          <w:szCs w:val="20"/>
          <w:u w:val="single"/>
          <w:lang w:val="en-US"/>
        </w:rPr>
        <w:t>AP Exams Weeks</w:t>
      </w:r>
    </w:p>
    <w:p w14:paraId="0F6C27C2" w14:textId="69432522" w:rsidR="00276076" w:rsidRPr="00E91ECD" w:rsidRDefault="00276076" w:rsidP="0050651F">
      <w:pPr>
        <w:spacing w:after="80"/>
        <w:jc w:val="both"/>
        <w:rPr>
          <w:rFonts w:asciiTheme="minorHAnsi" w:hAnsiTheme="minorHAnsi" w:cs="Tahoma"/>
          <w:sz w:val="20"/>
          <w:szCs w:val="20"/>
          <w:lang w:val="en-US"/>
        </w:rPr>
      </w:pPr>
      <w:r w:rsidRPr="00E91ECD">
        <w:rPr>
          <w:rFonts w:asciiTheme="minorHAnsi" w:hAnsiTheme="minorHAnsi" w:cs="Tahoma"/>
          <w:sz w:val="20"/>
          <w:szCs w:val="20"/>
          <w:lang w:val="en-US"/>
        </w:rPr>
        <w:t xml:space="preserve">Students who have an AP exam in the afternoon are allowed to stay in the residence to study in the morning. </w:t>
      </w:r>
      <w:proofErr w:type="gramStart"/>
      <w:r w:rsidRPr="00E91ECD">
        <w:rPr>
          <w:rFonts w:asciiTheme="minorHAnsi" w:hAnsiTheme="minorHAnsi" w:cs="Tahoma"/>
          <w:sz w:val="20"/>
          <w:szCs w:val="20"/>
          <w:lang w:val="en-US"/>
        </w:rPr>
        <w:t>However</w:t>
      </w:r>
      <w:proofErr w:type="gramEnd"/>
      <w:r w:rsidRPr="00E91ECD">
        <w:rPr>
          <w:rFonts w:asciiTheme="minorHAnsi" w:hAnsiTheme="minorHAnsi" w:cs="Tahoma"/>
          <w:sz w:val="20"/>
          <w:szCs w:val="20"/>
          <w:lang w:val="en-US"/>
        </w:rPr>
        <w:t xml:space="preserve"> the parents must first send the “absence form” (“</w:t>
      </w:r>
      <w:proofErr w:type="spellStart"/>
      <w:r w:rsidRPr="00E91ECD">
        <w:rPr>
          <w:rFonts w:asciiTheme="minorHAnsi" w:hAnsiTheme="minorHAnsi" w:cs="Tahoma"/>
          <w:sz w:val="20"/>
          <w:szCs w:val="20"/>
          <w:lang w:val="en-US"/>
        </w:rPr>
        <w:t>devamsızlık</w:t>
      </w:r>
      <w:proofErr w:type="spellEnd"/>
      <w:r w:rsidRPr="00E91ECD">
        <w:rPr>
          <w:rFonts w:asciiTheme="minorHAnsi" w:hAnsiTheme="minorHAnsi" w:cs="Tahoma"/>
          <w:sz w:val="20"/>
          <w:szCs w:val="20"/>
          <w:lang w:val="en-US"/>
        </w:rPr>
        <w:t xml:space="preserve"> </w:t>
      </w:r>
      <w:proofErr w:type="spellStart"/>
      <w:r w:rsidRPr="00E91ECD">
        <w:rPr>
          <w:rFonts w:asciiTheme="minorHAnsi" w:hAnsiTheme="minorHAnsi" w:cs="Tahoma"/>
          <w:sz w:val="20"/>
          <w:szCs w:val="20"/>
          <w:lang w:val="en-US"/>
        </w:rPr>
        <w:t>formu</w:t>
      </w:r>
      <w:proofErr w:type="spellEnd"/>
      <w:r w:rsidRPr="00E91ECD">
        <w:rPr>
          <w:rFonts w:asciiTheme="minorHAnsi" w:hAnsiTheme="minorHAnsi" w:cs="Tahoma"/>
          <w:sz w:val="20"/>
          <w:szCs w:val="20"/>
          <w:lang w:val="en-US"/>
        </w:rPr>
        <w:t xml:space="preserve">”) to the residential staff. If the exam is in the morning and if the student has another AP exam the next day, s/he can go back to the residence </w:t>
      </w:r>
      <w:proofErr w:type="spellStart"/>
      <w:r w:rsidRPr="00E91ECD">
        <w:rPr>
          <w:rFonts w:asciiTheme="minorHAnsi" w:hAnsiTheme="minorHAnsi" w:cs="Tahoma"/>
          <w:sz w:val="20"/>
          <w:szCs w:val="20"/>
          <w:lang w:val="en-US"/>
        </w:rPr>
        <w:t>tu</w:t>
      </w:r>
      <w:proofErr w:type="spellEnd"/>
      <w:r w:rsidRPr="00E91ECD">
        <w:rPr>
          <w:rFonts w:asciiTheme="minorHAnsi" w:hAnsiTheme="minorHAnsi" w:cs="Tahoma"/>
          <w:sz w:val="20"/>
          <w:szCs w:val="20"/>
          <w:lang w:val="en-US"/>
        </w:rPr>
        <w:t xml:space="preserve"> study in the afternoon; but the parent must again submit the “</w:t>
      </w:r>
      <w:proofErr w:type="spellStart"/>
      <w:r w:rsidRPr="00E91ECD">
        <w:rPr>
          <w:rFonts w:asciiTheme="minorHAnsi" w:hAnsiTheme="minorHAnsi" w:cs="Tahoma"/>
          <w:sz w:val="20"/>
          <w:szCs w:val="20"/>
          <w:lang w:val="en-US"/>
        </w:rPr>
        <w:t>devamsızlık</w:t>
      </w:r>
      <w:proofErr w:type="spellEnd"/>
      <w:r w:rsidRPr="00E91ECD">
        <w:rPr>
          <w:rFonts w:asciiTheme="minorHAnsi" w:hAnsiTheme="minorHAnsi" w:cs="Tahoma"/>
          <w:sz w:val="20"/>
          <w:szCs w:val="20"/>
          <w:lang w:val="en-US"/>
        </w:rPr>
        <w:t xml:space="preserve"> </w:t>
      </w:r>
      <w:proofErr w:type="spellStart"/>
      <w:r w:rsidRPr="00E91ECD">
        <w:rPr>
          <w:rFonts w:asciiTheme="minorHAnsi" w:hAnsiTheme="minorHAnsi" w:cs="Tahoma"/>
          <w:sz w:val="20"/>
          <w:szCs w:val="20"/>
          <w:lang w:val="en-US"/>
        </w:rPr>
        <w:t>formu</w:t>
      </w:r>
      <w:proofErr w:type="spellEnd"/>
      <w:r w:rsidRPr="00E91ECD">
        <w:rPr>
          <w:rFonts w:asciiTheme="minorHAnsi" w:hAnsiTheme="minorHAnsi" w:cs="Tahoma"/>
          <w:sz w:val="20"/>
          <w:szCs w:val="20"/>
          <w:lang w:val="en-US"/>
        </w:rPr>
        <w:t xml:space="preserve">” in advance.   </w:t>
      </w:r>
    </w:p>
    <w:p w14:paraId="5476D9E8" w14:textId="188708E0" w:rsidR="0050651F" w:rsidRPr="00E91ECD" w:rsidRDefault="0050651F" w:rsidP="0050651F">
      <w:pPr>
        <w:spacing w:after="80"/>
        <w:jc w:val="both"/>
        <w:rPr>
          <w:rFonts w:asciiTheme="minorHAnsi" w:hAnsiTheme="minorHAnsi" w:cs="Tahoma"/>
          <w:sz w:val="20"/>
          <w:szCs w:val="20"/>
          <w:lang w:val="en-US"/>
        </w:rPr>
      </w:pPr>
      <w:r w:rsidRPr="00E91ECD">
        <w:rPr>
          <w:rFonts w:asciiTheme="minorHAnsi" w:hAnsiTheme="minorHAnsi" w:cs="Tahoma"/>
          <w:sz w:val="20"/>
          <w:szCs w:val="20"/>
          <w:lang w:val="en-US"/>
        </w:rPr>
        <w:t xml:space="preserve"> </w:t>
      </w:r>
    </w:p>
    <w:p w14:paraId="077A734F" w14:textId="77777777" w:rsidR="00882CAF" w:rsidRPr="00E91ECD" w:rsidRDefault="000A4164" w:rsidP="001F2F9E">
      <w:pPr>
        <w:pStyle w:val="Heading2"/>
        <w:rPr>
          <w:b/>
          <w:lang w:val="en-US"/>
        </w:rPr>
      </w:pPr>
      <w:bookmarkStart w:id="9" w:name="_Toc59284522"/>
      <w:r w:rsidRPr="00E91ECD">
        <w:rPr>
          <w:b/>
          <w:lang w:val="en-US"/>
        </w:rPr>
        <w:t>STAYING ON CAMPUS ON WEEKENDS AND DURING HOLIDAYS</w:t>
      </w:r>
      <w:bookmarkEnd w:id="9"/>
    </w:p>
    <w:p w14:paraId="4B98E613" w14:textId="7FA64495" w:rsidR="00B17531" w:rsidRPr="00E91ECD" w:rsidRDefault="0042462B" w:rsidP="00882CAF">
      <w:pPr>
        <w:pStyle w:val="BlockText"/>
        <w:spacing w:after="80"/>
        <w:ind w:left="0" w:right="0" w:firstLine="0"/>
        <w:jc w:val="both"/>
        <w:rPr>
          <w:rFonts w:asciiTheme="minorHAnsi" w:hAnsiTheme="minorHAnsi" w:cs="Tahoma"/>
          <w:u w:val="single"/>
          <w:lang w:val="en-US"/>
        </w:rPr>
      </w:pPr>
      <w:r w:rsidRPr="00E91ECD">
        <w:rPr>
          <w:rFonts w:asciiTheme="minorHAnsi" w:hAnsiTheme="minorHAnsi" w:cs="Tahoma"/>
          <w:lang w:val="en-US"/>
        </w:rPr>
        <w:t xml:space="preserve">All </w:t>
      </w:r>
      <w:r w:rsidRPr="00E91ECD">
        <w:rPr>
          <w:rFonts w:asciiTheme="minorHAnsi" w:hAnsiTheme="minorHAnsi" w:cs="Tahoma"/>
          <w:u w:val="single"/>
          <w:lang w:val="en-US"/>
        </w:rPr>
        <w:t>5-day</w:t>
      </w:r>
      <w:r w:rsidRPr="00E91ECD">
        <w:rPr>
          <w:rFonts w:asciiTheme="minorHAnsi" w:hAnsiTheme="minorHAnsi" w:cs="Tahoma"/>
          <w:lang w:val="en-US"/>
        </w:rPr>
        <w:t xml:space="preserve"> residential stu</w:t>
      </w:r>
      <w:r w:rsidRPr="00E91ECD">
        <w:rPr>
          <w:rFonts w:asciiTheme="minorHAnsi" w:hAnsiTheme="minorHAnsi" w:cs="Tahoma"/>
          <w:spacing w:val="-10"/>
          <w:lang w:val="en-US"/>
        </w:rPr>
        <w:t xml:space="preserve">dents must leave </w:t>
      </w:r>
      <w:r w:rsidR="00C30F86" w:rsidRPr="00E91ECD">
        <w:rPr>
          <w:rFonts w:asciiTheme="minorHAnsi" w:hAnsiTheme="minorHAnsi" w:cs="Tahoma"/>
          <w:spacing w:val="-10"/>
          <w:lang w:val="en-US"/>
        </w:rPr>
        <w:t xml:space="preserve">the campus </w:t>
      </w:r>
      <w:r w:rsidR="00B17531" w:rsidRPr="00E91ECD">
        <w:rPr>
          <w:rFonts w:asciiTheme="minorHAnsi" w:hAnsiTheme="minorHAnsi" w:cs="Tahoma"/>
          <w:spacing w:val="-10"/>
          <w:lang w:val="en-US"/>
        </w:rPr>
        <w:t xml:space="preserve">by 6:00pm on Friday. They must also leave the campus on the </w:t>
      </w:r>
      <w:r w:rsidR="00B17531" w:rsidRPr="00E91ECD">
        <w:rPr>
          <w:rFonts w:asciiTheme="minorHAnsi" w:hAnsiTheme="minorHAnsi" w:cs="Tahoma"/>
          <w:lang w:val="en-US"/>
        </w:rPr>
        <w:t xml:space="preserve">eve of a vacation day merged with the </w:t>
      </w:r>
      <w:proofErr w:type="gramStart"/>
      <w:r w:rsidR="00B17531" w:rsidRPr="00E91ECD">
        <w:rPr>
          <w:rFonts w:asciiTheme="minorHAnsi" w:hAnsiTheme="minorHAnsi" w:cs="Tahoma"/>
          <w:lang w:val="en-US"/>
        </w:rPr>
        <w:t>weekend, and</w:t>
      </w:r>
      <w:proofErr w:type="gramEnd"/>
      <w:r w:rsidR="00B17531" w:rsidRPr="00E91ECD">
        <w:rPr>
          <w:rFonts w:asciiTheme="minorHAnsi" w:hAnsiTheme="minorHAnsi" w:cs="Tahoma"/>
          <w:lang w:val="en-US"/>
        </w:rPr>
        <w:t xml:space="preserve"> return by 8:00pm the day before school reopens.</w:t>
      </w:r>
      <w:r w:rsidR="00B17531" w:rsidRPr="00E91ECD">
        <w:rPr>
          <w:rFonts w:asciiTheme="minorHAnsi" w:hAnsiTheme="minorHAnsi" w:cs="Tahoma"/>
          <w:spacing w:val="-10"/>
          <w:lang w:val="en-US"/>
        </w:rPr>
        <w:t xml:space="preserve"> </w:t>
      </w:r>
    </w:p>
    <w:p w14:paraId="300A7BE0" w14:textId="78E7D8AC" w:rsidR="0042462B" w:rsidRPr="00E91ECD" w:rsidRDefault="00C30F86" w:rsidP="00882CAF">
      <w:pPr>
        <w:pStyle w:val="BlockText"/>
        <w:spacing w:after="80"/>
        <w:ind w:left="0" w:right="0" w:firstLine="0"/>
        <w:jc w:val="both"/>
        <w:rPr>
          <w:rFonts w:asciiTheme="minorHAnsi" w:hAnsiTheme="minorHAnsi" w:cs="Tahoma"/>
          <w:lang w:val="en-US"/>
        </w:rPr>
      </w:pPr>
      <w:r w:rsidRPr="00E91ECD">
        <w:rPr>
          <w:rFonts w:asciiTheme="minorHAnsi" w:hAnsiTheme="minorHAnsi" w:cs="Tahoma"/>
          <w:spacing w:val="-10"/>
          <w:u w:val="single"/>
          <w:lang w:val="en-US"/>
        </w:rPr>
        <w:t xml:space="preserve">All </w:t>
      </w:r>
      <w:r w:rsidRPr="00E91ECD">
        <w:rPr>
          <w:rFonts w:asciiTheme="minorHAnsi" w:hAnsiTheme="minorHAnsi" w:cs="Tahoma"/>
          <w:u w:val="single"/>
          <w:lang w:val="en-US"/>
        </w:rPr>
        <w:t>residential students</w:t>
      </w:r>
      <w:r w:rsidRPr="00E91ECD">
        <w:rPr>
          <w:rFonts w:asciiTheme="minorHAnsi" w:hAnsiTheme="minorHAnsi" w:cs="Tahoma"/>
          <w:lang w:val="en-US"/>
        </w:rPr>
        <w:t xml:space="preserve"> must leave by 6:00pm on the</w:t>
      </w:r>
      <w:r w:rsidR="00B17531" w:rsidRPr="00E91ECD">
        <w:rPr>
          <w:rFonts w:asciiTheme="minorHAnsi" w:hAnsiTheme="minorHAnsi" w:cs="Tahoma"/>
          <w:lang w:val="en-US"/>
        </w:rPr>
        <w:t xml:space="preserve"> eve of a vacation</w:t>
      </w:r>
      <w:r w:rsidRPr="00E91ECD">
        <w:rPr>
          <w:rFonts w:asciiTheme="minorHAnsi" w:hAnsiTheme="minorHAnsi" w:cs="Tahoma"/>
          <w:lang w:val="en-US"/>
        </w:rPr>
        <w:t xml:space="preserve">.  </w:t>
      </w:r>
    </w:p>
    <w:p w14:paraId="1D3EFC2C" w14:textId="1D582C9E" w:rsidR="00C30F86" w:rsidRPr="00E91ECD" w:rsidRDefault="00C30F86" w:rsidP="00A60924">
      <w:pPr>
        <w:pStyle w:val="BlockText"/>
        <w:spacing w:after="80"/>
        <w:ind w:left="0" w:right="0" w:firstLine="0"/>
        <w:jc w:val="both"/>
        <w:rPr>
          <w:rFonts w:asciiTheme="minorHAnsi" w:hAnsiTheme="minorHAnsi" w:cs="Tahoma"/>
          <w:lang w:val="en-US"/>
        </w:rPr>
      </w:pPr>
      <w:r w:rsidRPr="00E91ECD">
        <w:rPr>
          <w:rFonts w:asciiTheme="minorHAnsi" w:hAnsiTheme="minorHAnsi" w:cs="Tahoma"/>
          <w:lang w:val="en-US"/>
        </w:rPr>
        <w:t>If a 5-day residential student will spend the weekend at a different place than his/her home, the parent must send a fax</w:t>
      </w:r>
      <w:r w:rsidR="006550B8">
        <w:rPr>
          <w:rFonts w:asciiTheme="minorHAnsi" w:hAnsiTheme="minorHAnsi" w:cs="Tahoma"/>
          <w:lang w:val="en-US"/>
        </w:rPr>
        <w:t>,</w:t>
      </w:r>
      <w:r w:rsidRPr="00E91ECD">
        <w:rPr>
          <w:rFonts w:asciiTheme="minorHAnsi" w:hAnsiTheme="minorHAnsi" w:cs="Tahoma"/>
          <w:lang w:val="en-US"/>
        </w:rPr>
        <w:t xml:space="preserve"> </w:t>
      </w:r>
      <w:r w:rsidR="007B68FB">
        <w:rPr>
          <w:rFonts w:asciiTheme="minorHAnsi" w:hAnsiTheme="minorHAnsi" w:cs="Tahoma"/>
          <w:lang w:val="en-US"/>
        </w:rPr>
        <w:t xml:space="preserve">or a scan to the residence phone/email address </w:t>
      </w:r>
      <w:r w:rsidRPr="00E91ECD">
        <w:rPr>
          <w:rFonts w:asciiTheme="minorHAnsi" w:hAnsiTheme="minorHAnsi" w:cs="Tahoma"/>
          <w:lang w:val="en-US"/>
        </w:rPr>
        <w:t>to inform the residence.</w:t>
      </w:r>
    </w:p>
    <w:p w14:paraId="52DD6A52" w14:textId="6836F914" w:rsidR="00D25142" w:rsidRPr="00E91ECD" w:rsidRDefault="00C30F86" w:rsidP="0024701A">
      <w:pPr>
        <w:pStyle w:val="BlockText"/>
        <w:spacing w:after="80"/>
        <w:ind w:left="0" w:right="0" w:firstLine="0"/>
        <w:jc w:val="both"/>
        <w:rPr>
          <w:rFonts w:asciiTheme="minorHAnsi" w:hAnsiTheme="minorHAnsi" w:cs="Tahoma"/>
          <w:lang w:val="en-US"/>
        </w:rPr>
      </w:pPr>
      <w:r w:rsidRPr="00E91ECD">
        <w:rPr>
          <w:rFonts w:asciiTheme="minorHAnsi" w:hAnsiTheme="minorHAnsi" w:cs="Tahoma"/>
          <w:lang w:val="en-US"/>
        </w:rPr>
        <w:t xml:space="preserve">In the case that a 5-day residential student wishes to stay in the residence on Friday or Saturday night or on a vacation day because of a school activity, the parent must send a written request to the Residence Head. If permission is given, the student is allowed to stay for </w:t>
      </w:r>
      <w:r w:rsidRPr="00E91ECD">
        <w:rPr>
          <w:rFonts w:asciiTheme="minorHAnsi" w:hAnsiTheme="minorHAnsi" w:cs="Tahoma"/>
          <w:b/>
          <w:lang w:val="en-US"/>
        </w:rPr>
        <w:t>one night</w:t>
      </w:r>
      <w:r w:rsidRPr="00E91ECD">
        <w:rPr>
          <w:rFonts w:asciiTheme="minorHAnsi" w:hAnsiTheme="minorHAnsi" w:cs="Tahoma"/>
          <w:lang w:val="en-US"/>
        </w:rPr>
        <w:t>. If the s</w:t>
      </w:r>
      <w:r w:rsidR="00355A48" w:rsidRPr="00E91ECD">
        <w:rPr>
          <w:rFonts w:asciiTheme="minorHAnsi" w:hAnsiTheme="minorHAnsi" w:cs="Tahoma"/>
          <w:lang w:val="en-US"/>
        </w:rPr>
        <w:t>tudent will attend more than on</w:t>
      </w:r>
      <w:r w:rsidRPr="00E91ECD">
        <w:rPr>
          <w:rFonts w:asciiTheme="minorHAnsi" w:hAnsiTheme="minorHAnsi" w:cs="Tahoma"/>
          <w:lang w:val="en-US"/>
        </w:rPr>
        <w:t xml:space="preserve">e activity, the Residence Head may give permission to stay the entire weekend. </w:t>
      </w:r>
    </w:p>
    <w:p w14:paraId="145CD584" w14:textId="4FF4715A" w:rsidR="00C30F86" w:rsidRPr="00E91ECD" w:rsidRDefault="00B17531" w:rsidP="0024701A">
      <w:pPr>
        <w:pStyle w:val="BlockText"/>
        <w:spacing w:after="80"/>
        <w:ind w:left="0" w:right="0" w:firstLine="0"/>
        <w:jc w:val="both"/>
        <w:rPr>
          <w:rFonts w:asciiTheme="minorHAnsi" w:hAnsiTheme="minorHAnsi" w:cs="Tahoma"/>
          <w:lang w:val="en-US"/>
        </w:rPr>
      </w:pPr>
      <w:r w:rsidRPr="00E91ECD">
        <w:rPr>
          <w:rFonts w:asciiTheme="minorHAnsi" w:hAnsiTheme="minorHAnsi" w:cs="Tahoma"/>
          <w:lang w:val="en-US"/>
        </w:rPr>
        <w:t xml:space="preserve">In addition, in exceptional circumstances, </w:t>
      </w:r>
      <w:r w:rsidR="00C30F86" w:rsidRPr="00E91ECD">
        <w:rPr>
          <w:rFonts w:asciiTheme="minorHAnsi" w:hAnsiTheme="minorHAnsi" w:cs="Tahoma"/>
          <w:lang w:val="en-US"/>
        </w:rPr>
        <w:t>5-day residential students may spend the weekend in the residence up to 6 times in the year</w:t>
      </w:r>
      <w:r w:rsidR="00F43015" w:rsidRPr="00E91ECD">
        <w:rPr>
          <w:rFonts w:asciiTheme="minorHAnsi" w:hAnsiTheme="minorHAnsi" w:cs="Tahoma"/>
          <w:lang w:val="en-US"/>
        </w:rPr>
        <w:t xml:space="preserve"> (except for the final exam period)</w:t>
      </w:r>
      <w:r w:rsidR="00C30F86" w:rsidRPr="00E91ECD">
        <w:rPr>
          <w:rFonts w:asciiTheme="minorHAnsi" w:hAnsiTheme="minorHAnsi" w:cs="Tahoma"/>
          <w:lang w:val="en-US"/>
        </w:rPr>
        <w:t xml:space="preserve">.  </w:t>
      </w:r>
    </w:p>
    <w:p w14:paraId="6FAD6807" w14:textId="311B7D17" w:rsidR="00276076" w:rsidRPr="00E91ECD" w:rsidRDefault="00276076" w:rsidP="0024701A">
      <w:pPr>
        <w:pStyle w:val="BlockText"/>
        <w:spacing w:after="80"/>
        <w:ind w:left="0" w:right="0" w:firstLine="0"/>
        <w:jc w:val="both"/>
        <w:rPr>
          <w:rFonts w:asciiTheme="minorHAnsi" w:hAnsiTheme="minorHAnsi" w:cs="Tahoma"/>
          <w:lang w:val="en-US"/>
        </w:rPr>
      </w:pPr>
      <w:r w:rsidRPr="00381B1F">
        <w:rPr>
          <w:rFonts w:asciiTheme="minorHAnsi" w:hAnsiTheme="minorHAnsi" w:cs="Tahoma"/>
          <w:u w:val="single"/>
          <w:lang w:val="en-US"/>
        </w:rPr>
        <w:t>L11 and L12 students who take the UP</w:t>
      </w:r>
      <w:r w:rsidRPr="00E91ECD">
        <w:rPr>
          <w:rFonts w:asciiTheme="minorHAnsi" w:hAnsiTheme="minorHAnsi" w:cs="Tahoma"/>
          <w:lang w:val="en-US"/>
        </w:rPr>
        <w:t xml:space="preserve"> (University Preparation) course may stay in the residence during the vacations when the courses continue, but they must pay an additional fee for the meals. One exception is the summer months when the residences are allocated to other programs. Parents of the students who wish to stay in the residence during a vacation because of UP must inform the Residential Head before the vacation and pay the catering company in advance.  </w:t>
      </w:r>
    </w:p>
    <w:p w14:paraId="069AA83C" w14:textId="6369F230" w:rsidR="00276076" w:rsidRPr="00E91ECD" w:rsidRDefault="00276076" w:rsidP="007F157B">
      <w:pPr>
        <w:pStyle w:val="BlockText"/>
        <w:ind w:left="0" w:right="0" w:firstLine="0"/>
        <w:jc w:val="both"/>
        <w:rPr>
          <w:rFonts w:asciiTheme="minorHAnsi" w:hAnsiTheme="minorHAnsi" w:cs="Tahoma"/>
          <w:u w:val="single"/>
          <w:lang w:val="en-US"/>
        </w:rPr>
      </w:pPr>
      <w:r w:rsidRPr="00E91ECD">
        <w:rPr>
          <w:rFonts w:asciiTheme="minorHAnsi" w:hAnsiTheme="minorHAnsi" w:cs="Tahoma"/>
          <w:u w:val="single"/>
          <w:lang w:val="en-US"/>
        </w:rPr>
        <w:t xml:space="preserve">Entrance </w:t>
      </w:r>
      <w:proofErr w:type="gramStart"/>
      <w:r w:rsidRPr="00E91ECD">
        <w:rPr>
          <w:rFonts w:asciiTheme="minorHAnsi" w:hAnsiTheme="minorHAnsi" w:cs="Tahoma"/>
          <w:u w:val="single"/>
          <w:lang w:val="en-US"/>
        </w:rPr>
        <w:t>To</w:t>
      </w:r>
      <w:proofErr w:type="gramEnd"/>
      <w:r w:rsidRPr="00E91ECD">
        <w:rPr>
          <w:rFonts w:asciiTheme="minorHAnsi" w:hAnsiTheme="minorHAnsi" w:cs="Tahoma"/>
          <w:u w:val="single"/>
          <w:lang w:val="en-US"/>
        </w:rPr>
        <w:t xml:space="preserve"> And Exit From The Residences</w:t>
      </w:r>
    </w:p>
    <w:p w14:paraId="727D0861" w14:textId="7912ED46" w:rsidR="00276076" w:rsidRPr="00E91ECD" w:rsidRDefault="00B60B2E" w:rsidP="0024701A">
      <w:pPr>
        <w:pStyle w:val="BlockText"/>
        <w:spacing w:after="80"/>
        <w:ind w:left="0" w:right="0" w:firstLine="0"/>
        <w:jc w:val="both"/>
        <w:rPr>
          <w:rFonts w:asciiTheme="minorHAnsi" w:hAnsiTheme="minorHAnsi" w:cs="Tahoma"/>
          <w:lang w:val="en-US"/>
        </w:rPr>
      </w:pPr>
      <w:r w:rsidRPr="00E91ECD">
        <w:rPr>
          <w:rFonts w:asciiTheme="minorHAnsi" w:hAnsiTheme="minorHAnsi" w:cs="Tahoma"/>
          <w:lang w:val="en-US"/>
        </w:rPr>
        <w:t xml:space="preserve">The gates of the residences must always be kept </w:t>
      </w:r>
      <w:r w:rsidR="00367F1E" w:rsidRPr="00E91ECD">
        <w:rPr>
          <w:rFonts w:asciiTheme="minorHAnsi" w:hAnsiTheme="minorHAnsi" w:cs="Tahoma"/>
          <w:lang w:val="en-US"/>
        </w:rPr>
        <w:t>locked</w:t>
      </w:r>
      <w:r w:rsidRPr="00E91ECD">
        <w:rPr>
          <w:rFonts w:asciiTheme="minorHAnsi" w:hAnsiTheme="minorHAnsi" w:cs="Tahoma"/>
          <w:lang w:val="en-US"/>
        </w:rPr>
        <w:t>. Security is</w:t>
      </w:r>
      <w:r w:rsidR="00714B48" w:rsidRPr="00E91ECD">
        <w:rPr>
          <w:rFonts w:asciiTheme="minorHAnsi" w:hAnsiTheme="minorHAnsi" w:cs="Tahoma"/>
          <w:lang w:val="en-US"/>
        </w:rPr>
        <w:t xml:space="preserve"> crucial, therefore students who don’t abide by this rule will face serious consequences</w:t>
      </w:r>
      <w:r w:rsidRPr="00E91ECD">
        <w:rPr>
          <w:rFonts w:asciiTheme="minorHAnsi" w:hAnsiTheme="minorHAnsi" w:cs="Tahoma"/>
          <w:lang w:val="en-US"/>
        </w:rPr>
        <w:t>.</w:t>
      </w:r>
      <w:r w:rsidR="00714B48" w:rsidRPr="00E91ECD">
        <w:rPr>
          <w:rFonts w:asciiTheme="minorHAnsi" w:hAnsiTheme="minorHAnsi" w:cs="Tahoma"/>
          <w:lang w:val="en-US"/>
        </w:rPr>
        <w:t xml:space="preserve">  Residential students must open the gate with their own cards; they may not use another student’s card. If a student loses his/her card, s/he must immediately inform the Residential Head and apply for a new one.  </w:t>
      </w:r>
      <w:r w:rsidRPr="00E91ECD">
        <w:rPr>
          <w:rFonts w:asciiTheme="minorHAnsi" w:hAnsiTheme="minorHAnsi" w:cs="Tahoma"/>
          <w:lang w:val="en-US"/>
        </w:rPr>
        <w:t xml:space="preserve"> </w:t>
      </w:r>
    </w:p>
    <w:p w14:paraId="4B7C4FA6" w14:textId="77777777" w:rsidR="00381B1F" w:rsidRDefault="00381B1F">
      <w:pPr>
        <w:rPr>
          <w:rFonts w:asciiTheme="minorHAnsi" w:hAnsiTheme="minorHAnsi" w:cs="Tahoma"/>
          <w:sz w:val="20"/>
          <w:szCs w:val="20"/>
          <w:u w:val="single"/>
          <w:lang w:val="en-US"/>
        </w:rPr>
      </w:pPr>
      <w:r>
        <w:rPr>
          <w:rFonts w:asciiTheme="minorHAnsi" w:hAnsiTheme="minorHAnsi" w:cs="Tahoma"/>
          <w:u w:val="single"/>
          <w:lang w:val="en-US"/>
        </w:rPr>
        <w:br w:type="page"/>
      </w:r>
    </w:p>
    <w:p w14:paraId="4877DEE7" w14:textId="0B94187E" w:rsidR="00810014" w:rsidRPr="00E91ECD" w:rsidRDefault="00C30F86" w:rsidP="00FB283E">
      <w:pPr>
        <w:pStyle w:val="BlockText"/>
        <w:ind w:left="0" w:right="0" w:firstLine="0"/>
        <w:jc w:val="both"/>
        <w:rPr>
          <w:rFonts w:asciiTheme="minorHAnsi" w:hAnsiTheme="minorHAnsi" w:cs="Tahoma"/>
          <w:u w:val="single"/>
          <w:lang w:val="en-US"/>
        </w:rPr>
      </w:pPr>
      <w:r w:rsidRPr="00E91ECD">
        <w:rPr>
          <w:rFonts w:asciiTheme="minorHAnsi" w:hAnsiTheme="minorHAnsi" w:cs="Tahoma"/>
          <w:u w:val="single"/>
          <w:lang w:val="en-US"/>
        </w:rPr>
        <w:lastRenderedPageBreak/>
        <w:t>PERMISSION FORMS</w:t>
      </w:r>
    </w:p>
    <w:p w14:paraId="6DFB2BF2" w14:textId="1FFE572C" w:rsidR="00DC4DC6" w:rsidRPr="00E91ECD" w:rsidRDefault="00C30F86" w:rsidP="0024701A">
      <w:pPr>
        <w:pStyle w:val="BlockText"/>
        <w:spacing w:after="80"/>
        <w:ind w:left="0" w:right="0" w:firstLine="0"/>
        <w:jc w:val="both"/>
        <w:rPr>
          <w:rFonts w:asciiTheme="minorHAnsi" w:hAnsiTheme="minorHAnsi" w:cs="Tahoma"/>
          <w:lang w:val="en-US"/>
        </w:rPr>
      </w:pPr>
      <w:r w:rsidRPr="00E91ECD">
        <w:rPr>
          <w:rFonts w:asciiTheme="minorHAnsi" w:hAnsiTheme="minorHAnsi" w:cs="Tahoma"/>
          <w:lang w:val="en-US"/>
        </w:rPr>
        <w:t>The Residen</w:t>
      </w:r>
      <w:r w:rsidR="009F499E" w:rsidRPr="00E91ECD">
        <w:rPr>
          <w:rFonts w:asciiTheme="minorHAnsi" w:hAnsiTheme="minorHAnsi" w:cs="Tahoma"/>
          <w:lang w:val="en-US"/>
        </w:rPr>
        <w:t xml:space="preserve">ce Heads may not sign the forms </w:t>
      </w:r>
      <w:r w:rsidRPr="00E91ECD">
        <w:rPr>
          <w:rFonts w:asciiTheme="minorHAnsi" w:hAnsiTheme="minorHAnsi" w:cs="Tahoma"/>
          <w:lang w:val="en-US"/>
        </w:rPr>
        <w:t>which need parental permission (</w:t>
      </w:r>
      <w:proofErr w:type="gramStart"/>
      <w:r w:rsidRPr="00E91ECD">
        <w:rPr>
          <w:rFonts w:asciiTheme="minorHAnsi" w:hAnsiTheme="minorHAnsi" w:cs="Tahoma"/>
          <w:lang w:val="en-US"/>
        </w:rPr>
        <w:t>e.g.</w:t>
      </w:r>
      <w:proofErr w:type="gramEnd"/>
      <w:r w:rsidRPr="00E91ECD">
        <w:rPr>
          <w:rFonts w:asciiTheme="minorHAnsi" w:hAnsiTheme="minorHAnsi" w:cs="Tahoma"/>
          <w:lang w:val="en-US"/>
        </w:rPr>
        <w:t xml:space="preserve"> elective choice, textbook orders</w:t>
      </w:r>
      <w:r w:rsidR="00274FBF" w:rsidRPr="00E91ECD">
        <w:rPr>
          <w:rFonts w:asciiTheme="minorHAnsi" w:hAnsiTheme="minorHAnsi" w:cs="Tahoma"/>
          <w:lang w:val="en-US"/>
        </w:rPr>
        <w:t xml:space="preserve">…). Parents can download these forms from the school’s web site, sign, and fax them to the school. </w:t>
      </w:r>
    </w:p>
    <w:p w14:paraId="0CD37BA3" w14:textId="57D1D867" w:rsidR="00274FBF" w:rsidRPr="00E91ECD" w:rsidRDefault="00274FBF" w:rsidP="0024701A">
      <w:pPr>
        <w:pStyle w:val="BlockText"/>
        <w:spacing w:after="80"/>
        <w:ind w:left="0" w:right="0" w:firstLine="0"/>
        <w:jc w:val="both"/>
        <w:rPr>
          <w:rFonts w:asciiTheme="minorHAnsi" w:hAnsiTheme="minorHAnsi" w:cs="Tahoma"/>
          <w:lang w:val="en-US"/>
        </w:rPr>
      </w:pPr>
      <w:r w:rsidRPr="00E91ECD">
        <w:rPr>
          <w:rFonts w:asciiTheme="minorHAnsi" w:hAnsiTheme="minorHAnsi" w:cs="Tahoma"/>
          <w:lang w:val="en-US"/>
        </w:rPr>
        <w:t>The Residence Heads give permission for day trips. The students are responsible for informing their parents about the trip details.</w:t>
      </w:r>
    </w:p>
    <w:p w14:paraId="1432D779" w14:textId="77777777" w:rsidR="00BD3E0A" w:rsidRPr="00E91ECD" w:rsidRDefault="00BD3E0A" w:rsidP="009B1C12">
      <w:pPr>
        <w:pStyle w:val="BlockText"/>
        <w:ind w:left="0" w:firstLine="0"/>
        <w:rPr>
          <w:rFonts w:asciiTheme="minorHAnsi" w:hAnsiTheme="minorHAnsi" w:cs="Tahoma"/>
          <w:smallCaps/>
          <w:u w:val="single"/>
          <w:lang w:val="en-US"/>
        </w:rPr>
      </w:pPr>
    </w:p>
    <w:p w14:paraId="283AD071" w14:textId="77777777" w:rsidR="006C594C" w:rsidRPr="00E91ECD" w:rsidRDefault="00274FBF" w:rsidP="009B1C12">
      <w:pPr>
        <w:pStyle w:val="BlockText"/>
        <w:ind w:left="0" w:firstLine="0"/>
        <w:rPr>
          <w:rFonts w:asciiTheme="minorHAnsi" w:hAnsiTheme="minorHAnsi" w:cs="Tahoma"/>
          <w:smallCaps/>
          <w:u w:val="single"/>
          <w:lang w:val="en-US"/>
        </w:rPr>
      </w:pPr>
      <w:r w:rsidRPr="00E91ECD">
        <w:rPr>
          <w:rFonts w:asciiTheme="minorHAnsi" w:hAnsiTheme="minorHAnsi" w:cs="Tahoma"/>
          <w:smallCaps/>
          <w:u w:val="single"/>
          <w:lang w:val="en-US"/>
        </w:rPr>
        <w:t>CODE OF CONDUCT</w:t>
      </w:r>
    </w:p>
    <w:p w14:paraId="2E59DF11" w14:textId="2096DBD8" w:rsidR="00DC4DC6" w:rsidRPr="00E91ECD" w:rsidRDefault="006C594C" w:rsidP="0024701A">
      <w:pPr>
        <w:pStyle w:val="BlockText"/>
        <w:spacing w:after="80"/>
        <w:ind w:left="0" w:right="0" w:firstLine="0"/>
        <w:jc w:val="both"/>
        <w:rPr>
          <w:rFonts w:asciiTheme="minorHAnsi" w:hAnsiTheme="minorHAnsi"/>
          <w:smallCaps/>
          <w:u w:val="single"/>
          <w:lang w:val="en-US"/>
        </w:rPr>
      </w:pPr>
      <w:r w:rsidRPr="00E91ECD">
        <w:rPr>
          <w:rFonts w:asciiTheme="minorHAnsi" w:hAnsiTheme="minorHAnsi"/>
          <w:lang w:val="en-US"/>
        </w:rPr>
        <w:t>R</w:t>
      </w:r>
      <w:r w:rsidR="00DB4223" w:rsidRPr="00E91ECD">
        <w:rPr>
          <w:rFonts w:asciiTheme="minorHAnsi" w:hAnsiTheme="minorHAnsi"/>
          <w:lang w:val="en-US"/>
        </w:rPr>
        <w:t xml:space="preserve">C residential students are expected at all times to display an appropriate behavior and take the right decisions both on and off campus. The </w:t>
      </w:r>
      <w:r w:rsidR="00355A48" w:rsidRPr="00E91ECD">
        <w:rPr>
          <w:rFonts w:asciiTheme="minorHAnsi" w:hAnsiTheme="minorHAnsi"/>
          <w:lang w:val="en-US"/>
        </w:rPr>
        <w:t>expectations</w:t>
      </w:r>
      <w:r w:rsidR="00DB4223" w:rsidRPr="00E91ECD">
        <w:rPr>
          <w:rFonts w:asciiTheme="minorHAnsi" w:hAnsiTheme="minorHAnsi"/>
          <w:lang w:val="en-US"/>
        </w:rPr>
        <w:t xml:space="preserve"> in the Parent-Student Handbook apply to the residential life as well. </w:t>
      </w:r>
      <w:r w:rsidR="00630FBD">
        <w:rPr>
          <w:rFonts w:asciiTheme="minorHAnsi" w:hAnsiTheme="minorHAnsi"/>
          <w:b/>
          <w:bCs/>
          <w:lang w:val="en-US"/>
        </w:rPr>
        <w:t xml:space="preserve">Adaptation and contribution to the residential community are also expected from the residential students. </w:t>
      </w:r>
      <w:r w:rsidR="00630FBD">
        <w:rPr>
          <w:rFonts w:asciiTheme="minorHAnsi" w:hAnsiTheme="minorHAnsi"/>
          <w:lang w:val="en-US"/>
        </w:rPr>
        <w:t>The rooms will be checked from time to time, randomly or upon suspicion.</w:t>
      </w:r>
    </w:p>
    <w:p w14:paraId="10266EC2" w14:textId="77777777" w:rsidR="00DB4223" w:rsidRPr="00E91ECD" w:rsidRDefault="00DB4223" w:rsidP="0024701A">
      <w:pPr>
        <w:pStyle w:val="BlockText"/>
        <w:spacing w:after="80"/>
        <w:ind w:left="0" w:right="0" w:firstLine="0"/>
        <w:jc w:val="both"/>
        <w:rPr>
          <w:rFonts w:asciiTheme="minorHAnsi" w:hAnsiTheme="minorHAnsi"/>
          <w:smallCaps/>
          <w:u w:val="single"/>
          <w:lang w:val="en-US"/>
        </w:rPr>
      </w:pPr>
      <w:r w:rsidRPr="00E91ECD">
        <w:rPr>
          <w:rFonts w:asciiTheme="minorHAnsi" w:hAnsiTheme="minorHAnsi"/>
          <w:smallCaps/>
          <w:u w:val="single"/>
          <w:lang w:val="en-US"/>
        </w:rPr>
        <w:t>Actions that May Have Disciplinary Consequences and Lead to Expulsion From the Residence:</w:t>
      </w:r>
    </w:p>
    <w:p w14:paraId="2D73B429" w14:textId="50FB4097" w:rsidR="00E375DE" w:rsidRPr="00E91ECD" w:rsidRDefault="00B17531" w:rsidP="00A60924">
      <w:pPr>
        <w:pStyle w:val="BlockText"/>
        <w:numPr>
          <w:ilvl w:val="0"/>
          <w:numId w:val="26"/>
        </w:numPr>
        <w:ind w:right="0"/>
        <w:jc w:val="both"/>
        <w:rPr>
          <w:rFonts w:asciiTheme="minorHAnsi" w:hAnsiTheme="minorHAnsi" w:cs="Tahoma"/>
          <w:spacing w:val="-8"/>
          <w:lang w:val="en-US"/>
        </w:rPr>
      </w:pPr>
      <w:r w:rsidRPr="00E91ECD">
        <w:rPr>
          <w:rFonts w:asciiTheme="minorHAnsi" w:hAnsiTheme="minorHAnsi" w:cs="Tahoma"/>
          <w:spacing w:val="-8"/>
          <w:lang w:val="en-US"/>
        </w:rPr>
        <w:t>B</w:t>
      </w:r>
      <w:r w:rsidR="008C288C" w:rsidRPr="00E91ECD">
        <w:rPr>
          <w:rFonts w:asciiTheme="minorHAnsi" w:hAnsiTheme="minorHAnsi" w:cs="Tahoma"/>
          <w:spacing w:val="-8"/>
          <w:lang w:val="en-US"/>
        </w:rPr>
        <w:t xml:space="preserve">etting and </w:t>
      </w:r>
      <w:r w:rsidR="00DD7ED3" w:rsidRPr="00E91ECD">
        <w:rPr>
          <w:rFonts w:asciiTheme="minorHAnsi" w:hAnsiTheme="minorHAnsi" w:cs="Tahoma"/>
          <w:spacing w:val="-8"/>
          <w:lang w:val="en-US"/>
        </w:rPr>
        <w:t>any kind</w:t>
      </w:r>
      <w:r w:rsidR="008C288C" w:rsidRPr="00E91ECD">
        <w:rPr>
          <w:rFonts w:asciiTheme="minorHAnsi" w:hAnsiTheme="minorHAnsi" w:cs="Tahoma"/>
          <w:spacing w:val="-8"/>
          <w:lang w:val="en-US"/>
        </w:rPr>
        <w:t xml:space="preserve"> of </w:t>
      </w:r>
      <w:proofErr w:type="gramStart"/>
      <w:r w:rsidR="00DD7ED3" w:rsidRPr="00E91ECD">
        <w:rPr>
          <w:rFonts w:asciiTheme="minorHAnsi" w:hAnsiTheme="minorHAnsi" w:cs="Tahoma"/>
          <w:spacing w:val="-8"/>
          <w:lang w:val="en-US"/>
        </w:rPr>
        <w:t>gambling</w:t>
      </w:r>
      <w:r w:rsidR="008C288C" w:rsidRPr="00E91ECD">
        <w:rPr>
          <w:rFonts w:asciiTheme="minorHAnsi" w:hAnsiTheme="minorHAnsi" w:cs="Tahoma"/>
          <w:spacing w:val="-8"/>
          <w:lang w:val="en-US"/>
        </w:rPr>
        <w:t>;</w:t>
      </w:r>
      <w:proofErr w:type="gramEnd"/>
      <w:r w:rsidR="00E375DE" w:rsidRPr="00E91ECD">
        <w:rPr>
          <w:rFonts w:asciiTheme="minorHAnsi" w:hAnsiTheme="minorHAnsi" w:cs="Tahoma"/>
          <w:spacing w:val="-8"/>
          <w:lang w:val="en-US"/>
        </w:rPr>
        <w:t xml:space="preserve"> </w:t>
      </w:r>
    </w:p>
    <w:p w14:paraId="4AD35EC3" w14:textId="4BC573AF" w:rsidR="008C288C" w:rsidRPr="00E91ECD" w:rsidRDefault="008C288C" w:rsidP="00A60924">
      <w:pPr>
        <w:pStyle w:val="BlockText"/>
        <w:numPr>
          <w:ilvl w:val="0"/>
          <w:numId w:val="26"/>
        </w:numPr>
        <w:ind w:right="0"/>
        <w:jc w:val="both"/>
        <w:rPr>
          <w:rFonts w:asciiTheme="minorHAnsi" w:hAnsiTheme="minorHAnsi" w:cs="Tahoma"/>
          <w:spacing w:val="-8"/>
          <w:lang w:val="en-US"/>
        </w:rPr>
      </w:pPr>
      <w:r w:rsidRPr="00E91ECD">
        <w:rPr>
          <w:rFonts w:asciiTheme="minorHAnsi" w:hAnsiTheme="minorHAnsi" w:cs="Tahoma"/>
          <w:spacing w:val="-8"/>
          <w:lang w:val="en-US"/>
        </w:rPr>
        <w:t xml:space="preserve">Smoking or possession of </w:t>
      </w:r>
      <w:r w:rsidR="009F499E" w:rsidRPr="00E91ECD">
        <w:rPr>
          <w:rFonts w:asciiTheme="minorHAnsi" w:hAnsiTheme="minorHAnsi" w:cs="Tahoma"/>
          <w:spacing w:val="-8"/>
          <w:lang w:val="en-US"/>
        </w:rPr>
        <w:t>tobacco products</w:t>
      </w:r>
      <w:r w:rsidRPr="00E91ECD">
        <w:rPr>
          <w:rFonts w:asciiTheme="minorHAnsi" w:hAnsiTheme="minorHAnsi" w:cs="Tahoma"/>
          <w:spacing w:val="-8"/>
          <w:lang w:val="en-US"/>
        </w:rPr>
        <w:t>/lighter</w:t>
      </w:r>
      <w:r w:rsidR="00630FBD">
        <w:rPr>
          <w:rFonts w:asciiTheme="minorHAnsi" w:hAnsiTheme="minorHAnsi" w:cs="Tahoma"/>
          <w:spacing w:val="-8"/>
          <w:lang w:val="en-US"/>
        </w:rPr>
        <w:t xml:space="preserve">s/addictive </w:t>
      </w:r>
      <w:proofErr w:type="gramStart"/>
      <w:r w:rsidR="00630FBD">
        <w:rPr>
          <w:rFonts w:asciiTheme="minorHAnsi" w:hAnsiTheme="minorHAnsi" w:cs="Tahoma"/>
          <w:spacing w:val="-8"/>
          <w:lang w:val="en-US"/>
        </w:rPr>
        <w:t>substances</w:t>
      </w:r>
      <w:r w:rsidRPr="00E91ECD">
        <w:rPr>
          <w:rFonts w:asciiTheme="minorHAnsi" w:hAnsiTheme="minorHAnsi" w:cs="Tahoma"/>
          <w:spacing w:val="-8"/>
          <w:lang w:val="en-US"/>
        </w:rPr>
        <w:t>;</w:t>
      </w:r>
      <w:proofErr w:type="gramEnd"/>
    </w:p>
    <w:p w14:paraId="29E73ED3" w14:textId="6DD94016" w:rsidR="00326209" w:rsidRPr="00E91ECD" w:rsidRDefault="008C288C" w:rsidP="00A60924">
      <w:pPr>
        <w:pStyle w:val="BlockText"/>
        <w:numPr>
          <w:ilvl w:val="0"/>
          <w:numId w:val="26"/>
        </w:numPr>
        <w:ind w:right="0"/>
        <w:jc w:val="both"/>
        <w:rPr>
          <w:rFonts w:asciiTheme="minorHAnsi" w:hAnsiTheme="minorHAnsi" w:cs="Tahoma"/>
          <w:iCs/>
          <w:spacing w:val="-8"/>
          <w:lang w:val="en-US"/>
        </w:rPr>
      </w:pPr>
      <w:r w:rsidRPr="00E91ECD">
        <w:rPr>
          <w:rFonts w:asciiTheme="minorHAnsi" w:hAnsiTheme="minorHAnsi" w:cs="Tahoma"/>
          <w:spacing w:val="-8"/>
          <w:lang w:val="en-US"/>
        </w:rPr>
        <w:t>Drinking or keeping alcoholic beverages; returning to the residence under the influence of alcohol; [</w:t>
      </w:r>
      <w:r w:rsidR="000208C2" w:rsidRPr="00E91ECD">
        <w:rPr>
          <w:rFonts w:asciiTheme="minorHAnsi" w:hAnsiTheme="minorHAnsi" w:cs="Tahoma"/>
          <w:i/>
          <w:spacing w:val="-8"/>
          <w:lang w:val="en-US"/>
        </w:rPr>
        <w:t>T</w:t>
      </w:r>
      <w:r w:rsidRPr="00E91ECD">
        <w:rPr>
          <w:rFonts w:asciiTheme="minorHAnsi" w:hAnsiTheme="minorHAnsi" w:cs="Tahoma"/>
          <w:i/>
          <w:spacing w:val="-8"/>
          <w:lang w:val="en-US"/>
        </w:rPr>
        <w:t>he school believes it is a primordial duty to protect the mental and physical health of its students, and therefore reserves t</w:t>
      </w:r>
      <w:r w:rsidR="00DC4DC6" w:rsidRPr="00E91ECD">
        <w:rPr>
          <w:rFonts w:asciiTheme="minorHAnsi" w:hAnsiTheme="minorHAnsi" w:cs="Tahoma"/>
          <w:i/>
          <w:spacing w:val="-8"/>
          <w:lang w:val="en-US"/>
        </w:rPr>
        <w:t>he right to breathalyz</w:t>
      </w:r>
      <w:r w:rsidRPr="00E91ECD">
        <w:rPr>
          <w:rFonts w:asciiTheme="minorHAnsi" w:hAnsiTheme="minorHAnsi" w:cs="Tahoma"/>
          <w:i/>
          <w:spacing w:val="-8"/>
          <w:lang w:val="en-US"/>
        </w:rPr>
        <w:t>e the students to prevent them from making any mistakes.</w:t>
      </w:r>
      <w:r w:rsidRPr="00E91ECD">
        <w:rPr>
          <w:rFonts w:asciiTheme="minorHAnsi" w:hAnsiTheme="minorHAnsi" w:cs="Tahoma"/>
          <w:spacing w:val="-8"/>
          <w:lang w:val="en-US"/>
        </w:rPr>
        <w:t>]</w:t>
      </w:r>
    </w:p>
    <w:p w14:paraId="2761F248" w14:textId="69E2B382" w:rsidR="00DD1FE2" w:rsidRPr="00E91ECD" w:rsidRDefault="000208C2" w:rsidP="00A60924">
      <w:pPr>
        <w:pStyle w:val="BlockText"/>
        <w:numPr>
          <w:ilvl w:val="0"/>
          <w:numId w:val="26"/>
        </w:numPr>
        <w:ind w:right="0"/>
        <w:jc w:val="both"/>
        <w:rPr>
          <w:rFonts w:asciiTheme="minorHAnsi" w:hAnsiTheme="minorHAnsi" w:cs="Tahoma"/>
          <w:spacing w:val="-8"/>
          <w:lang w:val="en-US"/>
        </w:rPr>
      </w:pPr>
      <w:r w:rsidRPr="00E91ECD">
        <w:rPr>
          <w:rFonts w:asciiTheme="minorHAnsi" w:hAnsiTheme="minorHAnsi" w:cs="Tahoma"/>
          <w:spacing w:val="-8"/>
          <w:lang w:val="en-US"/>
        </w:rPr>
        <w:t>Bullying</w:t>
      </w:r>
      <w:r w:rsidR="00764A04" w:rsidRPr="00E91ECD">
        <w:rPr>
          <w:rFonts w:asciiTheme="minorHAnsi" w:hAnsiTheme="minorHAnsi" w:cs="Tahoma"/>
          <w:spacing w:val="-8"/>
          <w:lang w:val="en-US"/>
        </w:rPr>
        <w:t>;</w:t>
      </w:r>
      <w:r w:rsidR="00DD1FE2" w:rsidRPr="00E91ECD">
        <w:rPr>
          <w:rFonts w:asciiTheme="minorHAnsi" w:hAnsiTheme="minorHAnsi" w:cs="Tahoma"/>
          <w:spacing w:val="-8"/>
          <w:lang w:val="en-US"/>
        </w:rPr>
        <w:t xml:space="preserve"> </w:t>
      </w:r>
      <w:r w:rsidR="00B17531" w:rsidRPr="00E91ECD">
        <w:rPr>
          <w:rFonts w:asciiTheme="minorHAnsi" w:hAnsiTheme="minorHAnsi" w:cs="Tahoma"/>
          <w:spacing w:val="-8"/>
          <w:lang w:val="en-US"/>
        </w:rPr>
        <w:t xml:space="preserve">physical, verbal, or </w:t>
      </w:r>
      <w:proofErr w:type="spellStart"/>
      <w:r w:rsidR="00B17531" w:rsidRPr="00E91ECD">
        <w:rPr>
          <w:rFonts w:asciiTheme="minorHAnsi" w:hAnsiTheme="minorHAnsi" w:cs="Tahoma"/>
          <w:spacing w:val="-8"/>
          <w:lang w:val="en-US"/>
        </w:rPr>
        <w:t xml:space="preserve">cyber </w:t>
      </w:r>
      <w:proofErr w:type="gramStart"/>
      <w:r w:rsidR="00B17531" w:rsidRPr="00E91ECD">
        <w:rPr>
          <w:rFonts w:asciiTheme="minorHAnsi" w:hAnsiTheme="minorHAnsi" w:cs="Tahoma"/>
          <w:spacing w:val="-8"/>
          <w:lang w:val="en-US"/>
        </w:rPr>
        <w:t>attacks</w:t>
      </w:r>
      <w:proofErr w:type="spellEnd"/>
      <w:r w:rsidR="00B17531" w:rsidRPr="00E91ECD">
        <w:rPr>
          <w:rFonts w:asciiTheme="minorHAnsi" w:hAnsiTheme="minorHAnsi" w:cs="Tahoma"/>
          <w:spacing w:val="-8"/>
          <w:lang w:val="en-US"/>
        </w:rPr>
        <w:t>;</w:t>
      </w:r>
      <w:proofErr w:type="gramEnd"/>
      <w:r w:rsidR="00B17531" w:rsidRPr="00E91ECD">
        <w:rPr>
          <w:rFonts w:asciiTheme="minorHAnsi" w:hAnsiTheme="minorHAnsi" w:cs="Tahoma"/>
          <w:spacing w:val="-8"/>
          <w:lang w:val="en-US"/>
        </w:rPr>
        <w:t xml:space="preserve"> </w:t>
      </w:r>
    </w:p>
    <w:p w14:paraId="73986E86" w14:textId="77777777" w:rsidR="000208C2" w:rsidRPr="00E91ECD" w:rsidRDefault="000208C2" w:rsidP="00A60924">
      <w:pPr>
        <w:pStyle w:val="BlockText"/>
        <w:numPr>
          <w:ilvl w:val="0"/>
          <w:numId w:val="26"/>
        </w:numPr>
        <w:ind w:right="0"/>
        <w:jc w:val="both"/>
        <w:rPr>
          <w:rFonts w:asciiTheme="minorHAnsi" w:hAnsiTheme="minorHAnsi" w:cs="Tahoma"/>
          <w:spacing w:val="-8"/>
          <w:lang w:val="en-US"/>
        </w:rPr>
      </w:pPr>
      <w:r w:rsidRPr="00E91ECD">
        <w:rPr>
          <w:rFonts w:asciiTheme="minorHAnsi" w:hAnsiTheme="minorHAnsi" w:cs="Tahoma"/>
          <w:spacing w:val="-8"/>
          <w:lang w:val="en-US"/>
        </w:rPr>
        <w:t xml:space="preserve">To leave or to remain in the residence without following the </w:t>
      </w:r>
      <w:proofErr w:type="gramStart"/>
      <w:r w:rsidRPr="00E91ECD">
        <w:rPr>
          <w:rFonts w:asciiTheme="minorHAnsi" w:hAnsiTheme="minorHAnsi" w:cs="Tahoma"/>
          <w:spacing w:val="-8"/>
          <w:lang w:val="en-US"/>
        </w:rPr>
        <w:t>procedures;</w:t>
      </w:r>
      <w:proofErr w:type="gramEnd"/>
    </w:p>
    <w:p w14:paraId="39D4F7A0" w14:textId="77777777" w:rsidR="000208C2" w:rsidRPr="00E91ECD" w:rsidRDefault="000208C2" w:rsidP="00A60924">
      <w:pPr>
        <w:pStyle w:val="BlockText"/>
        <w:numPr>
          <w:ilvl w:val="0"/>
          <w:numId w:val="26"/>
        </w:numPr>
        <w:ind w:right="0"/>
        <w:jc w:val="both"/>
        <w:rPr>
          <w:rFonts w:asciiTheme="minorHAnsi" w:hAnsiTheme="minorHAnsi" w:cs="Tahoma"/>
          <w:spacing w:val="-8"/>
          <w:lang w:val="en-US"/>
        </w:rPr>
      </w:pPr>
      <w:r w:rsidRPr="00E91ECD">
        <w:rPr>
          <w:rFonts w:asciiTheme="minorHAnsi" w:hAnsiTheme="minorHAnsi" w:cs="Tahoma"/>
          <w:spacing w:val="-8"/>
          <w:lang w:val="en-US"/>
        </w:rPr>
        <w:t>To leave campus without following the procedures (each student may only sign the entrance-exit register in his/her name, and cannot sign on behalf of any other student</w:t>
      </w:r>
      <w:proofErr w:type="gramStart"/>
      <w:r w:rsidRPr="00E91ECD">
        <w:rPr>
          <w:rFonts w:asciiTheme="minorHAnsi" w:hAnsiTheme="minorHAnsi" w:cs="Tahoma"/>
          <w:spacing w:val="-8"/>
          <w:lang w:val="en-US"/>
        </w:rPr>
        <w:t>);</w:t>
      </w:r>
      <w:proofErr w:type="gramEnd"/>
    </w:p>
    <w:p w14:paraId="3A2C9329" w14:textId="77777777" w:rsidR="000208C2" w:rsidRPr="00E91ECD" w:rsidRDefault="000208C2" w:rsidP="00A60924">
      <w:pPr>
        <w:pStyle w:val="BlockText"/>
        <w:numPr>
          <w:ilvl w:val="0"/>
          <w:numId w:val="26"/>
        </w:numPr>
        <w:ind w:right="0"/>
        <w:jc w:val="both"/>
        <w:rPr>
          <w:rFonts w:asciiTheme="minorHAnsi" w:hAnsiTheme="minorHAnsi" w:cs="Tahoma"/>
          <w:spacing w:val="-8"/>
          <w:lang w:val="en-US"/>
        </w:rPr>
      </w:pPr>
      <w:r w:rsidRPr="00E91ECD">
        <w:rPr>
          <w:rFonts w:asciiTheme="minorHAnsi" w:hAnsiTheme="minorHAnsi" w:cs="Tahoma"/>
          <w:spacing w:val="-8"/>
          <w:lang w:val="en-US"/>
        </w:rPr>
        <w:t xml:space="preserve">Rude and disrespectful attitude towards residential staff or other school </w:t>
      </w:r>
      <w:proofErr w:type="gramStart"/>
      <w:r w:rsidRPr="00E91ECD">
        <w:rPr>
          <w:rFonts w:asciiTheme="minorHAnsi" w:hAnsiTheme="minorHAnsi" w:cs="Tahoma"/>
          <w:spacing w:val="-8"/>
          <w:lang w:val="en-US"/>
        </w:rPr>
        <w:t>staff;</w:t>
      </w:r>
      <w:proofErr w:type="gramEnd"/>
    </w:p>
    <w:p w14:paraId="5B166429" w14:textId="567CC2D0" w:rsidR="00E375DE" w:rsidRPr="00E91ECD" w:rsidRDefault="000208C2" w:rsidP="00A60924">
      <w:pPr>
        <w:pStyle w:val="BlockText"/>
        <w:numPr>
          <w:ilvl w:val="0"/>
          <w:numId w:val="26"/>
        </w:numPr>
        <w:ind w:right="0"/>
        <w:jc w:val="both"/>
        <w:rPr>
          <w:rFonts w:asciiTheme="minorHAnsi" w:hAnsiTheme="minorHAnsi" w:cs="Tahoma"/>
          <w:i/>
          <w:spacing w:val="-8"/>
          <w:lang w:val="en-US"/>
        </w:rPr>
      </w:pPr>
      <w:r w:rsidRPr="00E91ECD">
        <w:rPr>
          <w:rFonts w:asciiTheme="minorHAnsi" w:hAnsiTheme="minorHAnsi" w:cs="Tahoma"/>
          <w:spacing w:val="-8"/>
          <w:lang w:val="en-US"/>
        </w:rPr>
        <w:t>Theft</w:t>
      </w:r>
      <w:r w:rsidR="00630FBD">
        <w:rPr>
          <w:rFonts w:asciiTheme="minorHAnsi" w:hAnsiTheme="minorHAnsi" w:cs="Tahoma"/>
          <w:spacing w:val="-8"/>
          <w:lang w:val="en-US"/>
        </w:rPr>
        <w:t xml:space="preserve">: taking someone else’s belongings/food/drink without their </w:t>
      </w:r>
      <w:proofErr w:type="gramStart"/>
      <w:r w:rsidR="00630FBD">
        <w:rPr>
          <w:rFonts w:asciiTheme="minorHAnsi" w:hAnsiTheme="minorHAnsi" w:cs="Tahoma"/>
          <w:spacing w:val="-8"/>
          <w:lang w:val="en-US"/>
        </w:rPr>
        <w:t>permission;</w:t>
      </w:r>
      <w:proofErr w:type="gramEnd"/>
    </w:p>
    <w:p w14:paraId="050D51B0" w14:textId="77777777" w:rsidR="00E375DE" w:rsidRPr="00E91ECD" w:rsidRDefault="000208C2" w:rsidP="00A60924">
      <w:pPr>
        <w:pStyle w:val="BlockText"/>
        <w:numPr>
          <w:ilvl w:val="0"/>
          <w:numId w:val="26"/>
        </w:numPr>
        <w:tabs>
          <w:tab w:val="left" w:pos="993"/>
        </w:tabs>
        <w:ind w:right="0"/>
        <w:jc w:val="both"/>
        <w:rPr>
          <w:rFonts w:asciiTheme="minorHAnsi" w:hAnsiTheme="minorHAnsi" w:cs="Tahoma"/>
          <w:spacing w:val="-8"/>
          <w:lang w:val="en-US"/>
        </w:rPr>
      </w:pPr>
      <w:r w:rsidRPr="00E91ECD">
        <w:rPr>
          <w:rFonts w:asciiTheme="minorHAnsi" w:hAnsiTheme="minorHAnsi" w:cs="Tahoma"/>
          <w:spacing w:val="-8"/>
          <w:lang w:val="en-US"/>
        </w:rPr>
        <w:t>Dishonest behavior</w:t>
      </w:r>
      <w:r w:rsidR="00E375DE" w:rsidRPr="00E91ECD">
        <w:rPr>
          <w:rFonts w:asciiTheme="minorHAnsi" w:hAnsiTheme="minorHAnsi" w:cs="Tahoma"/>
          <w:spacing w:val="-8"/>
          <w:lang w:val="en-US"/>
        </w:rPr>
        <w:t xml:space="preserve"> </w:t>
      </w:r>
      <w:r w:rsidR="009B55DB" w:rsidRPr="00E91ECD">
        <w:rPr>
          <w:rFonts w:asciiTheme="minorHAnsi" w:hAnsiTheme="minorHAnsi" w:cs="Tahoma"/>
          <w:spacing w:val="-8"/>
          <w:lang w:val="en-US"/>
        </w:rPr>
        <w:t>[</w:t>
      </w:r>
      <w:r w:rsidRPr="00E91ECD">
        <w:rPr>
          <w:rFonts w:asciiTheme="minorHAnsi" w:hAnsiTheme="minorHAnsi" w:cs="Tahoma"/>
          <w:i/>
          <w:spacing w:val="-8"/>
          <w:lang w:val="en-US"/>
        </w:rPr>
        <w:t xml:space="preserve">healthy communities are built on mutual trust and it is a serious offense to commit any verbal or physical act that </w:t>
      </w:r>
      <w:r w:rsidR="00EE13B1" w:rsidRPr="00E91ECD">
        <w:rPr>
          <w:rFonts w:asciiTheme="minorHAnsi" w:hAnsiTheme="minorHAnsi" w:cs="Tahoma"/>
          <w:i/>
          <w:spacing w:val="-8"/>
          <w:lang w:val="en-US"/>
        </w:rPr>
        <w:t>betrays this trust</w:t>
      </w:r>
      <w:proofErr w:type="gramStart"/>
      <w:r w:rsidR="00EE13B1" w:rsidRPr="00E91ECD">
        <w:rPr>
          <w:rFonts w:asciiTheme="minorHAnsi" w:hAnsiTheme="minorHAnsi" w:cs="Tahoma"/>
          <w:spacing w:val="-8"/>
          <w:lang w:val="en-US"/>
        </w:rPr>
        <w:t>]</w:t>
      </w:r>
      <w:r w:rsidR="00764A04" w:rsidRPr="00E91ECD">
        <w:rPr>
          <w:rFonts w:asciiTheme="minorHAnsi" w:hAnsiTheme="minorHAnsi" w:cs="Tahoma"/>
          <w:spacing w:val="-8"/>
          <w:lang w:val="en-US"/>
        </w:rPr>
        <w:t>;</w:t>
      </w:r>
      <w:proofErr w:type="gramEnd"/>
      <w:r w:rsidR="00326209" w:rsidRPr="00E91ECD">
        <w:rPr>
          <w:rFonts w:asciiTheme="minorHAnsi" w:hAnsiTheme="minorHAnsi" w:cs="Tahoma"/>
          <w:spacing w:val="-8"/>
          <w:lang w:val="en-US"/>
        </w:rPr>
        <w:t xml:space="preserve"> </w:t>
      </w:r>
    </w:p>
    <w:p w14:paraId="390D7072" w14:textId="2EC9E57C" w:rsidR="00B17531" w:rsidRPr="00E91ECD" w:rsidRDefault="00B17531" w:rsidP="00A60924">
      <w:pPr>
        <w:pStyle w:val="BlockText"/>
        <w:numPr>
          <w:ilvl w:val="0"/>
          <w:numId w:val="26"/>
        </w:numPr>
        <w:ind w:right="0"/>
        <w:jc w:val="both"/>
        <w:rPr>
          <w:rFonts w:asciiTheme="minorHAnsi" w:hAnsiTheme="minorHAnsi" w:cs="Tahoma"/>
          <w:spacing w:val="-8"/>
          <w:lang w:val="en-US"/>
        </w:rPr>
      </w:pPr>
      <w:proofErr w:type="gramStart"/>
      <w:r w:rsidRPr="00E91ECD">
        <w:rPr>
          <w:rFonts w:asciiTheme="minorHAnsi" w:hAnsiTheme="minorHAnsi" w:cs="Tahoma"/>
          <w:spacing w:val="-8"/>
          <w:lang w:val="en-US"/>
        </w:rPr>
        <w:t>Discrimination;</w:t>
      </w:r>
      <w:proofErr w:type="gramEnd"/>
      <w:r w:rsidRPr="00E91ECD">
        <w:rPr>
          <w:rFonts w:asciiTheme="minorHAnsi" w:hAnsiTheme="minorHAnsi" w:cs="Tahoma"/>
          <w:spacing w:val="-8"/>
          <w:lang w:val="en-US"/>
        </w:rPr>
        <w:t xml:space="preserve"> </w:t>
      </w:r>
    </w:p>
    <w:p w14:paraId="6B0389C7" w14:textId="77777777" w:rsidR="00EE13B1" w:rsidRPr="00E91ECD" w:rsidRDefault="00EE13B1" w:rsidP="00A60924">
      <w:pPr>
        <w:pStyle w:val="BlockText"/>
        <w:numPr>
          <w:ilvl w:val="0"/>
          <w:numId w:val="26"/>
        </w:numPr>
        <w:ind w:right="0"/>
        <w:jc w:val="both"/>
        <w:rPr>
          <w:rFonts w:asciiTheme="minorHAnsi" w:hAnsiTheme="minorHAnsi" w:cs="Tahoma"/>
          <w:spacing w:val="-8"/>
          <w:lang w:val="en-US"/>
        </w:rPr>
      </w:pPr>
      <w:r w:rsidRPr="00E91ECD">
        <w:rPr>
          <w:rFonts w:asciiTheme="minorHAnsi" w:hAnsiTheme="minorHAnsi" w:cs="Tahoma"/>
          <w:spacing w:val="-8"/>
          <w:lang w:val="en-US"/>
        </w:rPr>
        <w:t xml:space="preserve">Any behavior off campus that reflects a negative image of the </w:t>
      </w:r>
      <w:proofErr w:type="gramStart"/>
      <w:r w:rsidRPr="00E91ECD">
        <w:rPr>
          <w:rFonts w:asciiTheme="minorHAnsi" w:hAnsiTheme="minorHAnsi" w:cs="Tahoma"/>
          <w:spacing w:val="-8"/>
          <w:lang w:val="en-US"/>
        </w:rPr>
        <w:t>school;</w:t>
      </w:r>
      <w:proofErr w:type="gramEnd"/>
      <w:r w:rsidRPr="00E91ECD">
        <w:rPr>
          <w:rFonts w:asciiTheme="minorHAnsi" w:hAnsiTheme="minorHAnsi" w:cs="Tahoma"/>
          <w:spacing w:val="-8"/>
          <w:lang w:val="en-US"/>
        </w:rPr>
        <w:t xml:space="preserve"> </w:t>
      </w:r>
    </w:p>
    <w:p w14:paraId="01C98405" w14:textId="77777777" w:rsidR="008766C2" w:rsidRPr="00E91ECD" w:rsidRDefault="008766C2" w:rsidP="00A60924">
      <w:pPr>
        <w:pStyle w:val="BlockText"/>
        <w:numPr>
          <w:ilvl w:val="0"/>
          <w:numId w:val="26"/>
        </w:numPr>
        <w:tabs>
          <w:tab w:val="left" w:pos="993"/>
        </w:tabs>
        <w:ind w:right="0"/>
        <w:jc w:val="both"/>
        <w:rPr>
          <w:rFonts w:asciiTheme="minorHAnsi" w:hAnsiTheme="minorHAnsi" w:cs="Tahoma"/>
          <w:spacing w:val="-8"/>
          <w:lang w:val="en-US"/>
        </w:rPr>
      </w:pPr>
      <w:r w:rsidRPr="00E91ECD">
        <w:rPr>
          <w:rFonts w:asciiTheme="minorHAnsi" w:hAnsiTheme="minorHAnsi" w:cs="Tahoma"/>
          <w:spacing w:val="-8"/>
          <w:lang w:val="en-US"/>
        </w:rPr>
        <w:t xml:space="preserve">To bring friends to the residence without asking </w:t>
      </w:r>
      <w:proofErr w:type="gramStart"/>
      <w:r w:rsidRPr="00E91ECD">
        <w:rPr>
          <w:rFonts w:asciiTheme="minorHAnsi" w:hAnsiTheme="minorHAnsi" w:cs="Tahoma"/>
          <w:spacing w:val="-8"/>
          <w:lang w:val="en-US"/>
        </w:rPr>
        <w:t>permission;</w:t>
      </w:r>
      <w:proofErr w:type="gramEnd"/>
    </w:p>
    <w:p w14:paraId="12758716" w14:textId="4D44671A" w:rsidR="00B17531" w:rsidRPr="00E91ECD" w:rsidRDefault="00275BB9" w:rsidP="00A60924">
      <w:pPr>
        <w:pStyle w:val="BlockText"/>
        <w:numPr>
          <w:ilvl w:val="0"/>
          <w:numId w:val="26"/>
        </w:numPr>
        <w:tabs>
          <w:tab w:val="left" w:pos="993"/>
        </w:tabs>
        <w:ind w:right="0"/>
        <w:jc w:val="both"/>
        <w:rPr>
          <w:rFonts w:asciiTheme="minorHAnsi" w:hAnsiTheme="minorHAnsi" w:cs="Tahoma"/>
          <w:spacing w:val="-8"/>
          <w:lang w:val="en-US"/>
        </w:rPr>
      </w:pPr>
      <w:r w:rsidRPr="00E91ECD">
        <w:rPr>
          <w:rFonts w:asciiTheme="minorHAnsi" w:hAnsiTheme="minorHAnsi" w:cs="Tahoma"/>
          <w:spacing w:val="-8"/>
          <w:lang w:val="en-US"/>
        </w:rPr>
        <w:t xml:space="preserve">Intrusion on </w:t>
      </w:r>
      <w:proofErr w:type="gramStart"/>
      <w:r w:rsidRPr="00E91ECD">
        <w:rPr>
          <w:rFonts w:asciiTheme="minorHAnsi" w:hAnsiTheme="minorHAnsi" w:cs="Tahoma"/>
          <w:spacing w:val="-8"/>
          <w:lang w:val="en-US"/>
        </w:rPr>
        <w:t>privacy;</w:t>
      </w:r>
      <w:proofErr w:type="gramEnd"/>
    </w:p>
    <w:p w14:paraId="2ADA5683" w14:textId="77777777" w:rsidR="008766C2" w:rsidRPr="00E91ECD" w:rsidRDefault="008766C2" w:rsidP="00A60924">
      <w:pPr>
        <w:pStyle w:val="BlockText"/>
        <w:numPr>
          <w:ilvl w:val="0"/>
          <w:numId w:val="26"/>
        </w:numPr>
        <w:ind w:right="0"/>
        <w:jc w:val="both"/>
        <w:rPr>
          <w:rFonts w:asciiTheme="minorHAnsi" w:hAnsiTheme="minorHAnsi" w:cs="Tahoma"/>
          <w:spacing w:val="-8"/>
          <w:lang w:val="en-US"/>
        </w:rPr>
      </w:pPr>
      <w:r w:rsidRPr="00E91ECD">
        <w:rPr>
          <w:rFonts w:asciiTheme="minorHAnsi" w:hAnsiTheme="minorHAnsi" w:cs="Tahoma"/>
          <w:spacing w:val="-8"/>
          <w:lang w:val="en-US"/>
        </w:rPr>
        <w:t>Any other action that is mentioned in the Discipline Guidelines and in</w:t>
      </w:r>
      <w:r w:rsidR="00355A48" w:rsidRPr="00E91ECD">
        <w:rPr>
          <w:rFonts w:asciiTheme="minorHAnsi" w:hAnsiTheme="minorHAnsi" w:cs="Tahoma"/>
          <w:spacing w:val="-8"/>
          <w:lang w:val="en-US"/>
        </w:rPr>
        <w:t xml:space="preserve"> the school and residence </w:t>
      </w:r>
      <w:proofErr w:type="gramStart"/>
      <w:r w:rsidR="00355A48" w:rsidRPr="00E91ECD">
        <w:rPr>
          <w:rFonts w:asciiTheme="minorHAnsi" w:hAnsiTheme="minorHAnsi" w:cs="Tahoma"/>
          <w:spacing w:val="-8"/>
          <w:lang w:val="en-US"/>
        </w:rPr>
        <w:t>rules;</w:t>
      </w:r>
      <w:proofErr w:type="gramEnd"/>
    </w:p>
    <w:p w14:paraId="43EA7541" w14:textId="14A662A7" w:rsidR="00246965" w:rsidRPr="00E91ECD" w:rsidRDefault="00355A48" w:rsidP="00CD4439">
      <w:pPr>
        <w:pStyle w:val="BlockText"/>
        <w:numPr>
          <w:ilvl w:val="0"/>
          <w:numId w:val="26"/>
        </w:numPr>
        <w:ind w:right="0"/>
        <w:jc w:val="both"/>
        <w:rPr>
          <w:rFonts w:asciiTheme="minorHAnsi" w:hAnsiTheme="minorHAnsi" w:cs="Tahoma"/>
          <w:spacing w:val="-8"/>
          <w:lang w:val="en-US"/>
        </w:rPr>
      </w:pPr>
      <w:r w:rsidRPr="00E91ECD">
        <w:rPr>
          <w:rFonts w:asciiTheme="minorHAnsi" w:hAnsiTheme="minorHAnsi" w:cs="Tahoma"/>
          <w:spacing w:val="-8"/>
          <w:lang w:val="en-US"/>
        </w:rPr>
        <w:t>Any other action that violates the laws.</w:t>
      </w:r>
    </w:p>
    <w:p w14:paraId="427C78DD" w14:textId="77777777" w:rsidR="00DC4DC6" w:rsidRPr="00E91ECD" w:rsidRDefault="00DC4DC6" w:rsidP="00A60924">
      <w:pPr>
        <w:pStyle w:val="BlockText"/>
        <w:spacing w:after="80"/>
        <w:ind w:left="0" w:firstLine="0"/>
        <w:jc w:val="both"/>
        <w:rPr>
          <w:rFonts w:asciiTheme="minorHAnsi" w:hAnsiTheme="minorHAnsi" w:cs="Tahoma"/>
          <w:spacing w:val="-8"/>
          <w:u w:val="single"/>
          <w:lang w:val="en-US"/>
        </w:rPr>
      </w:pPr>
    </w:p>
    <w:p w14:paraId="14A122F2" w14:textId="77777777" w:rsidR="008766C2" w:rsidRPr="00E91ECD" w:rsidRDefault="00524805" w:rsidP="00A60924">
      <w:pPr>
        <w:pStyle w:val="BlockText"/>
        <w:spacing w:after="80"/>
        <w:ind w:left="0" w:firstLine="0"/>
        <w:jc w:val="both"/>
        <w:rPr>
          <w:rFonts w:asciiTheme="minorHAnsi" w:hAnsiTheme="minorHAnsi" w:cs="Tahoma"/>
          <w:spacing w:val="-8"/>
          <w:u w:val="single"/>
          <w:lang w:val="en-US"/>
        </w:rPr>
      </w:pPr>
      <w:r w:rsidRPr="00E91ECD">
        <w:rPr>
          <w:rFonts w:asciiTheme="minorHAnsi" w:hAnsiTheme="minorHAnsi" w:cs="Tahoma"/>
          <w:spacing w:val="-8"/>
          <w:u w:val="single"/>
          <w:lang w:val="en-US"/>
        </w:rPr>
        <w:t>Behavior tha</w:t>
      </w:r>
      <w:r w:rsidR="008766C2" w:rsidRPr="00E91ECD">
        <w:rPr>
          <w:rFonts w:asciiTheme="minorHAnsi" w:hAnsiTheme="minorHAnsi" w:cs="Tahoma"/>
          <w:spacing w:val="-8"/>
          <w:u w:val="single"/>
          <w:lang w:val="en-US"/>
        </w:rPr>
        <w:t>t may result in disciplinary action by the Residence Head:</w:t>
      </w:r>
    </w:p>
    <w:p w14:paraId="63AA5105" w14:textId="622AC300" w:rsidR="00B447A1" w:rsidRPr="00E91ECD" w:rsidRDefault="00B447A1" w:rsidP="00B447A1">
      <w:pPr>
        <w:pStyle w:val="BlockText"/>
        <w:numPr>
          <w:ilvl w:val="0"/>
          <w:numId w:val="42"/>
        </w:numPr>
        <w:ind w:left="357" w:right="0" w:hanging="357"/>
        <w:jc w:val="both"/>
        <w:rPr>
          <w:rFonts w:asciiTheme="minorHAnsi" w:hAnsiTheme="minorHAnsi" w:cs="Tahoma"/>
          <w:spacing w:val="-8"/>
          <w:lang w:val="en-US"/>
        </w:rPr>
      </w:pPr>
      <w:r w:rsidRPr="00E91ECD">
        <w:rPr>
          <w:rFonts w:asciiTheme="minorHAnsi" w:hAnsiTheme="minorHAnsi" w:cs="Tahoma"/>
          <w:spacing w:val="-8"/>
          <w:lang w:val="en-US"/>
        </w:rPr>
        <w:t xml:space="preserve">Not to abide by the rules stated in the handbook, and to behave </w:t>
      </w:r>
      <w:proofErr w:type="gramStart"/>
      <w:r w:rsidRPr="00E91ECD">
        <w:rPr>
          <w:rFonts w:asciiTheme="minorHAnsi" w:hAnsiTheme="minorHAnsi" w:cs="Tahoma"/>
          <w:spacing w:val="-8"/>
          <w:lang w:val="en-US"/>
        </w:rPr>
        <w:t>disrespectfully;</w:t>
      </w:r>
      <w:proofErr w:type="gramEnd"/>
    </w:p>
    <w:p w14:paraId="1F9290DE" w14:textId="43628B76" w:rsidR="00B447A1" w:rsidRPr="00E91ECD" w:rsidRDefault="00275BB9" w:rsidP="00B447A1">
      <w:pPr>
        <w:pStyle w:val="BlockText"/>
        <w:numPr>
          <w:ilvl w:val="0"/>
          <w:numId w:val="42"/>
        </w:numPr>
        <w:ind w:left="357" w:right="0" w:hanging="357"/>
        <w:jc w:val="both"/>
        <w:rPr>
          <w:rFonts w:asciiTheme="minorHAnsi" w:hAnsiTheme="minorHAnsi" w:cs="Tahoma"/>
          <w:spacing w:val="-8"/>
          <w:lang w:val="en-US"/>
        </w:rPr>
      </w:pPr>
      <w:r w:rsidRPr="00E91ECD">
        <w:rPr>
          <w:rFonts w:asciiTheme="minorHAnsi" w:hAnsiTheme="minorHAnsi" w:cs="Tahoma"/>
          <w:spacing w:val="-8"/>
          <w:lang w:val="en-US"/>
        </w:rPr>
        <w:t>Any type of commerce</w:t>
      </w:r>
      <w:r w:rsidR="008766C2" w:rsidRPr="00E91ECD">
        <w:rPr>
          <w:rFonts w:asciiTheme="minorHAnsi" w:hAnsiTheme="minorHAnsi" w:cs="Tahoma"/>
          <w:spacing w:val="-8"/>
          <w:lang w:val="en-US"/>
        </w:rPr>
        <w:t xml:space="preserve"> other than activities approved by the </w:t>
      </w:r>
      <w:r w:rsidR="00630FBD">
        <w:rPr>
          <w:rFonts w:asciiTheme="minorHAnsi" w:hAnsiTheme="minorHAnsi" w:cs="Tahoma"/>
          <w:spacing w:val="-8"/>
          <w:lang w:val="en-US"/>
        </w:rPr>
        <w:t>Dean of Student</w:t>
      </w:r>
      <w:r w:rsidR="00143007">
        <w:rPr>
          <w:rFonts w:asciiTheme="minorHAnsi" w:hAnsiTheme="minorHAnsi" w:cs="Tahoma"/>
          <w:spacing w:val="-8"/>
          <w:lang w:val="en-US"/>
        </w:rPr>
        <w:t xml:space="preserve"> Affair</w:t>
      </w:r>
      <w:r w:rsidR="00630FBD">
        <w:rPr>
          <w:rFonts w:asciiTheme="minorHAnsi" w:hAnsiTheme="minorHAnsi" w:cs="Tahoma"/>
          <w:spacing w:val="-8"/>
          <w:lang w:val="en-US"/>
        </w:rPr>
        <w:t xml:space="preserve">s </w:t>
      </w:r>
      <w:r w:rsidR="008766C2" w:rsidRPr="00E91ECD">
        <w:rPr>
          <w:rFonts w:asciiTheme="minorHAnsi" w:hAnsiTheme="minorHAnsi" w:cs="Tahoma"/>
          <w:spacing w:val="-8"/>
          <w:lang w:val="en-US"/>
        </w:rPr>
        <w:t xml:space="preserve">and for the benefit of a charity or the residential </w:t>
      </w:r>
      <w:proofErr w:type="gramStart"/>
      <w:r w:rsidR="008766C2" w:rsidRPr="00E91ECD">
        <w:rPr>
          <w:rFonts w:asciiTheme="minorHAnsi" w:hAnsiTheme="minorHAnsi" w:cs="Tahoma"/>
          <w:spacing w:val="-8"/>
          <w:lang w:val="en-US"/>
        </w:rPr>
        <w:t>program;</w:t>
      </w:r>
      <w:proofErr w:type="gramEnd"/>
    </w:p>
    <w:p w14:paraId="7DC53240" w14:textId="5C11550E" w:rsidR="008766C2" w:rsidRPr="00E91ECD" w:rsidRDefault="008766C2" w:rsidP="00B447A1">
      <w:pPr>
        <w:pStyle w:val="BlockText"/>
        <w:numPr>
          <w:ilvl w:val="0"/>
          <w:numId w:val="42"/>
        </w:numPr>
        <w:ind w:left="357" w:right="0" w:hanging="357"/>
        <w:jc w:val="both"/>
        <w:rPr>
          <w:rFonts w:asciiTheme="minorHAnsi" w:hAnsiTheme="minorHAnsi" w:cs="Tahoma"/>
          <w:spacing w:val="-8"/>
          <w:lang w:val="en-US"/>
        </w:rPr>
      </w:pPr>
      <w:r w:rsidRPr="00E91ECD">
        <w:rPr>
          <w:rFonts w:asciiTheme="minorHAnsi" w:hAnsiTheme="minorHAnsi" w:cs="Tahoma"/>
          <w:spacing w:val="-8"/>
          <w:lang w:val="en-US"/>
        </w:rPr>
        <w:t xml:space="preserve">In the case such behavior isn’t </w:t>
      </w:r>
      <w:r w:rsidR="00EC7146" w:rsidRPr="00E91ECD">
        <w:rPr>
          <w:rFonts w:asciiTheme="minorHAnsi" w:hAnsiTheme="minorHAnsi" w:cs="Tahoma"/>
          <w:spacing w:val="-8"/>
          <w:lang w:val="en-US"/>
        </w:rPr>
        <w:t xml:space="preserve">corrected and is repeated, the </w:t>
      </w:r>
      <w:r w:rsidR="00630FBD">
        <w:rPr>
          <w:rFonts w:asciiTheme="minorHAnsi" w:hAnsiTheme="minorHAnsi" w:cs="Tahoma"/>
          <w:spacing w:val="-8"/>
          <w:lang w:val="en-US"/>
        </w:rPr>
        <w:t>Dean of Student</w:t>
      </w:r>
      <w:r w:rsidR="00143007">
        <w:rPr>
          <w:rFonts w:asciiTheme="minorHAnsi" w:hAnsiTheme="minorHAnsi" w:cs="Tahoma"/>
          <w:spacing w:val="-8"/>
          <w:lang w:val="en-US"/>
        </w:rPr>
        <w:t xml:space="preserve"> Affair</w:t>
      </w:r>
      <w:r w:rsidR="00630FBD">
        <w:rPr>
          <w:rFonts w:asciiTheme="minorHAnsi" w:hAnsiTheme="minorHAnsi" w:cs="Tahoma"/>
          <w:spacing w:val="-8"/>
          <w:lang w:val="en-US"/>
        </w:rPr>
        <w:t xml:space="preserve">s </w:t>
      </w:r>
      <w:r w:rsidR="00EC7146" w:rsidRPr="00E91ECD">
        <w:rPr>
          <w:rFonts w:asciiTheme="minorHAnsi" w:hAnsiTheme="minorHAnsi" w:cs="Tahoma"/>
          <w:spacing w:val="-8"/>
          <w:lang w:val="en-US"/>
        </w:rPr>
        <w:t xml:space="preserve">will be notified. Consequences may include temporary or permanent expulsion from the residence. </w:t>
      </w:r>
    </w:p>
    <w:p w14:paraId="62A80017" w14:textId="77777777" w:rsidR="00D25142" w:rsidRPr="00E91ECD" w:rsidRDefault="00D25142">
      <w:pPr>
        <w:rPr>
          <w:rFonts w:asciiTheme="minorHAnsi" w:hAnsiTheme="minorHAnsi" w:cs="Tahoma"/>
          <w:b/>
          <w:i/>
          <w:spacing w:val="-10"/>
          <w:sz w:val="20"/>
          <w:szCs w:val="20"/>
          <w:lang w:val="en-US"/>
        </w:rPr>
      </w:pPr>
    </w:p>
    <w:p w14:paraId="66E7CF25" w14:textId="5ED81308" w:rsidR="00097E76" w:rsidRPr="00E91ECD" w:rsidRDefault="00EC7146" w:rsidP="00D25142">
      <w:pPr>
        <w:pStyle w:val="Heading2"/>
        <w:rPr>
          <w:b/>
          <w:lang w:val="en-US"/>
        </w:rPr>
      </w:pPr>
      <w:bookmarkStart w:id="10" w:name="_Toc59284523"/>
      <w:r w:rsidRPr="00E91ECD">
        <w:rPr>
          <w:b/>
          <w:lang w:val="en-US"/>
        </w:rPr>
        <w:t>WEEKDAY SCHEDULE</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4705"/>
      </w:tblGrid>
      <w:tr w:rsidR="00E06D00" w:rsidRPr="00E91ECD" w14:paraId="3670C105" w14:textId="77777777" w:rsidTr="00F7320C">
        <w:trPr>
          <w:trHeight w:val="227"/>
        </w:trPr>
        <w:tc>
          <w:tcPr>
            <w:tcW w:w="1408" w:type="pct"/>
            <w:vAlign w:val="center"/>
          </w:tcPr>
          <w:p w14:paraId="070CA112" w14:textId="77777777" w:rsidR="00E06D00" w:rsidRPr="00E91ECD" w:rsidRDefault="00EC7146" w:rsidP="00905591">
            <w:pPr>
              <w:ind w:right="284"/>
              <w:jc w:val="center"/>
              <w:rPr>
                <w:rFonts w:asciiTheme="minorHAnsi" w:hAnsiTheme="minorHAnsi" w:cs="Tahoma"/>
                <w:b/>
                <w:spacing w:val="-10"/>
                <w:sz w:val="20"/>
                <w:szCs w:val="20"/>
                <w:lang w:val="en-US"/>
              </w:rPr>
            </w:pPr>
            <w:r w:rsidRPr="00E91ECD">
              <w:rPr>
                <w:rFonts w:asciiTheme="minorHAnsi" w:hAnsiTheme="minorHAnsi" w:cs="Tahoma"/>
                <w:b/>
                <w:spacing w:val="-10"/>
                <w:sz w:val="20"/>
                <w:szCs w:val="20"/>
                <w:lang w:val="en-US"/>
              </w:rPr>
              <w:t>TIME</w:t>
            </w:r>
          </w:p>
        </w:tc>
        <w:tc>
          <w:tcPr>
            <w:tcW w:w="3592" w:type="pct"/>
            <w:vAlign w:val="center"/>
          </w:tcPr>
          <w:p w14:paraId="0A8BF633" w14:textId="77777777" w:rsidR="00E06D00" w:rsidRPr="00E91ECD" w:rsidRDefault="00EC7146" w:rsidP="00905591">
            <w:pPr>
              <w:ind w:right="284"/>
              <w:jc w:val="center"/>
              <w:rPr>
                <w:rFonts w:asciiTheme="minorHAnsi" w:hAnsiTheme="minorHAnsi" w:cs="Tahoma"/>
                <w:b/>
                <w:spacing w:val="-10"/>
                <w:sz w:val="20"/>
                <w:szCs w:val="20"/>
                <w:lang w:val="en-US"/>
              </w:rPr>
            </w:pPr>
            <w:r w:rsidRPr="00E91ECD">
              <w:rPr>
                <w:rFonts w:asciiTheme="minorHAnsi" w:hAnsiTheme="minorHAnsi" w:cs="Tahoma"/>
                <w:b/>
                <w:spacing w:val="-10"/>
                <w:sz w:val="20"/>
                <w:szCs w:val="20"/>
                <w:lang w:val="en-US"/>
              </w:rPr>
              <w:t>ACTIVITY</w:t>
            </w:r>
          </w:p>
        </w:tc>
      </w:tr>
      <w:tr w:rsidR="00E06D00" w:rsidRPr="00E91ECD" w14:paraId="68369F6D" w14:textId="77777777" w:rsidTr="00DC700A">
        <w:trPr>
          <w:trHeight w:val="284"/>
        </w:trPr>
        <w:tc>
          <w:tcPr>
            <w:tcW w:w="1408" w:type="pct"/>
            <w:vAlign w:val="center"/>
          </w:tcPr>
          <w:p w14:paraId="1EA9A307" w14:textId="77777777" w:rsidR="00E06D00" w:rsidRPr="00E91ECD" w:rsidRDefault="0088204E" w:rsidP="00905591">
            <w:pPr>
              <w:ind w:right="284"/>
              <w:rPr>
                <w:rFonts w:asciiTheme="minorHAnsi" w:hAnsiTheme="minorHAnsi" w:cs="Tahoma"/>
                <w:bCs/>
                <w:i/>
                <w:spacing w:val="-10"/>
                <w:sz w:val="20"/>
                <w:szCs w:val="20"/>
                <w:lang w:val="en-US"/>
              </w:rPr>
            </w:pPr>
            <w:r w:rsidRPr="00E91ECD">
              <w:rPr>
                <w:rFonts w:asciiTheme="minorHAnsi" w:hAnsiTheme="minorHAnsi" w:cs="Tahoma"/>
                <w:bCs/>
                <w:i/>
                <w:spacing w:val="-10"/>
                <w:sz w:val="20"/>
                <w:szCs w:val="20"/>
                <w:lang w:val="en-US"/>
              </w:rPr>
              <w:t>6:30</w:t>
            </w:r>
            <w:r w:rsidR="008C69A7" w:rsidRPr="00E91ECD">
              <w:rPr>
                <w:rFonts w:asciiTheme="minorHAnsi" w:hAnsiTheme="minorHAnsi" w:cs="Tahoma"/>
                <w:bCs/>
                <w:i/>
                <w:spacing w:val="-10"/>
                <w:sz w:val="20"/>
                <w:szCs w:val="20"/>
                <w:lang w:val="en-US"/>
              </w:rPr>
              <w:t>-7:00</w:t>
            </w:r>
          </w:p>
        </w:tc>
        <w:tc>
          <w:tcPr>
            <w:tcW w:w="3592" w:type="pct"/>
            <w:vAlign w:val="center"/>
          </w:tcPr>
          <w:p w14:paraId="6CDFFE96" w14:textId="2AED6DE4" w:rsidR="00E06D00" w:rsidRPr="00E91ECD" w:rsidRDefault="00EC7146" w:rsidP="00D8443B">
            <w:pPr>
              <w:rPr>
                <w:rFonts w:asciiTheme="minorHAnsi" w:hAnsiTheme="minorHAnsi"/>
                <w:sz w:val="20"/>
                <w:szCs w:val="20"/>
                <w:lang w:val="en-US"/>
              </w:rPr>
            </w:pPr>
            <w:bookmarkStart w:id="11" w:name="_Toc271897160"/>
            <w:bookmarkStart w:id="12" w:name="_Toc271897189"/>
            <w:bookmarkStart w:id="13" w:name="_Toc271897273"/>
            <w:bookmarkStart w:id="14" w:name="_Toc271897468"/>
            <w:r w:rsidRPr="00E91ECD">
              <w:rPr>
                <w:rFonts w:asciiTheme="minorHAnsi" w:hAnsiTheme="minorHAnsi"/>
                <w:sz w:val="20"/>
                <w:szCs w:val="20"/>
                <w:lang w:val="en-US"/>
              </w:rPr>
              <w:t>Wake-up call</w:t>
            </w:r>
            <w:bookmarkEnd w:id="11"/>
            <w:bookmarkEnd w:id="12"/>
            <w:bookmarkEnd w:id="13"/>
            <w:bookmarkEnd w:id="14"/>
            <w:r w:rsidR="00E77E76" w:rsidRPr="00E91ECD">
              <w:rPr>
                <w:rFonts w:asciiTheme="minorHAnsi" w:hAnsiTheme="minorHAnsi"/>
                <w:sz w:val="20"/>
                <w:szCs w:val="20"/>
                <w:lang w:val="en-US"/>
              </w:rPr>
              <w:t>*</w:t>
            </w:r>
          </w:p>
        </w:tc>
      </w:tr>
      <w:tr w:rsidR="00E06D00" w:rsidRPr="00E91ECD" w14:paraId="066B5EF1" w14:textId="77777777" w:rsidTr="00DC700A">
        <w:trPr>
          <w:trHeight w:val="284"/>
        </w:trPr>
        <w:tc>
          <w:tcPr>
            <w:tcW w:w="1408" w:type="pct"/>
            <w:vAlign w:val="center"/>
          </w:tcPr>
          <w:p w14:paraId="128EF7D6" w14:textId="2720A5B2" w:rsidR="00E06D00" w:rsidRPr="00E91ECD" w:rsidRDefault="00E06D00" w:rsidP="00905591">
            <w:pPr>
              <w:ind w:right="284"/>
              <w:rPr>
                <w:rFonts w:asciiTheme="minorHAnsi" w:hAnsiTheme="minorHAnsi" w:cs="Tahoma"/>
                <w:bCs/>
                <w:i/>
                <w:spacing w:val="-10"/>
                <w:sz w:val="20"/>
                <w:szCs w:val="20"/>
                <w:lang w:val="en-US"/>
              </w:rPr>
            </w:pPr>
            <w:r w:rsidRPr="00E91ECD">
              <w:rPr>
                <w:rFonts w:asciiTheme="minorHAnsi" w:hAnsiTheme="minorHAnsi" w:cs="Tahoma"/>
                <w:bCs/>
                <w:i/>
                <w:spacing w:val="-10"/>
                <w:sz w:val="20"/>
                <w:szCs w:val="20"/>
                <w:lang w:val="en-US"/>
              </w:rPr>
              <w:t>7:</w:t>
            </w:r>
            <w:r w:rsidR="00630FBD">
              <w:rPr>
                <w:rFonts w:asciiTheme="minorHAnsi" w:hAnsiTheme="minorHAnsi" w:cs="Tahoma"/>
                <w:bCs/>
                <w:i/>
                <w:spacing w:val="-10"/>
                <w:sz w:val="20"/>
                <w:szCs w:val="20"/>
                <w:lang w:val="en-US"/>
              </w:rPr>
              <w:t>00</w:t>
            </w:r>
            <w:r w:rsidRPr="00E91ECD">
              <w:rPr>
                <w:rFonts w:asciiTheme="minorHAnsi" w:hAnsiTheme="minorHAnsi" w:cs="Tahoma"/>
                <w:bCs/>
                <w:i/>
                <w:spacing w:val="-10"/>
                <w:sz w:val="20"/>
                <w:szCs w:val="20"/>
                <w:lang w:val="en-US"/>
              </w:rPr>
              <w:t>-7:</w:t>
            </w:r>
            <w:r w:rsidR="00630FBD">
              <w:rPr>
                <w:rFonts w:asciiTheme="minorHAnsi" w:hAnsiTheme="minorHAnsi" w:cs="Tahoma"/>
                <w:bCs/>
                <w:i/>
                <w:spacing w:val="-10"/>
                <w:sz w:val="20"/>
                <w:szCs w:val="20"/>
                <w:lang w:val="en-US"/>
              </w:rPr>
              <w:t>4</w:t>
            </w:r>
            <w:r w:rsidRPr="00E91ECD">
              <w:rPr>
                <w:rFonts w:asciiTheme="minorHAnsi" w:hAnsiTheme="minorHAnsi" w:cs="Tahoma"/>
                <w:bCs/>
                <w:i/>
                <w:spacing w:val="-10"/>
                <w:sz w:val="20"/>
                <w:szCs w:val="20"/>
                <w:lang w:val="en-US"/>
              </w:rPr>
              <w:t>5</w:t>
            </w:r>
          </w:p>
        </w:tc>
        <w:tc>
          <w:tcPr>
            <w:tcW w:w="3592" w:type="pct"/>
            <w:vAlign w:val="center"/>
          </w:tcPr>
          <w:p w14:paraId="11C67B0D" w14:textId="77777777" w:rsidR="00E06D00" w:rsidRPr="00E91ECD" w:rsidRDefault="00EC7146" w:rsidP="00905591">
            <w:pPr>
              <w:ind w:right="284"/>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Breakfast </w:t>
            </w:r>
          </w:p>
        </w:tc>
      </w:tr>
      <w:tr w:rsidR="00E06D00" w:rsidRPr="00E91ECD" w14:paraId="1A9F77F5" w14:textId="77777777" w:rsidTr="00175BE6">
        <w:trPr>
          <w:trHeight w:val="284"/>
        </w:trPr>
        <w:tc>
          <w:tcPr>
            <w:tcW w:w="1408" w:type="pct"/>
            <w:vAlign w:val="center"/>
          </w:tcPr>
          <w:p w14:paraId="60260663" w14:textId="2A816080" w:rsidR="00E06D00" w:rsidRPr="00E91ECD" w:rsidRDefault="00E06D00" w:rsidP="00905591">
            <w:pPr>
              <w:ind w:right="284"/>
              <w:rPr>
                <w:rFonts w:asciiTheme="minorHAnsi" w:hAnsiTheme="minorHAnsi" w:cs="Tahoma"/>
                <w:bCs/>
                <w:i/>
                <w:spacing w:val="-10"/>
                <w:sz w:val="20"/>
                <w:szCs w:val="20"/>
                <w:lang w:val="en-US"/>
              </w:rPr>
            </w:pPr>
            <w:r w:rsidRPr="00E91ECD">
              <w:rPr>
                <w:rFonts w:asciiTheme="minorHAnsi" w:hAnsiTheme="minorHAnsi" w:cs="Tahoma"/>
                <w:bCs/>
                <w:i/>
                <w:spacing w:val="-10"/>
                <w:sz w:val="20"/>
                <w:szCs w:val="20"/>
                <w:lang w:val="en-US"/>
              </w:rPr>
              <w:t>7:</w:t>
            </w:r>
            <w:r w:rsidR="00630FBD">
              <w:rPr>
                <w:rFonts w:asciiTheme="minorHAnsi" w:hAnsiTheme="minorHAnsi" w:cs="Tahoma"/>
                <w:bCs/>
                <w:i/>
                <w:spacing w:val="-10"/>
                <w:sz w:val="20"/>
                <w:szCs w:val="20"/>
                <w:lang w:val="en-US"/>
              </w:rPr>
              <w:t>3</w:t>
            </w:r>
            <w:r w:rsidRPr="00E91ECD">
              <w:rPr>
                <w:rFonts w:asciiTheme="minorHAnsi" w:hAnsiTheme="minorHAnsi" w:cs="Tahoma"/>
                <w:bCs/>
                <w:i/>
                <w:spacing w:val="-10"/>
                <w:sz w:val="20"/>
                <w:szCs w:val="20"/>
                <w:lang w:val="en-US"/>
              </w:rPr>
              <w:t>0</w:t>
            </w:r>
          </w:p>
        </w:tc>
        <w:tc>
          <w:tcPr>
            <w:tcW w:w="3592" w:type="pct"/>
            <w:vAlign w:val="center"/>
          </w:tcPr>
          <w:p w14:paraId="2DCFDEB4" w14:textId="719D7AE6" w:rsidR="00E06D00" w:rsidRPr="00E91ECD" w:rsidRDefault="00EC7146" w:rsidP="00AA65C2">
            <w:pPr>
              <w:ind w:right="284"/>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The residence </w:t>
            </w:r>
            <w:r w:rsidR="00AA65C2" w:rsidRPr="00E91ECD">
              <w:rPr>
                <w:rFonts w:asciiTheme="minorHAnsi" w:hAnsiTheme="minorHAnsi" w:cs="Tahoma"/>
                <w:spacing w:val="-10"/>
                <w:sz w:val="20"/>
                <w:szCs w:val="20"/>
                <w:lang w:val="en-US"/>
              </w:rPr>
              <w:t>is</w:t>
            </w:r>
            <w:r w:rsidRPr="00E91ECD">
              <w:rPr>
                <w:rFonts w:asciiTheme="minorHAnsi" w:hAnsiTheme="minorHAnsi" w:cs="Tahoma"/>
                <w:spacing w:val="-10"/>
                <w:sz w:val="20"/>
                <w:szCs w:val="20"/>
                <w:lang w:val="en-US"/>
              </w:rPr>
              <w:t xml:space="preserve"> locked</w:t>
            </w:r>
            <w:r w:rsidR="00E77E76" w:rsidRPr="00E91ECD">
              <w:rPr>
                <w:rFonts w:asciiTheme="minorHAnsi" w:hAnsiTheme="minorHAnsi" w:cs="Tahoma"/>
                <w:spacing w:val="-10"/>
                <w:sz w:val="20"/>
                <w:szCs w:val="20"/>
                <w:lang w:val="en-US"/>
              </w:rPr>
              <w:t>**</w:t>
            </w:r>
          </w:p>
        </w:tc>
      </w:tr>
      <w:tr w:rsidR="00E06D00" w:rsidRPr="00E91ECD" w14:paraId="69905E4E" w14:textId="77777777" w:rsidTr="00175BE6">
        <w:trPr>
          <w:trHeight w:val="284"/>
        </w:trPr>
        <w:tc>
          <w:tcPr>
            <w:tcW w:w="1408" w:type="pct"/>
            <w:vAlign w:val="center"/>
          </w:tcPr>
          <w:p w14:paraId="72C9C04D" w14:textId="4C06175C" w:rsidR="00E06D00" w:rsidRPr="00E91ECD" w:rsidRDefault="00E06D00" w:rsidP="00905591">
            <w:pPr>
              <w:ind w:right="284"/>
              <w:rPr>
                <w:rFonts w:asciiTheme="minorHAnsi" w:hAnsiTheme="minorHAnsi" w:cs="Tahoma"/>
                <w:bCs/>
                <w:i/>
                <w:spacing w:val="-10"/>
                <w:sz w:val="20"/>
                <w:szCs w:val="20"/>
                <w:lang w:val="en-US"/>
              </w:rPr>
            </w:pPr>
            <w:r w:rsidRPr="00E91ECD">
              <w:rPr>
                <w:rFonts w:asciiTheme="minorHAnsi" w:hAnsiTheme="minorHAnsi" w:cs="Tahoma"/>
                <w:bCs/>
                <w:i/>
                <w:spacing w:val="-10"/>
                <w:sz w:val="20"/>
                <w:szCs w:val="20"/>
                <w:lang w:val="en-US"/>
              </w:rPr>
              <w:t>15:1</w:t>
            </w:r>
            <w:r w:rsidR="002504E2" w:rsidRPr="00E91ECD">
              <w:rPr>
                <w:rFonts w:asciiTheme="minorHAnsi" w:hAnsiTheme="minorHAnsi" w:cs="Tahoma"/>
                <w:bCs/>
                <w:i/>
                <w:spacing w:val="-10"/>
                <w:sz w:val="20"/>
                <w:szCs w:val="20"/>
                <w:lang w:val="en-US"/>
              </w:rPr>
              <w:t>0</w:t>
            </w:r>
          </w:p>
        </w:tc>
        <w:tc>
          <w:tcPr>
            <w:tcW w:w="3592" w:type="pct"/>
            <w:vAlign w:val="center"/>
          </w:tcPr>
          <w:p w14:paraId="40E3430F" w14:textId="17BE194C" w:rsidR="00E06D00" w:rsidRPr="00E91ECD" w:rsidRDefault="00EC7146" w:rsidP="00AA65C2">
            <w:pPr>
              <w:ind w:right="284"/>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The residence </w:t>
            </w:r>
            <w:r w:rsidR="00AA65C2" w:rsidRPr="00E91ECD">
              <w:rPr>
                <w:rFonts w:asciiTheme="minorHAnsi" w:hAnsiTheme="minorHAnsi" w:cs="Tahoma"/>
                <w:spacing w:val="-10"/>
                <w:sz w:val="20"/>
                <w:szCs w:val="20"/>
                <w:lang w:val="en-US"/>
              </w:rPr>
              <w:t>is</w:t>
            </w:r>
            <w:r w:rsidRPr="00E91ECD">
              <w:rPr>
                <w:rFonts w:asciiTheme="minorHAnsi" w:hAnsiTheme="minorHAnsi" w:cs="Tahoma"/>
                <w:spacing w:val="-10"/>
                <w:sz w:val="20"/>
                <w:szCs w:val="20"/>
                <w:lang w:val="en-US"/>
              </w:rPr>
              <w:t xml:space="preserve"> unlocked </w:t>
            </w:r>
          </w:p>
        </w:tc>
      </w:tr>
      <w:tr w:rsidR="00E06D00" w:rsidRPr="00E91ECD" w14:paraId="2B2C0C62" w14:textId="77777777" w:rsidTr="00175BE6">
        <w:trPr>
          <w:trHeight w:val="284"/>
        </w:trPr>
        <w:tc>
          <w:tcPr>
            <w:tcW w:w="1408" w:type="pct"/>
            <w:vAlign w:val="center"/>
          </w:tcPr>
          <w:p w14:paraId="627EB797" w14:textId="24B668E2" w:rsidR="00E06D00" w:rsidRPr="00E91ECD" w:rsidRDefault="002504E2" w:rsidP="002504E2">
            <w:pPr>
              <w:ind w:right="284"/>
              <w:rPr>
                <w:rFonts w:asciiTheme="minorHAnsi" w:hAnsiTheme="minorHAnsi" w:cs="Tahoma"/>
                <w:bCs/>
                <w:i/>
                <w:spacing w:val="-10"/>
                <w:sz w:val="20"/>
                <w:szCs w:val="20"/>
                <w:lang w:val="en-US"/>
              </w:rPr>
            </w:pPr>
            <w:r w:rsidRPr="00E91ECD">
              <w:rPr>
                <w:rFonts w:asciiTheme="minorHAnsi" w:hAnsiTheme="minorHAnsi" w:cs="Tahoma"/>
                <w:bCs/>
                <w:i/>
                <w:spacing w:val="-10"/>
                <w:sz w:val="20"/>
                <w:szCs w:val="20"/>
                <w:lang w:val="en-US"/>
              </w:rPr>
              <w:t>15:10</w:t>
            </w:r>
            <w:r w:rsidR="00E06D00" w:rsidRPr="00E91ECD">
              <w:rPr>
                <w:rFonts w:asciiTheme="minorHAnsi" w:hAnsiTheme="minorHAnsi" w:cs="Tahoma"/>
                <w:bCs/>
                <w:i/>
                <w:spacing w:val="-10"/>
                <w:sz w:val="20"/>
                <w:szCs w:val="20"/>
                <w:lang w:val="en-US"/>
              </w:rPr>
              <w:t>-1</w:t>
            </w:r>
            <w:r w:rsidRPr="00E91ECD">
              <w:rPr>
                <w:rFonts w:asciiTheme="minorHAnsi" w:hAnsiTheme="minorHAnsi" w:cs="Tahoma"/>
                <w:bCs/>
                <w:i/>
                <w:spacing w:val="-10"/>
                <w:sz w:val="20"/>
                <w:szCs w:val="20"/>
                <w:lang w:val="en-US"/>
              </w:rPr>
              <w:t>9:45</w:t>
            </w:r>
          </w:p>
        </w:tc>
        <w:tc>
          <w:tcPr>
            <w:tcW w:w="3592" w:type="pct"/>
            <w:vAlign w:val="center"/>
          </w:tcPr>
          <w:p w14:paraId="32561338" w14:textId="77777777" w:rsidR="00E06D00" w:rsidRPr="00E91ECD" w:rsidRDefault="00EC7146" w:rsidP="00905591">
            <w:pPr>
              <w:ind w:right="284"/>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Free time</w:t>
            </w:r>
          </w:p>
        </w:tc>
      </w:tr>
      <w:tr w:rsidR="00E06D00" w:rsidRPr="00E91ECD" w14:paraId="4127FA67" w14:textId="77777777" w:rsidTr="00175BE6">
        <w:trPr>
          <w:trHeight w:val="284"/>
        </w:trPr>
        <w:tc>
          <w:tcPr>
            <w:tcW w:w="1408" w:type="pct"/>
            <w:vAlign w:val="center"/>
          </w:tcPr>
          <w:p w14:paraId="53E3D88D" w14:textId="77777777" w:rsidR="00E06D00" w:rsidRPr="00E91ECD" w:rsidRDefault="0088204E" w:rsidP="0088204E">
            <w:pPr>
              <w:ind w:right="284"/>
              <w:rPr>
                <w:rFonts w:asciiTheme="minorHAnsi" w:hAnsiTheme="minorHAnsi" w:cs="Tahoma"/>
                <w:bCs/>
                <w:i/>
                <w:spacing w:val="-10"/>
                <w:sz w:val="20"/>
                <w:szCs w:val="20"/>
                <w:lang w:val="en-US"/>
              </w:rPr>
            </w:pPr>
            <w:r w:rsidRPr="00E91ECD">
              <w:rPr>
                <w:rFonts w:asciiTheme="minorHAnsi" w:hAnsiTheme="minorHAnsi" w:cs="Tahoma"/>
                <w:bCs/>
                <w:i/>
                <w:spacing w:val="-10"/>
                <w:sz w:val="20"/>
                <w:szCs w:val="20"/>
                <w:lang w:val="en-US"/>
              </w:rPr>
              <w:t xml:space="preserve">17:30 </w:t>
            </w:r>
            <w:r w:rsidR="00E06D00" w:rsidRPr="00E91ECD">
              <w:rPr>
                <w:rFonts w:asciiTheme="minorHAnsi" w:hAnsiTheme="minorHAnsi" w:cs="Tahoma"/>
                <w:bCs/>
                <w:i/>
                <w:spacing w:val="-10"/>
                <w:sz w:val="20"/>
                <w:szCs w:val="20"/>
                <w:lang w:val="en-US"/>
              </w:rPr>
              <w:t>-18:</w:t>
            </w:r>
            <w:r w:rsidRPr="00E91ECD">
              <w:rPr>
                <w:rFonts w:asciiTheme="minorHAnsi" w:hAnsiTheme="minorHAnsi" w:cs="Tahoma"/>
                <w:bCs/>
                <w:i/>
                <w:spacing w:val="-10"/>
                <w:sz w:val="20"/>
                <w:szCs w:val="20"/>
                <w:lang w:val="en-US"/>
              </w:rPr>
              <w:t>30</w:t>
            </w:r>
          </w:p>
        </w:tc>
        <w:tc>
          <w:tcPr>
            <w:tcW w:w="3592" w:type="pct"/>
            <w:vAlign w:val="center"/>
          </w:tcPr>
          <w:p w14:paraId="66F787F7" w14:textId="77777777" w:rsidR="00E06D00" w:rsidRPr="00E91ECD" w:rsidRDefault="00EC7146" w:rsidP="00905591">
            <w:pPr>
              <w:ind w:right="284"/>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Dinner </w:t>
            </w:r>
          </w:p>
        </w:tc>
      </w:tr>
      <w:tr w:rsidR="00E06D00" w:rsidRPr="00E91ECD" w14:paraId="62EF66B5" w14:textId="77777777" w:rsidTr="00175BE6">
        <w:trPr>
          <w:trHeight w:val="284"/>
        </w:trPr>
        <w:tc>
          <w:tcPr>
            <w:tcW w:w="1408" w:type="pct"/>
            <w:vAlign w:val="center"/>
          </w:tcPr>
          <w:p w14:paraId="35BE1BEF" w14:textId="3A83A1BA" w:rsidR="00E06D00" w:rsidRPr="00E91ECD" w:rsidRDefault="00E06D00" w:rsidP="00905591">
            <w:pPr>
              <w:ind w:right="284"/>
              <w:rPr>
                <w:rFonts w:asciiTheme="minorHAnsi" w:hAnsiTheme="minorHAnsi" w:cs="Tahoma"/>
                <w:bCs/>
                <w:i/>
                <w:spacing w:val="-10"/>
                <w:sz w:val="20"/>
                <w:szCs w:val="20"/>
                <w:lang w:val="en-US"/>
              </w:rPr>
            </w:pPr>
            <w:r w:rsidRPr="00E91ECD">
              <w:rPr>
                <w:rFonts w:asciiTheme="minorHAnsi" w:hAnsiTheme="minorHAnsi" w:cs="Tahoma"/>
                <w:bCs/>
                <w:i/>
                <w:spacing w:val="-10"/>
                <w:sz w:val="20"/>
                <w:szCs w:val="20"/>
                <w:lang w:val="en-US"/>
              </w:rPr>
              <w:t>19:45-20:00</w:t>
            </w:r>
          </w:p>
        </w:tc>
        <w:tc>
          <w:tcPr>
            <w:tcW w:w="3592" w:type="pct"/>
            <w:vAlign w:val="center"/>
          </w:tcPr>
          <w:p w14:paraId="5942637C" w14:textId="01F1AA06" w:rsidR="00E06D00" w:rsidRPr="00E91ECD" w:rsidRDefault="00D458FE" w:rsidP="00EC7146">
            <w:pPr>
              <w:ind w:right="284"/>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Check</w:t>
            </w:r>
            <w:r w:rsidR="00E77E76" w:rsidRPr="00E91ECD">
              <w:rPr>
                <w:rFonts w:asciiTheme="minorHAnsi" w:hAnsiTheme="minorHAnsi" w:cs="Tahoma"/>
                <w:spacing w:val="-10"/>
                <w:sz w:val="20"/>
                <w:szCs w:val="20"/>
                <w:lang w:val="en-US"/>
              </w:rPr>
              <w:t>***</w:t>
            </w:r>
          </w:p>
        </w:tc>
      </w:tr>
      <w:tr w:rsidR="00E06D00" w:rsidRPr="00E91ECD" w14:paraId="768E1327" w14:textId="77777777" w:rsidTr="00DC700A">
        <w:trPr>
          <w:trHeight w:val="397"/>
        </w:trPr>
        <w:tc>
          <w:tcPr>
            <w:tcW w:w="1408" w:type="pct"/>
            <w:vAlign w:val="center"/>
          </w:tcPr>
          <w:p w14:paraId="154425B8" w14:textId="77777777" w:rsidR="00E06D00" w:rsidRPr="00E91ECD" w:rsidRDefault="00E06D00" w:rsidP="00905591">
            <w:pPr>
              <w:ind w:right="284"/>
              <w:rPr>
                <w:rFonts w:asciiTheme="minorHAnsi" w:hAnsiTheme="minorHAnsi" w:cs="Tahoma"/>
                <w:bCs/>
                <w:i/>
                <w:spacing w:val="-10"/>
                <w:sz w:val="20"/>
                <w:szCs w:val="20"/>
                <w:lang w:val="en-US"/>
              </w:rPr>
            </w:pPr>
            <w:r w:rsidRPr="00E91ECD">
              <w:rPr>
                <w:rFonts w:asciiTheme="minorHAnsi" w:hAnsiTheme="minorHAnsi" w:cs="Tahoma"/>
                <w:bCs/>
                <w:i/>
                <w:spacing w:val="-10"/>
                <w:sz w:val="20"/>
                <w:szCs w:val="20"/>
                <w:lang w:val="en-US"/>
              </w:rPr>
              <w:t>20:00-2</w:t>
            </w:r>
            <w:r w:rsidR="0088204E" w:rsidRPr="00E91ECD">
              <w:rPr>
                <w:rFonts w:asciiTheme="minorHAnsi" w:hAnsiTheme="minorHAnsi" w:cs="Tahoma"/>
                <w:bCs/>
                <w:i/>
                <w:spacing w:val="-10"/>
                <w:sz w:val="20"/>
                <w:szCs w:val="20"/>
                <w:lang w:val="en-US"/>
              </w:rPr>
              <w:t>1</w:t>
            </w:r>
            <w:r w:rsidRPr="00E91ECD">
              <w:rPr>
                <w:rFonts w:asciiTheme="minorHAnsi" w:hAnsiTheme="minorHAnsi" w:cs="Tahoma"/>
                <w:bCs/>
                <w:i/>
                <w:spacing w:val="-10"/>
                <w:sz w:val="20"/>
                <w:szCs w:val="20"/>
                <w:lang w:val="en-US"/>
              </w:rPr>
              <w:t>:00</w:t>
            </w:r>
          </w:p>
        </w:tc>
        <w:tc>
          <w:tcPr>
            <w:tcW w:w="3592" w:type="pct"/>
            <w:vAlign w:val="center"/>
          </w:tcPr>
          <w:p w14:paraId="5A0C5184" w14:textId="66E02ADE" w:rsidR="008C69A7" w:rsidRPr="00E91ECD" w:rsidRDefault="00EC7146" w:rsidP="00EC7146">
            <w:pPr>
              <w:ind w:right="284"/>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Study hall </w:t>
            </w:r>
            <w:r w:rsidR="00C25E0D" w:rsidRPr="00E91ECD">
              <w:rPr>
                <w:rFonts w:asciiTheme="minorHAnsi" w:hAnsiTheme="minorHAnsi" w:cs="Tahoma"/>
                <w:spacing w:val="-10"/>
                <w:sz w:val="20"/>
                <w:szCs w:val="20"/>
                <w:lang w:val="en-US"/>
              </w:rPr>
              <w:t>–</w:t>
            </w:r>
            <w:r w:rsidRPr="00E91ECD">
              <w:rPr>
                <w:rFonts w:asciiTheme="minorHAnsi" w:hAnsiTheme="minorHAnsi" w:cs="Tahoma"/>
                <w:spacing w:val="-10"/>
                <w:sz w:val="20"/>
                <w:szCs w:val="20"/>
                <w:lang w:val="en-US"/>
              </w:rPr>
              <w:t xml:space="preserve"> </w:t>
            </w:r>
            <w:r w:rsidR="00C25E0D" w:rsidRPr="00E91ECD">
              <w:rPr>
                <w:rFonts w:asciiTheme="minorHAnsi" w:hAnsiTheme="minorHAnsi" w:cs="Tahoma"/>
                <w:spacing w:val="-10"/>
                <w:sz w:val="20"/>
                <w:szCs w:val="20"/>
                <w:lang w:val="en-US"/>
              </w:rPr>
              <w:t xml:space="preserve">mandatory </w:t>
            </w:r>
            <w:r w:rsidR="00AA65C2" w:rsidRPr="00E91ECD">
              <w:rPr>
                <w:rFonts w:asciiTheme="minorHAnsi" w:hAnsiTheme="minorHAnsi" w:cs="Tahoma"/>
                <w:spacing w:val="-10"/>
                <w:sz w:val="20"/>
                <w:szCs w:val="20"/>
                <w:lang w:val="en-US"/>
              </w:rPr>
              <w:t>for</w:t>
            </w:r>
            <w:r w:rsidR="0088204E" w:rsidRPr="00E91ECD">
              <w:rPr>
                <w:rFonts w:asciiTheme="minorHAnsi" w:hAnsiTheme="minorHAnsi" w:cs="Tahoma"/>
                <w:spacing w:val="-10"/>
                <w:sz w:val="20"/>
                <w:szCs w:val="20"/>
                <w:lang w:val="en-US"/>
              </w:rPr>
              <w:t xml:space="preserve"> LP</w:t>
            </w:r>
            <w:r w:rsidR="00C25E0D" w:rsidRPr="00E91ECD">
              <w:rPr>
                <w:rFonts w:asciiTheme="minorHAnsi" w:hAnsiTheme="minorHAnsi" w:cs="Tahoma"/>
                <w:spacing w:val="-10"/>
                <w:sz w:val="20"/>
                <w:szCs w:val="20"/>
                <w:lang w:val="en-US"/>
              </w:rPr>
              <w:t xml:space="preserve"> </w:t>
            </w:r>
            <w:r w:rsidR="0088204E" w:rsidRPr="00E91ECD">
              <w:rPr>
                <w:rFonts w:asciiTheme="minorHAnsi" w:hAnsiTheme="minorHAnsi" w:cs="Tahoma"/>
                <w:spacing w:val="-10"/>
                <w:sz w:val="20"/>
                <w:szCs w:val="20"/>
                <w:lang w:val="en-US"/>
              </w:rPr>
              <w:t>(</w:t>
            </w:r>
            <w:r w:rsidRPr="00E91ECD">
              <w:rPr>
                <w:rFonts w:asciiTheme="minorHAnsi" w:hAnsiTheme="minorHAnsi" w:cs="Tahoma"/>
                <w:spacing w:val="-10"/>
                <w:sz w:val="20"/>
                <w:szCs w:val="20"/>
                <w:lang w:val="en-US"/>
              </w:rPr>
              <w:t>Prep</w:t>
            </w:r>
            <w:r w:rsidR="00A37437" w:rsidRPr="00E91ECD">
              <w:rPr>
                <w:rFonts w:asciiTheme="minorHAnsi" w:hAnsiTheme="minorHAnsi" w:cs="Tahoma"/>
                <w:spacing w:val="-10"/>
                <w:sz w:val="20"/>
                <w:szCs w:val="20"/>
                <w:lang w:val="en-US"/>
              </w:rPr>
              <w:t xml:space="preserve"> </w:t>
            </w:r>
            <w:proofErr w:type="gramStart"/>
            <w:r w:rsidRPr="00E91ECD">
              <w:rPr>
                <w:rFonts w:asciiTheme="minorHAnsi" w:hAnsiTheme="minorHAnsi" w:cs="Tahoma"/>
                <w:spacing w:val="-10"/>
                <w:sz w:val="20"/>
                <w:szCs w:val="20"/>
                <w:lang w:val="en-US"/>
              </w:rPr>
              <w:t>students</w:t>
            </w:r>
            <w:proofErr w:type="gramEnd"/>
            <w:r w:rsidRPr="00E91ECD">
              <w:rPr>
                <w:rFonts w:asciiTheme="minorHAnsi" w:hAnsiTheme="minorHAnsi" w:cs="Tahoma"/>
                <w:spacing w:val="-10"/>
                <w:sz w:val="20"/>
                <w:szCs w:val="20"/>
                <w:lang w:val="en-US"/>
              </w:rPr>
              <w:t xml:space="preserve"> study under the supervision of a teacher</w:t>
            </w:r>
            <w:r w:rsidR="009404D3" w:rsidRPr="00E91ECD">
              <w:rPr>
                <w:rFonts w:asciiTheme="minorHAnsi" w:hAnsiTheme="minorHAnsi" w:cs="Tahoma"/>
                <w:spacing w:val="-10"/>
                <w:sz w:val="20"/>
                <w:szCs w:val="20"/>
                <w:lang w:val="en-US"/>
              </w:rPr>
              <w:t>)</w:t>
            </w:r>
          </w:p>
          <w:p w14:paraId="0ED40344" w14:textId="0989863B" w:rsidR="00C25E0D" w:rsidRPr="00E91ECD" w:rsidRDefault="00C25E0D" w:rsidP="00EC7146">
            <w:pPr>
              <w:ind w:right="284"/>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Personal development time for L9--L10</w:t>
            </w:r>
          </w:p>
        </w:tc>
      </w:tr>
      <w:tr w:rsidR="000F6024" w:rsidRPr="00E91ECD" w14:paraId="61831420" w14:textId="77777777" w:rsidTr="00175BE6">
        <w:trPr>
          <w:trHeight w:val="284"/>
        </w:trPr>
        <w:tc>
          <w:tcPr>
            <w:tcW w:w="1408" w:type="pct"/>
            <w:vAlign w:val="center"/>
          </w:tcPr>
          <w:p w14:paraId="4381BC00" w14:textId="7C961483" w:rsidR="000F6024" w:rsidRPr="00E91ECD" w:rsidRDefault="0088204E" w:rsidP="0088204E">
            <w:pPr>
              <w:ind w:right="284"/>
              <w:rPr>
                <w:rFonts w:asciiTheme="minorHAnsi" w:hAnsiTheme="minorHAnsi" w:cs="Tahoma"/>
                <w:bCs/>
                <w:spacing w:val="-10"/>
                <w:sz w:val="20"/>
                <w:szCs w:val="20"/>
                <w:lang w:val="en-US"/>
              </w:rPr>
            </w:pPr>
            <w:r w:rsidRPr="00E91ECD">
              <w:rPr>
                <w:rFonts w:asciiTheme="minorHAnsi" w:hAnsiTheme="minorHAnsi" w:cs="Tahoma"/>
                <w:bCs/>
                <w:spacing w:val="-10"/>
                <w:sz w:val="20"/>
                <w:szCs w:val="20"/>
                <w:lang w:val="en-US"/>
              </w:rPr>
              <w:t>21:00-</w:t>
            </w:r>
            <w:r w:rsidR="000F6024" w:rsidRPr="00E91ECD">
              <w:rPr>
                <w:rFonts w:asciiTheme="minorHAnsi" w:hAnsiTheme="minorHAnsi" w:cs="Tahoma"/>
                <w:bCs/>
                <w:spacing w:val="-10"/>
                <w:sz w:val="20"/>
                <w:szCs w:val="20"/>
                <w:lang w:val="en-US"/>
              </w:rPr>
              <w:t>22:</w:t>
            </w:r>
            <w:r w:rsidR="004A44DD" w:rsidRPr="00E91ECD">
              <w:rPr>
                <w:rFonts w:asciiTheme="minorHAnsi" w:hAnsiTheme="minorHAnsi" w:cs="Tahoma"/>
                <w:bCs/>
                <w:spacing w:val="-10"/>
                <w:sz w:val="20"/>
                <w:szCs w:val="20"/>
                <w:lang w:val="en-US"/>
              </w:rPr>
              <w:t>15</w:t>
            </w:r>
          </w:p>
        </w:tc>
        <w:tc>
          <w:tcPr>
            <w:tcW w:w="3592" w:type="pct"/>
            <w:vAlign w:val="center"/>
          </w:tcPr>
          <w:p w14:paraId="63161727" w14:textId="77777777" w:rsidR="000F6024" w:rsidRPr="00E91ECD" w:rsidRDefault="0088204E" w:rsidP="0088204E">
            <w:pPr>
              <w:ind w:right="284"/>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Free time and snack service</w:t>
            </w:r>
            <w:r w:rsidR="00EC7146" w:rsidRPr="00E91ECD">
              <w:rPr>
                <w:rFonts w:asciiTheme="minorHAnsi" w:hAnsiTheme="minorHAnsi" w:cs="Tahoma"/>
                <w:spacing w:val="-10"/>
                <w:sz w:val="20"/>
                <w:szCs w:val="20"/>
                <w:lang w:val="en-US"/>
              </w:rPr>
              <w:t xml:space="preserve"> </w:t>
            </w:r>
          </w:p>
        </w:tc>
      </w:tr>
      <w:tr w:rsidR="0088204E" w:rsidRPr="00E91ECD" w14:paraId="29DDCFE7" w14:textId="77777777" w:rsidTr="00175BE6">
        <w:trPr>
          <w:trHeight w:val="284"/>
        </w:trPr>
        <w:tc>
          <w:tcPr>
            <w:tcW w:w="1408" w:type="pct"/>
            <w:vAlign w:val="center"/>
          </w:tcPr>
          <w:p w14:paraId="7CA7EB1C" w14:textId="77777777" w:rsidR="0088204E" w:rsidRPr="00E91ECD" w:rsidRDefault="0088204E" w:rsidP="00905591">
            <w:pPr>
              <w:ind w:right="284"/>
              <w:rPr>
                <w:rFonts w:asciiTheme="minorHAnsi" w:hAnsiTheme="minorHAnsi" w:cs="Tahoma"/>
                <w:bCs/>
                <w:spacing w:val="-10"/>
                <w:sz w:val="20"/>
                <w:szCs w:val="20"/>
                <w:lang w:val="en-US"/>
              </w:rPr>
            </w:pPr>
            <w:r w:rsidRPr="00E91ECD">
              <w:rPr>
                <w:rFonts w:asciiTheme="minorHAnsi" w:hAnsiTheme="minorHAnsi" w:cs="Tahoma"/>
                <w:bCs/>
                <w:spacing w:val="-10"/>
                <w:sz w:val="20"/>
                <w:szCs w:val="20"/>
                <w:lang w:val="en-US"/>
              </w:rPr>
              <w:t>22:00-23:00</w:t>
            </w:r>
          </w:p>
        </w:tc>
        <w:tc>
          <w:tcPr>
            <w:tcW w:w="3592" w:type="pct"/>
            <w:vAlign w:val="center"/>
          </w:tcPr>
          <w:p w14:paraId="50F3890E" w14:textId="1209DC9B" w:rsidR="0088204E" w:rsidRPr="00E91ECD" w:rsidRDefault="0088204E" w:rsidP="00353880">
            <w:pPr>
              <w:ind w:right="284"/>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The students</w:t>
            </w:r>
            <w:r w:rsidR="00AA65C2" w:rsidRPr="00E91ECD">
              <w:rPr>
                <w:rFonts w:asciiTheme="minorHAnsi" w:hAnsiTheme="minorHAnsi" w:cs="Tahoma"/>
                <w:spacing w:val="-10"/>
                <w:sz w:val="20"/>
                <w:szCs w:val="20"/>
                <w:lang w:val="en-US"/>
              </w:rPr>
              <w:t xml:space="preserve"> may sit quietly in their rooms</w:t>
            </w:r>
            <w:r w:rsidRPr="00E91ECD">
              <w:rPr>
                <w:rFonts w:asciiTheme="minorHAnsi" w:hAnsiTheme="minorHAnsi" w:cs="Tahoma"/>
                <w:spacing w:val="-10"/>
                <w:sz w:val="20"/>
                <w:szCs w:val="20"/>
                <w:lang w:val="en-US"/>
              </w:rPr>
              <w:t>.</w:t>
            </w:r>
          </w:p>
        </w:tc>
      </w:tr>
      <w:tr w:rsidR="00E06D00" w:rsidRPr="00E91ECD" w14:paraId="32EE3C1E" w14:textId="77777777" w:rsidTr="00175BE6">
        <w:trPr>
          <w:trHeight w:val="284"/>
        </w:trPr>
        <w:tc>
          <w:tcPr>
            <w:tcW w:w="1408" w:type="pct"/>
            <w:vAlign w:val="center"/>
          </w:tcPr>
          <w:p w14:paraId="3D7DA763" w14:textId="77777777" w:rsidR="00E06D00" w:rsidRPr="00E91ECD" w:rsidRDefault="00E06D00" w:rsidP="00905591">
            <w:pPr>
              <w:ind w:right="284"/>
              <w:rPr>
                <w:rFonts w:asciiTheme="minorHAnsi" w:hAnsiTheme="minorHAnsi" w:cs="Tahoma"/>
                <w:bCs/>
                <w:spacing w:val="-10"/>
                <w:sz w:val="20"/>
                <w:szCs w:val="20"/>
                <w:lang w:val="en-US"/>
              </w:rPr>
            </w:pPr>
            <w:r w:rsidRPr="00E91ECD">
              <w:rPr>
                <w:rFonts w:asciiTheme="minorHAnsi" w:hAnsiTheme="minorHAnsi" w:cs="Tahoma"/>
                <w:bCs/>
                <w:spacing w:val="-10"/>
                <w:sz w:val="20"/>
                <w:szCs w:val="20"/>
                <w:lang w:val="en-US"/>
              </w:rPr>
              <w:t>23:00</w:t>
            </w:r>
          </w:p>
        </w:tc>
        <w:tc>
          <w:tcPr>
            <w:tcW w:w="3592" w:type="pct"/>
            <w:vAlign w:val="center"/>
          </w:tcPr>
          <w:p w14:paraId="188B4BF9" w14:textId="7AABCB3E" w:rsidR="00E06D00" w:rsidRPr="00E91ECD" w:rsidRDefault="00353880" w:rsidP="002504E2">
            <w:pPr>
              <w:ind w:right="284"/>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Bedtime; lights out</w:t>
            </w:r>
            <w:r w:rsidR="002504E2" w:rsidRPr="00E91ECD">
              <w:rPr>
                <w:rFonts w:asciiTheme="minorHAnsi" w:hAnsiTheme="minorHAnsi" w:cs="Tahoma"/>
                <w:spacing w:val="-10"/>
                <w:sz w:val="20"/>
                <w:szCs w:val="20"/>
                <w:lang w:val="en-US"/>
              </w:rPr>
              <w:t>.</w:t>
            </w:r>
          </w:p>
        </w:tc>
      </w:tr>
      <w:tr w:rsidR="00E06D00" w:rsidRPr="00E91ECD" w14:paraId="2BFBBFF8" w14:textId="77777777" w:rsidTr="00DC700A">
        <w:trPr>
          <w:trHeight w:val="397"/>
        </w:trPr>
        <w:tc>
          <w:tcPr>
            <w:tcW w:w="1408" w:type="pct"/>
            <w:vAlign w:val="center"/>
          </w:tcPr>
          <w:p w14:paraId="78850843" w14:textId="77777777" w:rsidR="00E06D00" w:rsidRPr="00E91ECD" w:rsidRDefault="00E06D00" w:rsidP="00905591">
            <w:pPr>
              <w:ind w:right="284"/>
              <w:rPr>
                <w:rFonts w:asciiTheme="minorHAnsi" w:hAnsiTheme="minorHAnsi" w:cs="Tahoma"/>
                <w:bCs/>
                <w:spacing w:val="-10"/>
                <w:sz w:val="20"/>
                <w:szCs w:val="20"/>
                <w:lang w:val="en-US"/>
              </w:rPr>
            </w:pPr>
            <w:r w:rsidRPr="00E91ECD">
              <w:rPr>
                <w:rFonts w:asciiTheme="minorHAnsi" w:hAnsiTheme="minorHAnsi" w:cs="Tahoma"/>
                <w:bCs/>
                <w:spacing w:val="-10"/>
                <w:sz w:val="20"/>
                <w:szCs w:val="20"/>
                <w:lang w:val="en-US"/>
              </w:rPr>
              <w:t>23:00-24:00</w:t>
            </w:r>
          </w:p>
        </w:tc>
        <w:tc>
          <w:tcPr>
            <w:tcW w:w="3592" w:type="pct"/>
            <w:vAlign w:val="center"/>
          </w:tcPr>
          <w:p w14:paraId="229AE97A" w14:textId="0F086D5A" w:rsidR="00011246" w:rsidRPr="00E91ECD" w:rsidRDefault="00E06D00" w:rsidP="002504E2">
            <w:pPr>
              <w:ind w:right="284"/>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11 </w:t>
            </w:r>
            <w:r w:rsidR="00353880" w:rsidRPr="00E91ECD">
              <w:rPr>
                <w:rFonts w:asciiTheme="minorHAnsi" w:hAnsiTheme="minorHAnsi" w:cs="Tahoma"/>
                <w:spacing w:val="-10"/>
                <w:sz w:val="20"/>
                <w:szCs w:val="20"/>
                <w:lang w:val="en-US"/>
              </w:rPr>
              <w:t>and</w:t>
            </w:r>
            <w:r w:rsidRPr="00E91ECD">
              <w:rPr>
                <w:rFonts w:asciiTheme="minorHAnsi" w:hAnsiTheme="minorHAnsi" w:cs="Tahoma"/>
                <w:spacing w:val="-10"/>
                <w:sz w:val="20"/>
                <w:szCs w:val="20"/>
                <w:lang w:val="en-US"/>
              </w:rPr>
              <w:t xml:space="preserve"> 12</w:t>
            </w:r>
            <w:r w:rsidR="00353880" w:rsidRPr="00E91ECD">
              <w:rPr>
                <w:rFonts w:asciiTheme="minorHAnsi" w:hAnsiTheme="minorHAnsi" w:cs="Tahoma"/>
                <w:spacing w:val="-10"/>
                <w:sz w:val="20"/>
                <w:szCs w:val="20"/>
                <w:lang w:val="en-US"/>
              </w:rPr>
              <w:t xml:space="preserve">-grade students may study, after </w:t>
            </w:r>
            <w:r w:rsidR="002504E2" w:rsidRPr="00E91ECD">
              <w:rPr>
                <w:rFonts w:asciiTheme="minorHAnsi" w:hAnsiTheme="minorHAnsi" w:cs="Tahoma"/>
                <w:spacing w:val="-10"/>
                <w:sz w:val="20"/>
                <w:szCs w:val="20"/>
                <w:lang w:val="en-US"/>
              </w:rPr>
              <w:t xml:space="preserve">prior </w:t>
            </w:r>
            <w:r w:rsidR="00353880" w:rsidRPr="00E91ECD">
              <w:rPr>
                <w:rFonts w:asciiTheme="minorHAnsi" w:hAnsiTheme="minorHAnsi" w:cs="Tahoma"/>
                <w:spacing w:val="-10"/>
                <w:sz w:val="20"/>
                <w:szCs w:val="20"/>
                <w:lang w:val="en-US"/>
              </w:rPr>
              <w:t xml:space="preserve">permission from the </w:t>
            </w:r>
            <w:r w:rsidR="00011246" w:rsidRPr="00E91ECD">
              <w:rPr>
                <w:rFonts w:asciiTheme="minorHAnsi" w:hAnsiTheme="minorHAnsi" w:cs="Tahoma"/>
                <w:spacing w:val="-10"/>
                <w:sz w:val="20"/>
                <w:szCs w:val="20"/>
                <w:lang w:val="en-US"/>
              </w:rPr>
              <w:t>RA</w:t>
            </w:r>
            <w:r w:rsidR="002504E2" w:rsidRPr="00E91ECD">
              <w:rPr>
                <w:rFonts w:asciiTheme="minorHAnsi" w:hAnsiTheme="minorHAnsi" w:cs="Tahoma"/>
                <w:spacing w:val="-10"/>
                <w:sz w:val="20"/>
                <w:szCs w:val="20"/>
                <w:lang w:val="en-US"/>
              </w:rPr>
              <w:t xml:space="preserve"> on duty</w:t>
            </w:r>
            <w:r w:rsidR="00353880" w:rsidRPr="00E91ECD">
              <w:rPr>
                <w:rFonts w:asciiTheme="minorHAnsi" w:hAnsiTheme="minorHAnsi" w:cs="Tahoma"/>
                <w:spacing w:val="-10"/>
                <w:sz w:val="20"/>
                <w:szCs w:val="20"/>
                <w:lang w:val="en-US"/>
              </w:rPr>
              <w:t>.</w:t>
            </w:r>
          </w:p>
        </w:tc>
      </w:tr>
    </w:tbl>
    <w:p w14:paraId="12539543" w14:textId="45510748" w:rsidR="00404AD9" w:rsidRPr="00E91ECD" w:rsidRDefault="00E77E76" w:rsidP="00D25142">
      <w:pPr>
        <w:ind w:right="284"/>
        <w:rPr>
          <w:rFonts w:asciiTheme="minorHAnsi" w:hAnsiTheme="minorHAnsi" w:cs="Tahoma"/>
          <w:bCs/>
          <w:iCs/>
          <w:spacing w:val="-10"/>
          <w:sz w:val="20"/>
          <w:szCs w:val="20"/>
          <w:lang w:val="en-US"/>
        </w:rPr>
      </w:pPr>
      <w:r w:rsidRPr="00E91ECD">
        <w:rPr>
          <w:rFonts w:asciiTheme="minorHAnsi" w:hAnsiTheme="minorHAnsi" w:cs="Tahoma"/>
          <w:bCs/>
          <w:iCs/>
          <w:spacing w:val="-10"/>
          <w:sz w:val="20"/>
          <w:szCs w:val="20"/>
          <w:lang w:val="en-US"/>
        </w:rPr>
        <w:t xml:space="preserve">* </w:t>
      </w:r>
      <w:r w:rsidR="00404AD9" w:rsidRPr="00E91ECD">
        <w:rPr>
          <w:rFonts w:asciiTheme="minorHAnsi" w:hAnsiTheme="minorHAnsi" w:cs="Tahoma"/>
          <w:bCs/>
          <w:iCs/>
          <w:spacing w:val="-10"/>
          <w:sz w:val="20"/>
          <w:szCs w:val="20"/>
          <w:lang w:val="en-US"/>
        </w:rPr>
        <w:t>It is the responsibility of the students to wake up on time, as an act of self-discipline.</w:t>
      </w:r>
      <w:r w:rsidR="00714B48" w:rsidRPr="00E91ECD">
        <w:rPr>
          <w:rFonts w:asciiTheme="minorHAnsi" w:hAnsiTheme="minorHAnsi" w:cs="Tahoma"/>
          <w:bCs/>
          <w:iCs/>
          <w:spacing w:val="-10"/>
          <w:sz w:val="20"/>
          <w:szCs w:val="20"/>
          <w:lang w:val="en-US"/>
        </w:rPr>
        <w:t xml:space="preserve"> </w:t>
      </w:r>
      <w:r w:rsidR="00714B48" w:rsidRPr="00381B1F">
        <w:rPr>
          <w:rFonts w:asciiTheme="minorHAnsi" w:hAnsiTheme="minorHAnsi" w:cs="Tahoma"/>
          <w:bCs/>
          <w:iCs/>
          <w:spacing w:val="-10"/>
          <w:sz w:val="20"/>
          <w:szCs w:val="20"/>
          <w:u w:val="single"/>
          <w:lang w:val="en-US"/>
        </w:rPr>
        <w:t>A student who remains in the residence and misses classes will face disciplinary consequences</w:t>
      </w:r>
      <w:r w:rsidR="00714B48" w:rsidRPr="00E91ECD">
        <w:rPr>
          <w:rFonts w:asciiTheme="minorHAnsi" w:hAnsiTheme="minorHAnsi" w:cs="Tahoma"/>
          <w:bCs/>
          <w:iCs/>
          <w:spacing w:val="-10"/>
          <w:sz w:val="20"/>
          <w:szCs w:val="20"/>
          <w:lang w:val="en-US"/>
        </w:rPr>
        <w:t xml:space="preserve">. </w:t>
      </w:r>
    </w:p>
    <w:p w14:paraId="2F144999" w14:textId="5C1F8D69" w:rsidR="00E77E76" w:rsidRPr="00E91ECD" w:rsidRDefault="00404AD9" w:rsidP="00B447A1">
      <w:pPr>
        <w:ind w:right="284"/>
        <w:jc w:val="both"/>
        <w:rPr>
          <w:rFonts w:asciiTheme="minorHAnsi" w:hAnsiTheme="minorHAnsi" w:cs="Tahoma"/>
          <w:bCs/>
          <w:iCs/>
          <w:spacing w:val="-10"/>
          <w:sz w:val="20"/>
          <w:szCs w:val="20"/>
          <w:lang w:val="en-US"/>
        </w:rPr>
      </w:pPr>
      <w:r w:rsidRPr="00E91ECD">
        <w:rPr>
          <w:rFonts w:asciiTheme="minorHAnsi" w:hAnsiTheme="minorHAnsi" w:cs="Tahoma"/>
          <w:bCs/>
          <w:iCs/>
          <w:spacing w:val="-10"/>
          <w:sz w:val="20"/>
          <w:szCs w:val="20"/>
          <w:lang w:val="en-US"/>
        </w:rPr>
        <w:t xml:space="preserve">** </w:t>
      </w:r>
      <w:r w:rsidR="0085524C" w:rsidRPr="00E91ECD">
        <w:rPr>
          <w:rFonts w:asciiTheme="minorHAnsi" w:hAnsiTheme="minorHAnsi" w:cs="Tahoma"/>
          <w:bCs/>
          <w:iCs/>
          <w:spacing w:val="-10"/>
          <w:sz w:val="20"/>
          <w:szCs w:val="20"/>
          <w:lang w:val="en-US"/>
        </w:rPr>
        <w:t xml:space="preserve">L11 and L12 students with a free period p.1 </w:t>
      </w:r>
      <w:r w:rsidR="001731D9">
        <w:rPr>
          <w:rFonts w:asciiTheme="minorHAnsi" w:hAnsiTheme="minorHAnsi" w:cs="Tahoma"/>
          <w:bCs/>
          <w:iCs/>
          <w:spacing w:val="-10"/>
          <w:sz w:val="20"/>
          <w:szCs w:val="20"/>
          <w:lang w:val="en-US"/>
        </w:rPr>
        <w:t xml:space="preserve">and whose parent submits a permission form by the check time the previous evening </w:t>
      </w:r>
      <w:r w:rsidR="0085524C" w:rsidRPr="00E91ECD">
        <w:rPr>
          <w:rFonts w:asciiTheme="minorHAnsi" w:hAnsiTheme="minorHAnsi" w:cs="Tahoma"/>
          <w:bCs/>
          <w:iCs/>
          <w:spacing w:val="-10"/>
          <w:sz w:val="20"/>
          <w:szCs w:val="20"/>
          <w:lang w:val="en-US"/>
        </w:rPr>
        <w:t xml:space="preserve">may stay and rest in the residence without residential staff supervision, getting to class in time for the start of p.2. However, this does not apply to mornings when there are ceremonies, such as Monday flag ceremonies. Skipping any lesson will result in disciplinary action. </w:t>
      </w:r>
    </w:p>
    <w:p w14:paraId="4ABC7B90" w14:textId="6AE8C424" w:rsidR="00FA7628" w:rsidRPr="00E91ECD" w:rsidRDefault="0085524C" w:rsidP="00D25142">
      <w:pPr>
        <w:ind w:right="284"/>
        <w:rPr>
          <w:rFonts w:asciiTheme="minorHAnsi" w:hAnsiTheme="minorHAnsi" w:cs="Tahoma"/>
          <w:bCs/>
          <w:iCs/>
          <w:spacing w:val="-10"/>
          <w:sz w:val="20"/>
          <w:szCs w:val="20"/>
          <w:lang w:val="en-US"/>
        </w:rPr>
      </w:pPr>
      <w:r w:rsidRPr="00E91ECD">
        <w:rPr>
          <w:rFonts w:asciiTheme="minorHAnsi" w:hAnsiTheme="minorHAnsi" w:cs="Tahoma"/>
          <w:bCs/>
          <w:iCs/>
          <w:spacing w:val="-10"/>
          <w:sz w:val="20"/>
          <w:szCs w:val="20"/>
          <w:lang w:val="en-US"/>
        </w:rPr>
        <w:t xml:space="preserve">*** </w:t>
      </w:r>
      <w:r w:rsidR="00D25142" w:rsidRPr="00E91ECD">
        <w:rPr>
          <w:rFonts w:asciiTheme="minorHAnsi" w:hAnsiTheme="minorHAnsi" w:cs="Tahoma"/>
          <w:bCs/>
          <w:iCs/>
          <w:spacing w:val="-10"/>
          <w:sz w:val="20"/>
          <w:szCs w:val="20"/>
          <w:lang w:val="en-US"/>
        </w:rPr>
        <w:t>L</w:t>
      </w:r>
      <w:r w:rsidR="00353880" w:rsidRPr="00E91ECD">
        <w:rPr>
          <w:rFonts w:asciiTheme="minorHAnsi" w:hAnsiTheme="minorHAnsi" w:cs="Tahoma"/>
          <w:bCs/>
          <w:iCs/>
          <w:spacing w:val="-10"/>
          <w:sz w:val="20"/>
          <w:szCs w:val="20"/>
          <w:lang w:val="en-US"/>
        </w:rPr>
        <w:t>11</w:t>
      </w:r>
      <w:r w:rsidR="00D25142" w:rsidRPr="00E91ECD">
        <w:rPr>
          <w:rFonts w:asciiTheme="minorHAnsi" w:hAnsiTheme="minorHAnsi" w:cs="Tahoma"/>
          <w:bCs/>
          <w:iCs/>
          <w:spacing w:val="-10"/>
          <w:sz w:val="20"/>
          <w:szCs w:val="20"/>
          <w:lang w:val="en-US"/>
        </w:rPr>
        <w:t>s</w:t>
      </w:r>
      <w:r w:rsidR="00524805" w:rsidRPr="00E91ECD">
        <w:rPr>
          <w:rFonts w:asciiTheme="minorHAnsi" w:hAnsiTheme="minorHAnsi" w:cs="Tahoma"/>
          <w:bCs/>
          <w:iCs/>
          <w:spacing w:val="-10"/>
          <w:sz w:val="20"/>
          <w:szCs w:val="20"/>
          <w:lang w:val="en-US"/>
        </w:rPr>
        <w:t xml:space="preserve"> </w:t>
      </w:r>
      <w:r w:rsidR="00353880" w:rsidRPr="00E91ECD">
        <w:rPr>
          <w:rFonts w:asciiTheme="minorHAnsi" w:hAnsiTheme="minorHAnsi" w:cs="Tahoma"/>
          <w:bCs/>
          <w:iCs/>
          <w:spacing w:val="-10"/>
          <w:sz w:val="20"/>
          <w:szCs w:val="20"/>
          <w:lang w:val="en-US"/>
        </w:rPr>
        <w:t>and 12</w:t>
      </w:r>
      <w:r w:rsidR="00D25142" w:rsidRPr="00E91ECD">
        <w:rPr>
          <w:rFonts w:asciiTheme="minorHAnsi" w:hAnsiTheme="minorHAnsi" w:cs="Tahoma"/>
          <w:bCs/>
          <w:iCs/>
          <w:spacing w:val="-10"/>
          <w:sz w:val="20"/>
          <w:szCs w:val="20"/>
          <w:lang w:val="en-US"/>
        </w:rPr>
        <w:t>s</w:t>
      </w:r>
      <w:r w:rsidR="00353880" w:rsidRPr="00E91ECD">
        <w:rPr>
          <w:rFonts w:asciiTheme="minorHAnsi" w:hAnsiTheme="minorHAnsi" w:cs="Tahoma"/>
          <w:bCs/>
          <w:iCs/>
          <w:spacing w:val="-10"/>
          <w:sz w:val="20"/>
          <w:szCs w:val="20"/>
          <w:lang w:val="en-US"/>
        </w:rPr>
        <w:t xml:space="preserve"> who have parental permission may return by 9:00pm.</w:t>
      </w:r>
    </w:p>
    <w:p w14:paraId="59876B58" w14:textId="77777777" w:rsidR="00882CAF" w:rsidRPr="00E91ECD" w:rsidRDefault="00882CAF" w:rsidP="00882CAF">
      <w:pPr>
        <w:ind w:left="360" w:right="284"/>
        <w:rPr>
          <w:rFonts w:asciiTheme="minorHAnsi" w:hAnsiTheme="minorHAnsi" w:cs="Tahoma"/>
          <w:bCs/>
          <w:iCs/>
          <w:spacing w:val="-10"/>
          <w:sz w:val="20"/>
          <w:szCs w:val="20"/>
          <w:lang w:val="en-US"/>
        </w:rPr>
      </w:pPr>
    </w:p>
    <w:p w14:paraId="2B55829F" w14:textId="225EF133" w:rsidR="00E32F00" w:rsidRPr="00E91ECD" w:rsidRDefault="00FA7628" w:rsidP="00D25142">
      <w:pPr>
        <w:pStyle w:val="Heading2"/>
        <w:rPr>
          <w:b/>
          <w:lang w:val="en-US"/>
        </w:rPr>
      </w:pPr>
      <w:bookmarkStart w:id="15" w:name="_Toc59284524"/>
      <w:r w:rsidRPr="00E91ECD">
        <w:rPr>
          <w:b/>
          <w:lang w:val="en-US"/>
        </w:rPr>
        <w:lastRenderedPageBreak/>
        <w:t>WEEKEND SCHEDULE</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7"/>
        <w:gridCol w:w="4182"/>
      </w:tblGrid>
      <w:tr w:rsidR="00E06D00" w:rsidRPr="00E91ECD" w14:paraId="2E4D2986" w14:textId="77777777" w:rsidTr="008C2AAF">
        <w:trPr>
          <w:trHeight w:val="397"/>
        </w:trPr>
        <w:tc>
          <w:tcPr>
            <w:tcW w:w="1807" w:type="pct"/>
            <w:vAlign w:val="center"/>
          </w:tcPr>
          <w:p w14:paraId="0A80C4D6" w14:textId="77777777" w:rsidR="00E06D00" w:rsidRPr="00E91ECD" w:rsidRDefault="00353880" w:rsidP="00E32F00">
            <w:pPr>
              <w:ind w:right="284"/>
              <w:jc w:val="center"/>
              <w:rPr>
                <w:rFonts w:asciiTheme="minorHAnsi" w:hAnsiTheme="minorHAnsi" w:cs="Tahoma"/>
                <w:b/>
                <w:spacing w:val="-10"/>
                <w:sz w:val="20"/>
                <w:szCs w:val="20"/>
                <w:lang w:val="en-US"/>
              </w:rPr>
            </w:pPr>
            <w:r w:rsidRPr="00E91ECD">
              <w:rPr>
                <w:rFonts w:asciiTheme="minorHAnsi" w:hAnsiTheme="minorHAnsi" w:cs="Tahoma"/>
                <w:b/>
                <w:spacing w:val="-10"/>
                <w:sz w:val="20"/>
                <w:szCs w:val="20"/>
                <w:lang w:val="en-US"/>
              </w:rPr>
              <w:t>TIME</w:t>
            </w:r>
          </w:p>
        </w:tc>
        <w:tc>
          <w:tcPr>
            <w:tcW w:w="3193" w:type="pct"/>
            <w:vAlign w:val="center"/>
          </w:tcPr>
          <w:p w14:paraId="090C0CA1" w14:textId="77777777" w:rsidR="00E06D00" w:rsidRPr="00E91ECD" w:rsidRDefault="00353880" w:rsidP="00905591">
            <w:pPr>
              <w:ind w:right="284"/>
              <w:jc w:val="center"/>
              <w:rPr>
                <w:rFonts w:asciiTheme="minorHAnsi" w:hAnsiTheme="minorHAnsi" w:cs="Tahoma"/>
                <w:b/>
                <w:spacing w:val="-10"/>
                <w:sz w:val="20"/>
                <w:szCs w:val="20"/>
                <w:lang w:val="en-US"/>
              </w:rPr>
            </w:pPr>
            <w:r w:rsidRPr="00E91ECD">
              <w:rPr>
                <w:rFonts w:asciiTheme="minorHAnsi" w:hAnsiTheme="minorHAnsi" w:cs="Tahoma"/>
                <w:b/>
                <w:spacing w:val="-10"/>
                <w:sz w:val="20"/>
                <w:szCs w:val="20"/>
                <w:lang w:val="en-US"/>
              </w:rPr>
              <w:t>ACTIVITY</w:t>
            </w:r>
          </w:p>
        </w:tc>
      </w:tr>
      <w:tr w:rsidR="00E06D00" w:rsidRPr="00E91ECD" w14:paraId="0C1A31FD" w14:textId="77777777" w:rsidTr="00175BE6">
        <w:trPr>
          <w:trHeight w:val="284"/>
        </w:trPr>
        <w:tc>
          <w:tcPr>
            <w:tcW w:w="1807" w:type="pct"/>
            <w:vAlign w:val="center"/>
          </w:tcPr>
          <w:p w14:paraId="613EB386" w14:textId="77777777" w:rsidR="00E06D00" w:rsidRPr="00E91ECD" w:rsidRDefault="00E06D00" w:rsidP="00905591">
            <w:pPr>
              <w:ind w:right="284"/>
              <w:rPr>
                <w:rFonts w:asciiTheme="minorHAnsi" w:hAnsiTheme="minorHAnsi" w:cs="Tahoma"/>
                <w:bCs/>
                <w:spacing w:val="-10"/>
                <w:sz w:val="20"/>
                <w:szCs w:val="20"/>
                <w:lang w:val="en-US"/>
              </w:rPr>
            </w:pPr>
            <w:r w:rsidRPr="00E91ECD">
              <w:rPr>
                <w:rFonts w:asciiTheme="minorHAnsi" w:hAnsiTheme="minorHAnsi" w:cs="Tahoma"/>
                <w:bCs/>
                <w:spacing w:val="-10"/>
                <w:sz w:val="20"/>
                <w:szCs w:val="20"/>
                <w:lang w:val="en-US"/>
              </w:rPr>
              <w:t>7:00</w:t>
            </w:r>
          </w:p>
        </w:tc>
        <w:tc>
          <w:tcPr>
            <w:tcW w:w="3193" w:type="pct"/>
            <w:vAlign w:val="center"/>
          </w:tcPr>
          <w:p w14:paraId="3D79FE36" w14:textId="77777777" w:rsidR="00E06D00" w:rsidRPr="00E91ECD" w:rsidRDefault="00B5763D" w:rsidP="00D8443B">
            <w:pPr>
              <w:rPr>
                <w:rFonts w:asciiTheme="minorHAnsi" w:hAnsiTheme="minorHAnsi"/>
                <w:i/>
                <w:sz w:val="20"/>
                <w:szCs w:val="20"/>
                <w:lang w:val="en-US"/>
              </w:rPr>
            </w:pPr>
            <w:bookmarkStart w:id="16" w:name="_Toc271897161"/>
            <w:bookmarkStart w:id="17" w:name="_Toc271897190"/>
            <w:bookmarkStart w:id="18" w:name="_Toc271897274"/>
            <w:bookmarkStart w:id="19" w:name="_Toc271897469"/>
            <w:r w:rsidRPr="00E91ECD">
              <w:rPr>
                <w:rFonts w:asciiTheme="minorHAnsi" w:hAnsiTheme="minorHAnsi"/>
                <w:sz w:val="20"/>
                <w:szCs w:val="20"/>
                <w:lang w:val="en-US"/>
              </w:rPr>
              <w:t>The gates are unlocked</w:t>
            </w:r>
            <w:bookmarkEnd w:id="16"/>
            <w:bookmarkEnd w:id="17"/>
            <w:bookmarkEnd w:id="18"/>
            <w:bookmarkEnd w:id="19"/>
          </w:p>
        </w:tc>
      </w:tr>
      <w:tr w:rsidR="00E06D00" w:rsidRPr="00E91ECD" w14:paraId="4EAFDA15" w14:textId="77777777" w:rsidTr="00175BE6">
        <w:trPr>
          <w:trHeight w:val="284"/>
        </w:trPr>
        <w:tc>
          <w:tcPr>
            <w:tcW w:w="1807" w:type="pct"/>
            <w:vAlign w:val="center"/>
          </w:tcPr>
          <w:p w14:paraId="63FC7E9D" w14:textId="77777777" w:rsidR="00E06D00" w:rsidRPr="00E91ECD" w:rsidRDefault="00E06D00" w:rsidP="00905591">
            <w:pPr>
              <w:ind w:right="284"/>
              <w:rPr>
                <w:rFonts w:asciiTheme="minorHAnsi" w:hAnsiTheme="minorHAnsi" w:cs="Tahoma"/>
                <w:bCs/>
                <w:spacing w:val="-10"/>
                <w:sz w:val="20"/>
                <w:szCs w:val="20"/>
                <w:lang w:val="en-US"/>
              </w:rPr>
            </w:pPr>
            <w:r w:rsidRPr="00E91ECD">
              <w:rPr>
                <w:rFonts w:asciiTheme="minorHAnsi" w:hAnsiTheme="minorHAnsi" w:cs="Tahoma"/>
                <w:bCs/>
                <w:spacing w:val="-10"/>
                <w:sz w:val="20"/>
                <w:szCs w:val="20"/>
                <w:lang w:val="en-US"/>
              </w:rPr>
              <w:t>7:45-10:00</w:t>
            </w:r>
          </w:p>
        </w:tc>
        <w:tc>
          <w:tcPr>
            <w:tcW w:w="3193" w:type="pct"/>
            <w:vAlign w:val="center"/>
          </w:tcPr>
          <w:p w14:paraId="689246B7" w14:textId="77777777" w:rsidR="00E06D00" w:rsidRPr="00E91ECD" w:rsidRDefault="00B5763D" w:rsidP="00905591">
            <w:pPr>
              <w:ind w:right="284"/>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Breakfast </w:t>
            </w:r>
          </w:p>
        </w:tc>
      </w:tr>
      <w:tr w:rsidR="00E06D00" w:rsidRPr="00E91ECD" w14:paraId="1A4FB766" w14:textId="77777777" w:rsidTr="00175BE6">
        <w:trPr>
          <w:trHeight w:val="284"/>
        </w:trPr>
        <w:tc>
          <w:tcPr>
            <w:tcW w:w="1807" w:type="pct"/>
            <w:vAlign w:val="center"/>
          </w:tcPr>
          <w:p w14:paraId="4B4E3E48" w14:textId="40D97FBC" w:rsidR="00E06D00" w:rsidRPr="00E91ECD" w:rsidRDefault="00E06D00" w:rsidP="00905591">
            <w:pPr>
              <w:ind w:right="284"/>
              <w:rPr>
                <w:rFonts w:asciiTheme="minorHAnsi" w:hAnsiTheme="minorHAnsi" w:cs="Tahoma"/>
                <w:bCs/>
                <w:spacing w:val="-10"/>
                <w:sz w:val="20"/>
                <w:szCs w:val="20"/>
                <w:lang w:val="en-US"/>
              </w:rPr>
            </w:pPr>
            <w:r w:rsidRPr="00E91ECD">
              <w:rPr>
                <w:rFonts w:asciiTheme="minorHAnsi" w:hAnsiTheme="minorHAnsi" w:cs="Tahoma"/>
                <w:bCs/>
                <w:spacing w:val="-10"/>
                <w:sz w:val="20"/>
                <w:szCs w:val="20"/>
                <w:lang w:val="en-US"/>
              </w:rPr>
              <w:t>12:00-1</w:t>
            </w:r>
            <w:r w:rsidR="001731D9">
              <w:rPr>
                <w:rFonts w:asciiTheme="minorHAnsi" w:hAnsiTheme="minorHAnsi" w:cs="Tahoma"/>
                <w:bCs/>
                <w:spacing w:val="-10"/>
                <w:sz w:val="20"/>
                <w:szCs w:val="20"/>
                <w:lang w:val="en-US"/>
              </w:rPr>
              <w:t>4</w:t>
            </w:r>
            <w:r w:rsidRPr="00E91ECD">
              <w:rPr>
                <w:rFonts w:asciiTheme="minorHAnsi" w:hAnsiTheme="minorHAnsi" w:cs="Tahoma"/>
                <w:bCs/>
                <w:spacing w:val="-10"/>
                <w:sz w:val="20"/>
                <w:szCs w:val="20"/>
                <w:lang w:val="en-US"/>
              </w:rPr>
              <w:t>:00</w:t>
            </w:r>
          </w:p>
        </w:tc>
        <w:tc>
          <w:tcPr>
            <w:tcW w:w="3193" w:type="pct"/>
            <w:vAlign w:val="center"/>
          </w:tcPr>
          <w:p w14:paraId="13B82427" w14:textId="77777777" w:rsidR="00E06D00" w:rsidRPr="00E91ECD" w:rsidRDefault="00B5763D" w:rsidP="00905591">
            <w:pPr>
              <w:ind w:right="284"/>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Lunch</w:t>
            </w:r>
          </w:p>
        </w:tc>
      </w:tr>
      <w:tr w:rsidR="00E06D00" w:rsidRPr="00E91ECD" w14:paraId="74F2923F" w14:textId="77777777" w:rsidTr="00175BE6">
        <w:trPr>
          <w:trHeight w:val="284"/>
        </w:trPr>
        <w:tc>
          <w:tcPr>
            <w:tcW w:w="1807" w:type="pct"/>
            <w:vAlign w:val="center"/>
          </w:tcPr>
          <w:p w14:paraId="7F3B859D" w14:textId="77777777" w:rsidR="00E06D00" w:rsidRPr="00E91ECD" w:rsidRDefault="0088204E" w:rsidP="0088204E">
            <w:pPr>
              <w:ind w:right="284"/>
              <w:rPr>
                <w:rFonts w:asciiTheme="minorHAnsi" w:hAnsiTheme="minorHAnsi" w:cs="Tahoma"/>
                <w:bCs/>
                <w:spacing w:val="-10"/>
                <w:sz w:val="20"/>
                <w:szCs w:val="20"/>
                <w:lang w:val="en-US"/>
              </w:rPr>
            </w:pPr>
            <w:r w:rsidRPr="00E91ECD">
              <w:rPr>
                <w:rFonts w:asciiTheme="minorHAnsi" w:hAnsiTheme="minorHAnsi" w:cs="Tahoma"/>
                <w:bCs/>
                <w:spacing w:val="-10"/>
                <w:sz w:val="20"/>
                <w:szCs w:val="20"/>
                <w:lang w:val="en-US"/>
              </w:rPr>
              <w:t>17:3</w:t>
            </w:r>
            <w:r w:rsidR="00E06D00" w:rsidRPr="00E91ECD">
              <w:rPr>
                <w:rFonts w:asciiTheme="minorHAnsi" w:hAnsiTheme="minorHAnsi" w:cs="Tahoma"/>
                <w:bCs/>
                <w:spacing w:val="-10"/>
                <w:sz w:val="20"/>
                <w:szCs w:val="20"/>
                <w:lang w:val="en-US"/>
              </w:rPr>
              <w:t>0-18:</w:t>
            </w:r>
            <w:r w:rsidRPr="00E91ECD">
              <w:rPr>
                <w:rFonts w:asciiTheme="minorHAnsi" w:hAnsiTheme="minorHAnsi" w:cs="Tahoma"/>
                <w:bCs/>
                <w:spacing w:val="-10"/>
                <w:sz w:val="20"/>
                <w:szCs w:val="20"/>
                <w:lang w:val="en-US"/>
              </w:rPr>
              <w:t>30</w:t>
            </w:r>
          </w:p>
        </w:tc>
        <w:tc>
          <w:tcPr>
            <w:tcW w:w="3193" w:type="pct"/>
            <w:vAlign w:val="center"/>
          </w:tcPr>
          <w:p w14:paraId="2981D5C4" w14:textId="77777777" w:rsidR="00E06D00" w:rsidRPr="00E91ECD" w:rsidRDefault="00B5763D" w:rsidP="00905591">
            <w:pPr>
              <w:ind w:right="284"/>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Dinner </w:t>
            </w:r>
          </w:p>
        </w:tc>
      </w:tr>
      <w:tr w:rsidR="00E06D00" w:rsidRPr="00E91ECD" w14:paraId="4B590078" w14:textId="77777777" w:rsidTr="00175BE6">
        <w:trPr>
          <w:trHeight w:val="284"/>
        </w:trPr>
        <w:tc>
          <w:tcPr>
            <w:tcW w:w="1807" w:type="pct"/>
            <w:vAlign w:val="center"/>
          </w:tcPr>
          <w:p w14:paraId="18E1771F" w14:textId="73061726" w:rsidR="00E06D00" w:rsidRPr="00E91ECD" w:rsidRDefault="001102D2" w:rsidP="00905591">
            <w:pPr>
              <w:ind w:right="284"/>
              <w:rPr>
                <w:rFonts w:asciiTheme="minorHAnsi" w:hAnsiTheme="minorHAnsi" w:cs="Tahoma"/>
                <w:bCs/>
                <w:spacing w:val="-10"/>
                <w:sz w:val="20"/>
                <w:szCs w:val="20"/>
                <w:lang w:val="en-US"/>
              </w:rPr>
            </w:pPr>
            <w:r w:rsidRPr="00E91ECD">
              <w:rPr>
                <w:rFonts w:asciiTheme="minorHAnsi" w:hAnsiTheme="minorHAnsi" w:cs="Tahoma"/>
                <w:bCs/>
                <w:spacing w:val="-10"/>
                <w:sz w:val="20"/>
                <w:szCs w:val="20"/>
                <w:lang w:val="en-US"/>
              </w:rPr>
              <w:t>19:45-20</w:t>
            </w:r>
            <w:r w:rsidR="00687E2F" w:rsidRPr="00E91ECD">
              <w:rPr>
                <w:rFonts w:asciiTheme="minorHAnsi" w:hAnsiTheme="minorHAnsi" w:cs="Tahoma"/>
                <w:bCs/>
                <w:spacing w:val="-10"/>
                <w:sz w:val="20"/>
                <w:szCs w:val="20"/>
                <w:lang w:val="en-US"/>
              </w:rPr>
              <w:t>:00</w:t>
            </w:r>
          </w:p>
        </w:tc>
        <w:tc>
          <w:tcPr>
            <w:tcW w:w="3193" w:type="pct"/>
            <w:vAlign w:val="center"/>
          </w:tcPr>
          <w:p w14:paraId="1CA39A09" w14:textId="0540EED8" w:rsidR="00E06D00" w:rsidRPr="00E91ECD" w:rsidRDefault="00E06D00" w:rsidP="00B5763D">
            <w:pPr>
              <w:ind w:right="284"/>
              <w:rPr>
                <w:rFonts w:asciiTheme="minorHAnsi" w:hAnsiTheme="minorHAnsi" w:cs="Tahoma"/>
                <w:spacing w:val="-10"/>
                <w:sz w:val="20"/>
                <w:szCs w:val="20"/>
                <w:lang w:val="en-US"/>
              </w:rPr>
            </w:pPr>
            <w:r w:rsidRPr="00E91ECD">
              <w:rPr>
                <w:rFonts w:asciiTheme="minorHAnsi" w:hAnsiTheme="minorHAnsi" w:cs="Tahoma"/>
                <w:bCs/>
                <w:spacing w:val="-10"/>
                <w:sz w:val="20"/>
                <w:szCs w:val="20"/>
                <w:lang w:val="en-US"/>
              </w:rPr>
              <w:t>C</w:t>
            </w:r>
            <w:r w:rsidR="00B5763D" w:rsidRPr="00E91ECD">
              <w:rPr>
                <w:rFonts w:asciiTheme="minorHAnsi" w:hAnsiTheme="minorHAnsi" w:cs="Tahoma"/>
                <w:bCs/>
                <w:spacing w:val="-10"/>
                <w:sz w:val="20"/>
                <w:szCs w:val="20"/>
                <w:lang w:val="en-US"/>
              </w:rPr>
              <w:t>heck</w:t>
            </w:r>
            <w:r w:rsidR="001731D9">
              <w:rPr>
                <w:rFonts w:asciiTheme="minorHAnsi" w:hAnsiTheme="minorHAnsi" w:cs="Tahoma"/>
                <w:bCs/>
                <w:spacing w:val="-10"/>
                <w:sz w:val="20"/>
                <w:szCs w:val="20"/>
                <w:lang w:val="en-US"/>
              </w:rPr>
              <w:t>*</w:t>
            </w:r>
          </w:p>
        </w:tc>
      </w:tr>
      <w:tr w:rsidR="00E06D00" w:rsidRPr="00E91ECD" w14:paraId="0D37A1FF" w14:textId="77777777" w:rsidTr="008C2AAF">
        <w:trPr>
          <w:trHeight w:val="397"/>
        </w:trPr>
        <w:tc>
          <w:tcPr>
            <w:tcW w:w="1807" w:type="pct"/>
            <w:vAlign w:val="center"/>
          </w:tcPr>
          <w:p w14:paraId="3073D416" w14:textId="77777777" w:rsidR="00E06D00" w:rsidRPr="00E91ECD" w:rsidRDefault="00E06D00" w:rsidP="00905591">
            <w:pPr>
              <w:ind w:right="284"/>
              <w:rPr>
                <w:rFonts w:asciiTheme="minorHAnsi" w:hAnsiTheme="minorHAnsi" w:cs="Tahoma"/>
                <w:bCs/>
                <w:spacing w:val="-10"/>
                <w:sz w:val="20"/>
                <w:szCs w:val="20"/>
                <w:lang w:val="en-US"/>
              </w:rPr>
            </w:pPr>
            <w:r w:rsidRPr="00E91ECD">
              <w:rPr>
                <w:rFonts w:asciiTheme="minorHAnsi" w:hAnsiTheme="minorHAnsi" w:cs="Tahoma"/>
                <w:bCs/>
                <w:spacing w:val="-10"/>
                <w:sz w:val="20"/>
                <w:szCs w:val="20"/>
                <w:lang w:val="en-US"/>
              </w:rPr>
              <w:t>23:00-24:00</w:t>
            </w:r>
          </w:p>
        </w:tc>
        <w:tc>
          <w:tcPr>
            <w:tcW w:w="3193" w:type="pct"/>
            <w:vAlign w:val="center"/>
          </w:tcPr>
          <w:p w14:paraId="669C1752" w14:textId="74AED92F" w:rsidR="00E06D00" w:rsidRPr="00E91ECD" w:rsidRDefault="00B5763D" w:rsidP="00B5763D">
            <w:pPr>
              <w:ind w:right="284"/>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The students may sit quietly in their rooms or in the lounge</w:t>
            </w:r>
            <w:r w:rsidR="004A44DD" w:rsidRPr="00E91ECD">
              <w:rPr>
                <w:rFonts w:asciiTheme="minorHAnsi" w:hAnsiTheme="minorHAnsi" w:cs="Tahoma"/>
                <w:spacing w:val="-10"/>
                <w:sz w:val="20"/>
                <w:szCs w:val="20"/>
                <w:lang w:val="en-US"/>
              </w:rPr>
              <w:t>, or they may go to the Commons</w:t>
            </w:r>
            <w:r w:rsidRPr="00E91ECD">
              <w:rPr>
                <w:rFonts w:asciiTheme="minorHAnsi" w:hAnsiTheme="minorHAnsi" w:cs="Tahoma"/>
                <w:spacing w:val="-10"/>
                <w:sz w:val="20"/>
                <w:szCs w:val="20"/>
                <w:lang w:val="en-US"/>
              </w:rPr>
              <w:t xml:space="preserve"> </w:t>
            </w:r>
            <w:r w:rsidR="004A44DD" w:rsidRPr="00E91ECD">
              <w:rPr>
                <w:rFonts w:asciiTheme="minorHAnsi" w:hAnsiTheme="minorHAnsi" w:cs="Tahoma"/>
                <w:spacing w:val="-10"/>
                <w:sz w:val="20"/>
                <w:szCs w:val="20"/>
                <w:lang w:val="en-US"/>
              </w:rPr>
              <w:t>or to the gym until 23.45.</w:t>
            </w:r>
          </w:p>
        </w:tc>
      </w:tr>
      <w:tr w:rsidR="00E06D00" w:rsidRPr="00E91ECD" w14:paraId="72975C73" w14:textId="77777777" w:rsidTr="00175BE6">
        <w:trPr>
          <w:trHeight w:val="284"/>
        </w:trPr>
        <w:tc>
          <w:tcPr>
            <w:tcW w:w="1807" w:type="pct"/>
            <w:vAlign w:val="center"/>
          </w:tcPr>
          <w:p w14:paraId="2A4E7B1F" w14:textId="77777777" w:rsidR="00E06D00" w:rsidRPr="00E91ECD" w:rsidRDefault="00E06D00" w:rsidP="00905591">
            <w:pPr>
              <w:ind w:right="284"/>
              <w:rPr>
                <w:rFonts w:asciiTheme="minorHAnsi" w:hAnsiTheme="minorHAnsi" w:cs="Tahoma"/>
                <w:bCs/>
                <w:spacing w:val="-10"/>
                <w:sz w:val="20"/>
                <w:szCs w:val="20"/>
                <w:lang w:val="en-US"/>
              </w:rPr>
            </w:pPr>
            <w:r w:rsidRPr="00E91ECD">
              <w:rPr>
                <w:rFonts w:asciiTheme="minorHAnsi" w:hAnsiTheme="minorHAnsi" w:cs="Tahoma"/>
                <w:bCs/>
                <w:spacing w:val="-10"/>
                <w:sz w:val="20"/>
                <w:szCs w:val="20"/>
                <w:lang w:val="en-US"/>
              </w:rPr>
              <w:t>24:00</w:t>
            </w:r>
          </w:p>
        </w:tc>
        <w:tc>
          <w:tcPr>
            <w:tcW w:w="3193" w:type="pct"/>
            <w:vAlign w:val="center"/>
          </w:tcPr>
          <w:p w14:paraId="1FD612AE" w14:textId="77777777" w:rsidR="00E06D00" w:rsidRPr="00E91ECD" w:rsidRDefault="00B5763D" w:rsidP="00905591">
            <w:pPr>
              <w:ind w:right="284"/>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Bedtime for all</w:t>
            </w:r>
          </w:p>
        </w:tc>
      </w:tr>
    </w:tbl>
    <w:p w14:paraId="33C28D4E" w14:textId="20F0F5B8" w:rsidR="00B5763D" w:rsidRPr="00E91ECD" w:rsidRDefault="00D130C8" w:rsidP="006C34B5">
      <w:pPr>
        <w:spacing w:after="80"/>
        <w:rPr>
          <w:rFonts w:asciiTheme="minorHAnsi" w:hAnsiTheme="minorHAnsi" w:cs="Tahoma"/>
          <w:bCs/>
          <w:iCs/>
          <w:spacing w:val="-10"/>
          <w:sz w:val="20"/>
          <w:szCs w:val="20"/>
          <w:lang w:val="en-US"/>
        </w:rPr>
      </w:pPr>
      <w:r w:rsidRPr="00E91ECD">
        <w:rPr>
          <w:rFonts w:asciiTheme="minorHAnsi" w:hAnsiTheme="minorHAnsi" w:cs="Tahoma"/>
          <w:bCs/>
          <w:iCs/>
          <w:spacing w:val="-10"/>
          <w:sz w:val="20"/>
          <w:szCs w:val="20"/>
          <w:lang w:val="en-US"/>
        </w:rPr>
        <w:t xml:space="preserve">* </w:t>
      </w:r>
      <w:r w:rsidR="00B5763D" w:rsidRPr="00E91ECD">
        <w:rPr>
          <w:rFonts w:asciiTheme="minorHAnsi" w:hAnsiTheme="minorHAnsi" w:cs="Tahoma"/>
          <w:bCs/>
          <w:iCs/>
          <w:spacing w:val="-10"/>
          <w:sz w:val="20"/>
          <w:szCs w:val="20"/>
          <w:lang w:val="en-US"/>
        </w:rPr>
        <w:t>9</w:t>
      </w:r>
      <w:r w:rsidR="00B5763D" w:rsidRPr="00E91ECD">
        <w:rPr>
          <w:rFonts w:asciiTheme="minorHAnsi" w:hAnsiTheme="minorHAnsi" w:cs="Tahoma"/>
          <w:bCs/>
          <w:iCs/>
          <w:spacing w:val="-10"/>
          <w:sz w:val="20"/>
          <w:szCs w:val="20"/>
          <w:vertAlign w:val="superscript"/>
          <w:lang w:val="en-US"/>
        </w:rPr>
        <w:t>th</w:t>
      </w:r>
      <w:r w:rsidR="00B5763D" w:rsidRPr="00E91ECD">
        <w:rPr>
          <w:rFonts w:asciiTheme="minorHAnsi" w:hAnsiTheme="minorHAnsi" w:cs="Tahoma"/>
          <w:bCs/>
          <w:iCs/>
          <w:spacing w:val="-10"/>
          <w:sz w:val="20"/>
          <w:szCs w:val="20"/>
          <w:lang w:val="en-US"/>
        </w:rPr>
        <w:t xml:space="preserve"> grade students who have pare</w:t>
      </w:r>
      <w:r w:rsidR="00AA65C2" w:rsidRPr="00E91ECD">
        <w:rPr>
          <w:rFonts w:asciiTheme="minorHAnsi" w:hAnsiTheme="minorHAnsi" w:cs="Tahoma"/>
          <w:bCs/>
          <w:iCs/>
          <w:spacing w:val="-10"/>
          <w:sz w:val="20"/>
          <w:szCs w:val="20"/>
          <w:lang w:val="en-US"/>
        </w:rPr>
        <w:t>ntal permission may return by 9</w:t>
      </w:r>
      <w:r w:rsidR="00B5763D" w:rsidRPr="00E91ECD">
        <w:rPr>
          <w:rFonts w:asciiTheme="minorHAnsi" w:hAnsiTheme="minorHAnsi" w:cs="Tahoma"/>
          <w:bCs/>
          <w:iCs/>
          <w:spacing w:val="-10"/>
          <w:sz w:val="20"/>
          <w:szCs w:val="20"/>
          <w:lang w:val="en-US"/>
        </w:rPr>
        <w:t>:00pm,</w:t>
      </w:r>
      <w:r w:rsidR="00AA65C2" w:rsidRPr="00E91ECD">
        <w:rPr>
          <w:rFonts w:asciiTheme="minorHAnsi" w:hAnsiTheme="minorHAnsi" w:cs="Tahoma"/>
          <w:bCs/>
          <w:iCs/>
          <w:spacing w:val="-10"/>
          <w:sz w:val="20"/>
          <w:szCs w:val="20"/>
          <w:lang w:val="en-US"/>
        </w:rPr>
        <w:t xml:space="preserve"> 10</w:t>
      </w:r>
      <w:r w:rsidR="00AA65C2" w:rsidRPr="00E91ECD">
        <w:rPr>
          <w:rFonts w:asciiTheme="minorHAnsi" w:hAnsiTheme="minorHAnsi" w:cs="Tahoma"/>
          <w:bCs/>
          <w:iCs/>
          <w:spacing w:val="-10"/>
          <w:sz w:val="20"/>
          <w:szCs w:val="20"/>
          <w:vertAlign w:val="superscript"/>
          <w:lang w:val="en-US"/>
        </w:rPr>
        <w:t>th</w:t>
      </w:r>
      <w:r w:rsidR="00AA65C2" w:rsidRPr="00E91ECD">
        <w:rPr>
          <w:rFonts w:asciiTheme="minorHAnsi" w:hAnsiTheme="minorHAnsi" w:cs="Tahoma"/>
          <w:bCs/>
          <w:iCs/>
          <w:spacing w:val="-10"/>
          <w:sz w:val="20"/>
          <w:szCs w:val="20"/>
          <w:lang w:val="en-US"/>
        </w:rPr>
        <w:t xml:space="preserve"> grade students by 10:00pm,</w:t>
      </w:r>
      <w:r w:rsidR="00B5763D" w:rsidRPr="00E91ECD">
        <w:rPr>
          <w:rFonts w:asciiTheme="minorHAnsi" w:hAnsiTheme="minorHAnsi" w:cs="Tahoma"/>
          <w:bCs/>
          <w:iCs/>
          <w:spacing w:val="-10"/>
          <w:sz w:val="20"/>
          <w:szCs w:val="20"/>
          <w:lang w:val="en-US"/>
        </w:rPr>
        <w:t xml:space="preserve"> and the 11</w:t>
      </w:r>
      <w:r w:rsidR="00B5763D" w:rsidRPr="00E91ECD">
        <w:rPr>
          <w:rFonts w:asciiTheme="minorHAnsi" w:hAnsiTheme="minorHAnsi" w:cs="Tahoma"/>
          <w:bCs/>
          <w:iCs/>
          <w:spacing w:val="-10"/>
          <w:sz w:val="20"/>
          <w:szCs w:val="20"/>
          <w:vertAlign w:val="superscript"/>
          <w:lang w:val="en-US"/>
        </w:rPr>
        <w:t>th</w:t>
      </w:r>
      <w:r w:rsidR="00B5763D" w:rsidRPr="00E91ECD">
        <w:rPr>
          <w:rFonts w:asciiTheme="minorHAnsi" w:hAnsiTheme="minorHAnsi" w:cs="Tahoma"/>
          <w:bCs/>
          <w:iCs/>
          <w:spacing w:val="-10"/>
          <w:sz w:val="20"/>
          <w:szCs w:val="20"/>
          <w:lang w:val="en-US"/>
        </w:rPr>
        <w:t xml:space="preserve"> and 12</w:t>
      </w:r>
      <w:r w:rsidR="00B5763D" w:rsidRPr="00E91ECD">
        <w:rPr>
          <w:rFonts w:asciiTheme="minorHAnsi" w:hAnsiTheme="minorHAnsi" w:cs="Tahoma"/>
          <w:bCs/>
          <w:iCs/>
          <w:spacing w:val="-10"/>
          <w:sz w:val="20"/>
          <w:szCs w:val="20"/>
          <w:vertAlign w:val="superscript"/>
          <w:lang w:val="en-US"/>
        </w:rPr>
        <w:t>th</w:t>
      </w:r>
      <w:r w:rsidR="00B5763D" w:rsidRPr="00E91ECD">
        <w:rPr>
          <w:rFonts w:asciiTheme="minorHAnsi" w:hAnsiTheme="minorHAnsi" w:cs="Tahoma"/>
          <w:bCs/>
          <w:iCs/>
          <w:spacing w:val="-10"/>
          <w:sz w:val="20"/>
          <w:szCs w:val="20"/>
          <w:lang w:val="en-US"/>
        </w:rPr>
        <w:t xml:space="preserve"> grade students by 11:00pm.</w:t>
      </w:r>
    </w:p>
    <w:p w14:paraId="460EFED2" w14:textId="77777777" w:rsidR="00882CAF" w:rsidRPr="00E91ECD" w:rsidRDefault="00B5763D" w:rsidP="00882CAF">
      <w:pPr>
        <w:pStyle w:val="BodyText2"/>
        <w:spacing w:line="240" w:lineRule="auto"/>
        <w:jc w:val="both"/>
        <w:rPr>
          <w:rFonts w:asciiTheme="minorHAnsi" w:hAnsiTheme="minorHAnsi" w:cs="Tahoma"/>
          <w:b/>
          <w:spacing w:val="-10"/>
          <w:sz w:val="20"/>
          <w:szCs w:val="20"/>
          <w:lang w:val="en-US"/>
        </w:rPr>
      </w:pPr>
      <w:r w:rsidRPr="00E91ECD">
        <w:rPr>
          <w:rFonts w:asciiTheme="minorHAnsi" w:hAnsiTheme="minorHAnsi" w:cs="Tahoma"/>
          <w:b/>
          <w:spacing w:val="-10"/>
          <w:sz w:val="20"/>
          <w:szCs w:val="20"/>
          <w:lang w:val="en-US"/>
        </w:rPr>
        <w:t>On Sunday, all Prep, 9</w:t>
      </w:r>
      <w:r w:rsidRPr="00E91ECD">
        <w:rPr>
          <w:rFonts w:asciiTheme="minorHAnsi" w:hAnsiTheme="minorHAnsi" w:cs="Tahoma"/>
          <w:b/>
          <w:spacing w:val="-10"/>
          <w:sz w:val="20"/>
          <w:szCs w:val="20"/>
          <w:vertAlign w:val="superscript"/>
          <w:lang w:val="en-US"/>
        </w:rPr>
        <w:t>th</w:t>
      </w:r>
      <w:r w:rsidRPr="00E91ECD">
        <w:rPr>
          <w:rFonts w:asciiTheme="minorHAnsi" w:hAnsiTheme="minorHAnsi" w:cs="Tahoma"/>
          <w:b/>
          <w:spacing w:val="-10"/>
          <w:sz w:val="20"/>
          <w:szCs w:val="20"/>
          <w:lang w:val="en-US"/>
        </w:rPr>
        <w:t xml:space="preserve"> and 10</w:t>
      </w:r>
      <w:r w:rsidRPr="00E91ECD">
        <w:rPr>
          <w:rFonts w:asciiTheme="minorHAnsi" w:hAnsiTheme="minorHAnsi" w:cs="Tahoma"/>
          <w:b/>
          <w:spacing w:val="-10"/>
          <w:sz w:val="20"/>
          <w:szCs w:val="20"/>
          <w:vertAlign w:val="superscript"/>
          <w:lang w:val="en-US"/>
        </w:rPr>
        <w:t>th</w:t>
      </w:r>
      <w:r w:rsidRPr="00E91ECD">
        <w:rPr>
          <w:rFonts w:asciiTheme="minorHAnsi" w:hAnsiTheme="minorHAnsi" w:cs="Tahoma"/>
          <w:b/>
          <w:spacing w:val="-10"/>
          <w:sz w:val="20"/>
          <w:szCs w:val="20"/>
          <w:lang w:val="en-US"/>
        </w:rPr>
        <w:t xml:space="preserve"> grade students must be </w:t>
      </w:r>
      <w:r w:rsidR="002504E2" w:rsidRPr="00E91ECD">
        <w:rPr>
          <w:rFonts w:asciiTheme="minorHAnsi" w:hAnsiTheme="minorHAnsi" w:cs="Tahoma"/>
          <w:b/>
          <w:spacing w:val="-10"/>
          <w:sz w:val="20"/>
          <w:szCs w:val="20"/>
          <w:lang w:val="en-US"/>
        </w:rPr>
        <w:t>back in the residence by 8:00pm.</w:t>
      </w:r>
      <w:r w:rsidRPr="00E91ECD">
        <w:rPr>
          <w:rFonts w:asciiTheme="minorHAnsi" w:hAnsiTheme="minorHAnsi" w:cs="Tahoma"/>
          <w:b/>
          <w:spacing w:val="-10"/>
          <w:sz w:val="20"/>
          <w:szCs w:val="20"/>
          <w:lang w:val="en-US"/>
        </w:rPr>
        <w:t xml:space="preserve"> 11</w:t>
      </w:r>
      <w:r w:rsidRPr="00E91ECD">
        <w:rPr>
          <w:rFonts w:asciiTheme="minorHAnsi" w:hAnsiTheme="minorHAnsi" w:cs="Tahoma"/>
          <w:b/>
          <w:spacing w:val="-10"/>
          <w:sz w:val="20"/>
          <w:szCs w:val="20"/>
          <w:vertAlign w:val="superscript"/>
          <w:lang w:val="en-US"/>
        </w:rPr>
        <w:t>th</w:t>
      </w:r>
      <w:r w:rsidRPr="00E91ECD">
        <w:rPr>
          <w:rFonts w:asciiTheme="minorHAnsi" w:hAnsiTheme="minorHAnsi" w:cs="Tahoma"/>
          <w:b/>
          <w:spacing w:val="-10"/>
          <w:sz w:val="20"/>
          <w:szCs w:val="20"/>
          <w:lang w:val="en-US"/>
        </w:rPr>
        <w:t xml:space="preserve"> and 12</w:t>
      </w:r>
      <w:r w:rsidRPr="00E91ECD">
        <w:rPr>
          <w:rFonts w:asciiTheme="minorHAnsi" w:hAnsiTheme="minorHAnsi" w:cs="Tahoma"/>
          <w:b/>
          <w:spacing w:val="-10"/>
          <w:sz w:val="20"/>
          <w:szCs w:val="20"/>
          <w:vertAlign w:val="superscript"/>
          <w:lang w:val="en-US"/>
        </w:rPr>
        <w:t>th</w:t>
      </w:r>
      <w:r w:rsidRPr="00E91ECD">
        <w:rPr>
          <w:rFonts w:asciiTheme="minorHAnsi" w:hAnsiTheme="minorHAnsi" w:cs="Tahoma"/>
          <w:b/>
          <w:spacing w:val="-10"/>
          <w:sz w:val="20"/>
          <w:szCs w:val="20"/>
          <w:lang w:val="en-US"/>
        </w:rPr>
        <w:t xml:space="preserve"> students </w:t>
      </w:r>
      <w:r w:rsidR="002504E2" w:rsidRPr="00E91ECD">
        <w:rPr>
          <w:rFonts w:asciiTheme="minorHAnsi" w:hAnsiTheme="minorHAnsi" w:cs="Tahoma"/>
          <w:b/>
          <w:spacing w:val="-10"/>
          <w:sz w:val="20"/>
          <w:szCs w:val="20"/>
          <w:lang w:val="en-US"/>
        </w:rPr>
        <w:t xml:space="preserve">may return </w:t>
      </w:r>
      <w:r w:rsidRPr="00E91ECD">
        <w:rPr>
          <w:rFonts w:asciiTheme="minorHAnsi" w:hAnsiTheme="minorHAnsi" w:cs="Tahoma"/>
          <w:b/>
          <w:spacing w:val="-10"/>
          <w:sz w:val="20"/>
          <w:szCs w:val="20"/>
          <w:lang w:val="en-US"/>
        </w:rPr>
        <w:t>by 9:00 pm</w:t>
      </w:r>
      <w:r w:rsidR="002504E2" w:rsidRPr="00E91ECD">
        <w:rPr>
          <w:rFonts w:asciiTheme="minorHAnsi" w:hAnsiTheme="minorHAnsi" w:cs="Tahoma"/>
          <w:b/>
          <w:spacing w:val="-10"/>
          <w:sz w:val="20"/>
          <w:szCs w:val="20"/>
          <w:lang w:val="en-US"/>
        </w:rPr>
        <w:t>, at the condition of noting it on the exit form or notifying by phone</w:t>
      </w:r>
      <w:r w:rsidRPr="00E91ECD">
        <w:rPr>
          <w:rFonts w:asciiTheme="minorHAnsi" w:hAnsiTheme="minorHAnsi" w:cs="Tahoma"/>
          <w:b/>
          <w:spacing w:val="-10"/>
          <w:sz w:val="20"/>
          <w:szCs w:val="20"/>
          <w:lang w:val="en-US"/>
        </w:rPr>
        <w:t xml:space="preserve">. </w:t>
      </w:r>
    </w:p>
    <w:p w14:paraId="7C3E7D34" w14:textId="48528612" w:rsidR="00FB283E" w:rsidRPr="00E91ECD" w:rsidRDefault="00B5763D" w:rsidP="001F2F9E">
      <w:pPr>
        <w:pStyle w:val="Heading2"/>
        <w:rPr>
          <w:b/>
          <w:lang w:val="en-US"/>
        </w:rPr>
      </w:pPr>
      <w:bookmarkStart w:id="20" w:name="_Toc59284525"/>
      <w:r w:rsidRPr="00E91ECD">
        <w:rPr>
          <w:b/>
          <w:lang w:val="en-US"/>
        </w:rPr>
        <w:t>HEALTH</w:t>
      </w:r>
      <w:bookmarkEnd w:id="20"/>
    </w:p>
    <w:p w14:paraId="04564076" w14:textId="59C2F05C" w:rsidR="00B5763D" w:rsidRPr="00E91ECD" w:rsidRDefault="00B5763D" w:rsidP="0024701A">
      <w:pPr>
        <w:spacing w:after="80"/>
        <w:jc w:val="both"/>
        <w:rPr>
          <w:rFonts w:asciiTheme="minorHAnsi" w:hAnsiTheme="minorHAnsi"/>
          <w:sz w:val="20"/>
          <w:szCs w:val="20"/>
          <w:lang w:val="en-US"/>
        </w:rPr>
      </w:pPr>
      <w:r w:rsidRPr="00E91ECD">
        <w:rPr>
          <w:rFonts w:asciiTheme="minorHAnsi" w:hAnsiTheme="minorHAnsi"/>
          <w:sz w:val="20"/>
          <w:szCs w:val="20"/>
          <w:lang w:val="en-US"/>
        </w:rPr>
        <w:t xml:space="preserve">It is </w:t>
      </w:r>
      <w:r w:rsidR="0085524C" w:rsidRPr="00E91ECD">
        <w:rPr>
          <w:rFonts w:asciiTheme="minorHAnsi" w:hAnsiTheme="minorHAnsi"/>
          <w:sz w:val="20"/>
          <w:szCs w:val="20"/>
          <w:lang w:val="en-US"/>
        </w:rPr>
        <w:t>mandatory</w:t>
      </w:r>
      <w:r w:rsidRPr="00E91ECD">
        <w:rPr>
          <w:rFonts w:asciiTheme="minorHAnsi" w:hAnsiTheme="minorHAnsi"/>
          <w:sz w:val="20"/>
          <w:szCs w:val="20"/>
          <w:lang w:val="en-US"/>
        </w:rPr>
        <w:t xml:space="preserve"> </w:t>
      </w:r>
      <w:r w:rsidR="0085524C" w:rsidRPr="00E91ECD">
        <w:rPr>
          <w:rFonts w:asciiTheme="minorHAnsi" w:hAnsiTheme="minorHAnsi"/>
          <w:sz w:val="20"/>
          <w:szCs w:val="20"/>
          <w:lang w:val="en-US"/>
        </w:rPr>
        <w:t xml:space="preserve">for </w:t>
      </w:r>
      <w:r w:rsidRPr="00E91ECD">
        <w:rPr>
          <w:rFonts w:asciiTheme="minorHAnsi" w:hAnsiTheme="minorHAnsi"/>
          <w:sz w:val="20"/>
          <w:szCs w:val="20"/>
          <w:lang w:val="en-US"/>
        </w:rPr>
        <w:t xml:space="preserve">all residential students </w:t>
      </w:r>
      <w:r w:rsidR="0085524C" w:rsidRPr="00E91ECD">
        <w:rPr>
          <w:rFonts w:asciiTheme="minorHAnsi" w:hAnsiTheme="minorHAnsi"/>
          <w:sz w:val="20"/>
          <w:szCs w:val="20"/>
          <w:lang w:val="en-US"/>
        </w:rPr>
        <w:t xml:space="preserve">to </w:t>
      </w:r>
      <w:r w:rsidR="00143007">
        <w:rPr>
          <w:rFonts w:asciiTheme="minorHAnsi" w:hAnsiTheme="minorHAnsi"/>
          <w:sz w:val="20"/>
          <w:szCs w:val="20"/>
          <w:lang w:val="en-US"/>
        </w:rPr>
        <w:t>have</w:t>
      </w:r>
      <w:r w:rsidRPr="00E91ECD">
        <w:rPr>
          <w:rFonts w:asciiTheme="minorHAnsi" w:hAnsiTheme="minorHAnsi"/>
          <w:sz w:val="20"/>
          <w:szCs w:val="20"/>
          <w:lang w:val="en-US"/>
        </w:rPr>
        <w:t xml:space="preserve"> a private health insurance</w:t>
      </w:r>
      <w:r w:rsidR="00143007">
        <w:rPr>
          <w:rFonts w:asciiTheme="minorHAnsi" w:hAnsiTheme="minorHAnsi"/>
          <w:sz w:val="20"/>
          <w:szCs w:val="20"/>
          <w:lang w:val="en-US"/>
        </w:rPr>
        <w:t xml:space="preserve"> policy</w:t>
      </w:r>
      <w:r w:rsidRPr="00E91ECD">
        <w:rPr>
          <w:rFonts w:asciiTheme="minorHAnsi" w:hAnsiTheme="minorHAnsi"/>
          <w:sz w:val="20"/>
          <w:szCs w:val="20"/>
          <w:lang w:val="en-US"/>
        </w:rPr>
        <w:t>. If the student doesn’t already have an insurance</w:t>
      </w:r>
      <w:r w:rsidR="00143007">
        <w:rPr>
          <w:rFonts w:asciiTheme="minorHAnsi" w:hAnsiTheme="minorHAnsi"/>
          <w:sz w:val="20"/>
          <w:szCs w:val="20"/>
          <w:lang w:val="en-US"/>
        </w:rPr>
        <w:t xml:space="preserve"> policy</w:t>
      </w:r>
      <w:r w:rsidRPr="00E91ECD">
        <w:rPr>
          <w:rFonts w:asciiTheme="minorHAnsi" w:hAnsiTheme="minorHAnsi"/>
          <w:sz w:val="20"/>
          <w:szCs w:val="20"/>
          <w:lang w:val="en-US"/>
        </w:rPr>
        <w:t xml:space="preserve">, you can consult the company Allianz during registration. In an emergency, the students are taken to </w:t>
      </w:r>
      <w:proofErr w:type="spellStart"/>
      <w:r w:rsidRPr="00E91ECD">
        <w:rPr>
          <w:rFonts w:asciiTheme="minorHAnsi" w:hAnsiTheme="minorHAnsi"/>
          <w:sz w:val="20"/>
          <w:szCs w:val="20"/>
          <w:lang w:val="en-US"/>
        </w:rPr>
        <w:t>Acıbadem</w:t>
      </w:r>
      <w:proofErr w:type="spellEnd"/>
      <w:r w:rsidRPr="00E91ECD">
        <w:rPr>
          <w:rFonts w:asciiTheme="minorHAnsi" w:hAnsiTheme="minorHAnsi"/>
          <w:sz w:val="20"/>
          <w:szCs w:val="20"/>
          <w:lang w:val="en-US"/>
        </w:rPr>
        <w:t xml:space="preserve"> </w:t>
      </w:r>
      <w:proofErr w:type="spellStart"/>
      <w:r w:rsidRPr="00E91ECD">
        <w:rPr>
          <w:rFonts w:asciiTheme="minorHAnsi" w:hAnsiTheme="minorHAnsi"/>
          <w:sz w:val="20"/>
          <w:szCs w:val="20"/>
          <w:lang w:val="en-US"/>
        </w:rPr>
        <w:t>Maslak</w:t>
      </w:r>
      <w:proofErr w:type="spellEnd"/>
      <w:r w:rsidRPr="00E91ECD">
        <w:rPr>
          <w:rFonts w:asciiTheme="minorHAnsi" w:hAnsiTheme="minorHAnsi"/>
          <w:sz w:val="20"/>
          <w:szCs w:val="20"/>
          <w:lang w:val="en-US"/>
        </w:rPr>
        <w:t>, American Hospital</w:t>
      </w:r>
      <w:r w:rsidR="0085524C" w:rsidRPr="00E91ECD">
        <w:rPr>
          <w:rFonts w:asciiTheme="minorHAnsi" w:hAnsiTheme="minorHAnsi"/>
          <w:sz w:val="20"/>
          <w:szCs w:val="20"/>
          <w:lang w:val="en-US"/>
        </w:rPr>
        <w:t xml:space="preserve"> or </w:t>
      </w:r>
      <w:r w:rsidR="00A94B50" w:rsidRPr="00E91ECD">
        <w:rPr>
          <w:rFonts w:asciiTheme="minorHAnsi" w:hAnsiTheme="minorHAnsi"/>
          <w:sz w:val="20"/>
          <w:szCs w:val="20"/>
          <w:lang w:val="en-US"/>
        </w:rPr>
        <w:t>LİV Hospital</w:t>
      </w:r>
      <w:r w:rsidRPr="00E91ECD">
        <w:rPr>
          <w:rFonts w:asciiTheme="minorHAnsi" w:hAnsiTheme="minorHAnsi"/>
          <w:sz w:val="20"/>
          <w:szCs w:val="20"/>
          <w:lang w:val="en-US"/>
        </w:rPr>
        <w:t xml:space="preserve">, with which the school has an agreement. </w:t>
      </w:r>
    </w:p>
    <w:p w14:paraId="7BF3990C" w14:textId="77777777" w:rsidR="00B2502D" w:rsidRPr="00E91ECD" w:rsidRDefault="00B5763D" w:rsidP="000D42E6">
      <w:pPr>
        <w:rPr>
          <w:rFonts w:asciiTheme="minorHAnsi" w:hAnsiTheme="minorHAnsi"/>
          <w:sz w:val="20"/>
          <w:szCs w:val="20"/>
          <w:lang w:val="en-US"/>
        </w:rPr>
      </w:pPr>
      <w:r w:rsidRPr="00E91ECD">
        <w:rPr>
          <w:rFonts w:asciiTheme="minorHAnsi" w:hAnsiTheme="minorHAnsi" w:cs="Tahoma"/>
          <w:spacing w:val="-10"/>
          <w:sz w:val="20"/>
          <w:szCs w:val="20"/>
          <w:u w:val="single"/>
          <w:lang w:val="en-US"/>
        </w:rPr>
        <w:t>The Health Center</w:t>
      </w:r>
    </w:p>
    <w:p w14:paraId="4B436BAD" w14:textId="268BE47F" w:rsidR="00B5763D" w:rsidRPr="00E91ECD" w:rsidRDefault="00B5763D" w:rsidP="007634CD">
      <w:pPr>
        <w:spacing w:after="80"/>
        <w:jc w:val="both"/>
        <w:rPr>
          <w:rFonts w:asciiTheme="minorHAnsi" w:hAnsiTheme="minorHAnsi"/>
          <w:sz w:val="20"/>
          <w:szCs w:val="20"/>
          <w:lang w:val="en-US"/>
        </w:rPr>
      </w:pPr>
      <w:r w:rsidRPr="00E91ECD">
        <w:rPr>
          <w:rFonts w:asciiTheme="minorHAnsi" w:hAnsiTheme="minorHAnsi"/>
          <w:sz w:val="20"/>
          <w:szCs w:val="20"/>
          <w:lang w:val="en-US"/>
        </w:rPr>
        <w:t>The Health Center is open 7/24, and a</w:t>
      </w:r>
      <w:r w:rsidR="00143007">
        <w:rPr>
          <w:rFonts w:asciiTheme="minorHAnsi" w:hAnsiTheme="minorHAnsi"/>
          <w:sz w:val="20"/>
          <w:szCs w:val="20"/>
          <w:lang w:val="en-US"/>
        </w:rPr>
        <w:t>t least one</w:t>
      </w:r>
      <w:r w:rsidRPr="00E91ECD">
        <w:rPr>
          <w:rFonts w:asciiTheme="minorHAnsi" w:hAnsiTheme="minorHAnsi"/>
          <w:sz w:val="20"/>
          <w:szCs w:val="20"/>
          <w:lang w:val="en-US"/>
        </w:rPr>
        <w:t xml:space="preserve"> </w:t>
      </w:r>
      <w:r w:rsidR="00BE6C65" w:rsidRPr="00E91ECD">
        <w:rPr>
          <w:rFonts w:asciiTheme="minorHAnsi" w:hAnsiTheme="minorHAnsi"/>
          <w:sz w:val="20"/>
          <w:szCs w:val="20"/>
          <w:lang w:val="en-US"/>
        </w:rPr>
        <w:t>medical staff</w:t>
      </w:r>
      <w:r w:rsidRPr="00E91ECD">
        <w:rPr>
          <w:rFonts w:asciiTheme="minorHAnsi" w:hAnsiTheme="minorHAnsi"/>
          <w:sz w:val="20"/>
          <w:szCs w:val="20"/>
          <w:lang w:val="en-US"/>
        </w:rPr>
        <w:t xml:space="preserve"> </w:t>
      </w:r>
      <w:r w:rsidR="00143007">
        <w:rPr>
          <w:rFonts w:asciiTheme="minorHAnsi" w:hAnsiTheme="minorHAnsi"/>
          <w:sz w:val="20"/>
          <w:szCs w:val="20"/>
          <w:lang w:val="en-US"/>
        </w:rPr>
        <w:t xml:space="preserve">member </w:t>
      </w:r>
      <w:r w:rsidRPr="00E91ECD">
        <w:rPr>
          <w:rFonts w:asciiTheme="minorHAnsi" w:hAnsiTheme="minorHAnsi"/>
          <w:sz w:val="20"/>
          <w:szCs w:val="20"/>
          <w:lang w:val="en-US"/>
        </w:rPr>
        <w:t xml:space="preserve">is on duty at all times. The Health Center is located in Sage Hall, on the ground floor of the Girls’ Residence. </w:t>
      </w:r>
      <w:r w:rsidR="00CD5EC1" w:rsidRPr="00E91ECD">
        <w:rPr>
          <w:rFonts w:asciiTheme="minorHAnsi" w:hAnsiTheme="minorHAnsi"/>
          <w:sz w:val="20"/>
          <w:szCs w:val="20"/>
          <w:lang w:val="en-US"/>
        </w:rPr>
        <w:t>A doctor is present every day from 7:30am-5:00pm from Monday thr</w:t>
      </w:r>
      <w:r w:rsidR="00143007">
        <w:rPr>
          <w:rFonts w:asciiTheme="minorHAnsi" w:hAnsiTheme="minorHAnsi"/>
          <w:sz w:val="20"/>
          <w:szCs w:val="20"/>
          <w:lang w:val="en-US"/>
        </w:rPr>
        <w:t>ough</w:t>
      </w:r>
      <w:r w:rsidR="00CD5EC1" w:rsidRPr="00E91ECD">
        <w:rPr>
          <w:rFonts w:asciiTheme="minorHAnsi" w:hAnsiTheme="minorHAnsi"/>
          <w:sz w:val="20"/>
          <w:szCs w:val="20"/>
          <w:lang w:val="en-US"/>
        </w:rPr>
        <w:t xml:space="preserve"> Friday, as well as a paramedic and a nurse.</w:t>
      </w:r>
      <w:r w:rsidRPr="00E91ECD">
        <w:rPr>
          <w:rFonts w:asciiTheme="minorHAnsi" w:hAnsiTheme="minorHAnsi"/>
          <w:sz w:val="20"/>
          <w:szCs w:val="20"/>
          <w:lang w:val="en-US"/>
        </w:rPr>
        <w:t xml:space="preserve"> </w:t>
      </w:r>
      <w:r w:rsidR="00CD5EC1" w:rsidRPr="00E91ECD">
        <w:rPr>
          <w:rFonts w:asciiTheme="minorHAnsi" w:hAnsiTheme="minorHAnsi"/>
          <w:sz w:val="20"/>
          <w:szCs w:val="20"/>
          <w:lang w:val="en-US"/>
        </w:rPr>
        <w:t>Outside these hours and on weekends, a</w:t>
      </w:r>
      <w:r w:rsidR="00DD7ED3" w:rsidRPr="00E91ECD">
        <w:rPr>
          <w:rFonts w:asciiTheme="minorHAnsi" w:hAnsiTheme="minorHAnsi"/>
          <w:sz w:val="20"/>
          <w:szCs w:val="20"/>
          <w:lang w:val="en-US"/>
        </w:rPr>
        <w:t xml:space="preserve"> paramedic</w:t>
      </w:r>
      <w:r w:rsidR="00CD5EC1" w:rsidRPr="00E91ECD">
        <w:rPr>
          <w:rFonts w:asciiTheme="minorHAnsi" w:hAnsiTheme="minorHAnsi"/>
          <w:sz w:val="20"/>
          <w:szCs w:val="20"/>
          <w:lang w:val="en-US"/>
        </w:rPr>
        <w:t xml:space="preserve"> or a nurse is on duty. The Health Center is equipped for first aid and basic life support. </w:t>
      </w:r>
      <w:r w:rsidR="006E3A8E" w:rsidRPr="00E91ECD">
        <w:rPr>
          <w:rFonts w:asciiTheme="minorHAnsi" w:hAnsiTheme="minorHAnsi"/>
          <w:sz w:val="20"/>
          <w:szCs w:val="20"/>
          <w:lang w:val="en-US"/>
        </w:rPr>
        <w:t>Cases that necessitate advanced diagnosis and treatment are referred to adequate medical centers.</w:t>
      </w:r>
    </w:p>
    <w:p w14:paraId="7486B1AC" w14:textId="77777777" w:rsidR="00953E64" w:rsidRPr="00E91ECD" w:rsidRDefault="006E3A8E" w:rsidP="002550F9">
      <w:pPr>
        <w:jc w:val="both"/>
        <w:rPr>
          <w:rFonts w:asciiTheme="minorHAnsi" w:hAnsiTheme="minorHAnsi"/>
          <w:sz w:val="20"/>
          <w:szCs w:val="20"/>
          <w:u w:val="single"/>
          <w:lang w:val="en-US"/>
        </w:rPr>
      </w:pPr>
      <w:r w:rsidRPr="00E91ECD">
        <w:rPr>
          <w:rFonts w:asciiTheme="minorHAnsi" w:hAnsiTheme="minorHAnsi"/>
          <w:sz w:val="20"/>
          <w:szCs w:val="20"/>
          <w:u w:val="single"/>
          <w:lang w:val="en-US"/>
        </w:rPr>
        <w:t>Informing the Health Center about the health condition of the students</w:t>
      </w:r>
    </w:p>
    <w:p w14:paraId="6E5B0DEA" w14:textId="77777777" w:rsidR="00953E64" w:rsidRPr="00E91ECD" w:rsidRDefault="006E3A8E" w:rsidP="006C34B5">
      <w:pPr>
        <w:spacing w:after="80"/>
        <w:jc w:val="both"/>
        <w:rPr>
          <w:rFonts w:asciiTheme="minorHAnsi" w:hAnsiTheme="minorHAnsi"/>
          <w:sz w:val="20"/>
          <w:szCs w:val="20"/>
          <w:lang w:val="en-US"/>
        </w:rPr>
      </w:pPr>
      <w:r w:rsidRPr="00E91ECD">
        <w:rPr>
          <w:rFonts w:asciiTheme="minorHAnsi" w:hAnsiTheme="minorHAnsi"/>
          <w:sz w:val="20"/>
          <w:szCs w:val="20"/>
          <w:lang w:val="en-US"/>
        </w:rPr>
        <w:t xml:space="preserve">It is crucial that all information about the students’ health condition be fully stated on the forms during registration. During the year, any illness, surgery, or treatment by the student’s doctor must be immediately communicated to the Health Center. Parents are asked for written permission for each medical intervention and inoculation in the year. </w:t>
      </w:r>
    </w:p>
    <w:p w14:paraId="2E07D84C" w14:textId="4E726BC9" w:rsidR="006E3A8E" w:rsidRPr="00E91ECD" w:rsidRDefault="006E3A8E" w:rsidP="001E461F">
      <w:pPr>
        <w:spacing w:after="120"/>
        <w:jc w:val="both"/>
        <w:rPr>
          <w:rFonts w:asciiTheme="minorHAnsi" w:hAnsiTheme="minorHAnsi"/>
          <w:sz w:val="20"/>
          <w:szCs w:val="20"/>
          <w:lang w:val="en-US"/>
        </w:rPr>
      </w:pPr>
      <w:r w:rsidRPr="00E91ECD">
        <w:rPr>
          <w:rFonts w:asciiTheme="minorHAnsi" w:hAnsiTheme="minorHAnsi"/>
          <w:sz w:val="20"/>
          <w:szCs w:val="20"/>
          <w:lang w:val="en-US"/>
        </w:rPr>
        <w:lastRenderedPageBreak/>
        <w:t>The height and the weight of the students are measured twice a year, at the beginning of the school year and of the second semester, to follow their general development.</w:t>
      </w:r>
    </w:p>
    <w:p w14:paraId="7E01B213" w14:textId="77777777" w:rsidR="00953E64" w:rsidRPr="00E91ECD" w:rsidRDefault="00203D51" w:rsidP="002550F9">
      <w:pPr>
        <w:jc w:val="both"/>
        <w:rPr>
          <w:rFonts w:asciiTheme="minorHAnsi" w:hAnsiTheme="minorHAnsi"/>
          <w:sz w:val="20"/>
          <w:szCs w:val="20"/>
          <w:u w:val="single"/>
          <w:lang w:val="en-US"/>
        </w:rPr>
      </w:pPr>
      <w:r w:rsidRPr="00E91ECD">
        <w:rPr>
          <w:rFonts w:asciiTheme="minorHAnsi" w:hAnsiTheme="minorHAnsi"/>
          <w:sz w:val="20"/>
          <w:szCs w:val="20"/>
          <w:u w:val="single"/>
          <w:lang w:val="en-US"/>
        </w:rPr>
        <w:t>Medical Observation in the Health Center</w:t>
      </w:r>
    </w:p>
    <w:p w14:paraId="22197445" w14:textId="5FC9A544" w:rsidR="00203D51" w:rsidRPr="00E91ECD" w:rsidRDefault="00203D51" w:rsidP="00246965">
      <w:pPr>
        <w:numPr>
          <w:ilvl w:val="0"/>
          <w:numId w:val="25"/>
        </w:numPr>
        <w:jc w:val="both"/>
        <w:rPr>
          <w:rFonts w:asciiTheme="minorHAnsi" w:hAnsiTheme="minorHAnsi"/>
          <w:sz w:val="20"/>
          <w:szCs w:val="20"/>
          <w:lang w:val="en-US"/>
        </w:rPr>
      </w:pPr>
      <w:r w:rsidRPr="00E91ECD">
        <w:rPr>
          <w:rFonts w:asciiTheme="minorHAnsi" w:hAnsiTheme="minorHAnsi"/>
          <w:sz w:val="20"/>
          <w:szCs w:val="20"/>
          <w:lang w:val="en-US"/>
        </w:rPr>
        <w:t>A residential student who spends the school day in the H</w:t>
      </w:r>
      <w:r w:rsidR="00BE6C65" w:rsidRPr="00E91ECD">
        <w:rPr>
          <w:rFonts w:asciiTheme="minorHAnsi" w:hAnsiTheme="minorHAnsi"/>
          <w:sz w:val="20"/>
          <w:szCs w:val="20"/>
          <w:lang w:val="en-US"/>
        </w:rPr>
        <w:t xml:space="preserve">ealth Center must </w:t>
      </w:r>
      <w:r w:rsidR="001731D9">
        <w:rPr>
          <w:rFonts w:asciiTheme="minorHAnsi" w:hAnsiTheme="minorHAnsi"/>
          <w:sz w:val="20"/>
          <w:szCs w:val="20"/>
          <w:lang w:val="en-US"/>
        </w:rPr>
        <w:t>remain there</w:t>
      </w:r>
      <w:r w:rsidR="001731D9" w:rsidRPr="00E91ECD">
        <w:rPr>
          <w:rFonts w:asciiTheme="minorHAnsi" w:hAnsiTheme="minorHAnsi"/>
          <w:sz w:val="20"/>
          <w:szCs w:val="20"/>
          <w:lang w:val="en-US"/>
        </w:rPr>
        <w:t xml:space="preserve"> </w:t>
      </w:r>
      <w:r w:rsidR="00BE6C65" w:rsidRPr="00E91ECD">
        <w:rPr>
          <w:rFonts w:asciiTheme="minorHAnsi" w:hAnsiTheme="minorHAnsi"/>
          <w:sz w:val="20"/>
          <w:szCs w:val="20"/>
          <w:lang w:val="en-US"/>
        </w:rPr>
        <w:t>unt</w:t>
      </w:r>
      <w:r w:rsidR="0097777A" w:rsidRPr="00E91ECD">
        <w:rPr>
          <w:rFonts w:asciiTheme="minorHAnsi" w:hAnsiTheme="minorHAnsi"/>
          <w:sz w:val="20"/>
          <w:szCs w:val="20"/>
          <w:lang w:val="en-US"/>
        </w:rPr>
        <w:t>il 3</w:t>
      </w:r>
      <w:r w:rsidR="00BE6C65" w:rsidRPr="00E91ECD">
        <w:rPr>
          <w:rFonts w:asciiTheme="minorHAnsi" w:hAnsiTheme="minorHAnsi"/>
          <w:sz w:val="20"/>
          <w:szCs w:val="20"/>
          <w:lang w:val="en-US"/>
        </w:rPr>
        <w:t>:1</w:t>
      </w:r>
      <w:r w:rsidRPr="00E91ECD">
        <w:rPr>
          <w:rFonts w:asciiTheme="minorHAnsi" w:hAnsiTheme="minorHAnsi"/>
          <w:sz w:val="20"/>
          <w:szCs w:val="20"/>
          <w:lang w:val="en-US"/>
        </w:rPr>
        <w:t xml:space="preserve">0pm. At that time, the </w:t>
      </w:r>
      <w:r w:rsidR="00196063" w:rsidRPr="00E91ECD">
        <w:rPr>
          <w:rFonts w:asciiTheme="minorHAnsi" w:hAnsiTheme="minorHAnsi"/>
          <w:sz w:val="20"/>
          <w:szCs w:val="20"/>
          <w:lang w:val="en-US"/>
        </w:rPr>
        <w:t>medical staff on duty will consult the doctor and decide whether the student can go back to the residence or must spend the night in the Health Center. Even if the student is well enough t</w:t>
      </w:r>
      <w:r w:rsidR="0097777A" w:rsidRPr="00E91ECD">
        <w:rPr>
          <w:rFonts w:asciiTheme="minorHAnsi" w:hAnsiTheme="minorHAnsi"/>
          <w:sz w:val="20"/>
          <w:szCs w:val="20"/>
          <w:lang w:val="en-US"/>
        </w:rPr>
        <w:t>o leave the Health Center at 3</w:t>
      </w:r>
      <w:r w:rsidR="00BE6C65" w:rsidRPr="00E91ECD">
        <w:rPr>
          <w:rFonts w:asciiTheme="minorHAnsi" w:hAnsiTheme="minorHAnsi"/>
          <w:sz w:val="20"/>
          <w:szCs w:val="20"/>
          <w:lang w:val="en-US"/>
        </w:rPr>
        <w:t>:1</w:t>
      </w:r>
      <w:r w:rsidR="00196063" w:rsidRPr="00E91ECD">
        <w:rPr>
          <w:rFonts w:asciiTheme="minorHAnsi" w:hAnsiTheme="minorHAnsi"/>
          <w:sz w:val="20"/>
          <w:szCs w:val="20"/>
          <w:lang w:val="en-US"/>
        </w:rPr>
        <w:t>0pm, s/he cannot go off campus that day.</w:t>
      </w:r>
    </w:p>
    <w:p w14:paraId="458E4E29" w14:textId="77777777" w:rsidR="00196063" w:rsidRPr="00E91ECD" w:rsidRDefault="00196063" w:rsidP="00246965">
      <w:pPr>
        <w:numPr>
          <w:ilvl w:val="0"/>
          <w:numId w:val="25"/>
        </w:numPr>
        <w:jc w:val="both"/>
        <w:rPr>
          <w:rFonts w:asciiTheme="minorHAnsi" w:hAnsiTheme="minorHAnsi"/>
          <w:sz w:val="20"/>
          <w:szCs w:val="20"/>
          <w:lang w:val="en-US"/>
        </w:rPr>
      </w:pPr>
      <w:r w:rsidRPr="00E91ECD">
        <w:rPr>
          <w:rFonts w:asciiTheme="minorHAnsi" w:hAnsiTheme="minorHAnsi"/>
          <w:sz w:val="20"/>
          <w:szCs w:val="20"/>
          <w:lang w:val="en-US"/>
        </w:rPr>
        <w:t>Only sick students may be kept under medical observation in the Health Center; students may not apply to the Health Center to sleep there.</w:t>
      </w:r>
    </w:p>
    <w:p w14:paraId="7F596597" w14:textId="5EC14BBF" w:rsidR="00196063" w:rsidRPr="00E91ECD" w:rsidRDefault="00196063" w:rsidP="00246965">
      <w:pPr>
        <w:numPr>
          <w:ilvl w:val="0"/>
          <w:numId w:val="25"/>
        </w:numPr>
        <w:jc w:val="both"/>
        <w:rPr>
          <w:rFonts w:asciiTheme="minorHAnsi" w:hAnsiTheme="minorHAnsi"/>
          <w:sz w:val="20"/>
          <w:szCs w:val="20"/>
          <w:lang w:val="en-US"/>
        </w:rPr>
      </w:pPr>
      <w:r w:rsidRPr="00E91ECD">
        <w:rPr>
          <w:rFonts w:asciiTheme="minorHAnsi" w:hAnsiTheme="minorHAnsi"/>
          <w:sz w:val="20"/>
          <w:szCs w:val="20"/>
          <w:lang w:val="en-US"/>
        </w:rPr>
        <w:t xml:space="preserve">When a student is kept in the Health Center for all day or the night, the residence staff and the parents are informed. If </w:t>
      </w:r>
      <w:r w:rsidR="00BE6C65" w:rsidRPr="00E91ECD">
        <w:rPr>
          <w:rFonts w:asciiTheme="minorHAnsi" w:hAnsiTheme="minorHAnsi"/>
          <w:sz w:val="20"/>
          <w:szCs w:val="20"/>
          <w:lang w:val="en-US"/>
        </w:rPr>
        <w:t xml:space="preserve">a student needs to go to the Health Center </w:t>
      </w:r>
      <w:r w:rsidRPr="00E91ECD">
        <w:rPr>
          <w:rFonts w:asciiTheme="minorHAnsi" w:hAnsiTheme="minorHAnsi"/>
          <w:sz w:val="20"/>
          <w:szCs w:val="20"/>
          <w:lang w:val="en-US"/>
        </w:rPr>
        <w:t xml:space="preserve">after 8:00pm (after check time), s/he must </w:t>
      </w:r>
      <w:r w:rsidR="00BE6C65" w:rsidRPr="00E91ECD">
        <w:rPr>
          <w:rFonts w:asciiTheme="minorHAnsi" w:hAnsiTheme="minorHAnsi"/>
          <w:sz w:val="20"/>
          <w:szCs w:val="20"/>
          <w:lang w:val="en-US"/>
        </w:rPr>
        <w:t xml:space="preserve">first </w:t>
      </w:r>
      <w:r w:rsidRPr="00E91ECD">
        <w:rPr>
          <w:rFonts w:asciiTheme="minorHAnsi" w:hAnsiTheme="minorHAnsi"/>
          <w:sz w:val="20"/>
          <w:szCs w:val="20"/>
          <w:lang w:val="en-US"/>
        </w:rPr>
        <w:t xml:space="preserve">inform the </w:t>
      </w:r>
      <w:r w:rsidR="00011246" w:rsidRPr="00E91ECD">
        <w:rPr>
          <w:rFonts w:asciiTheme="minorHAnsi" w:hAnsiTheme="minorHAnsi"/>
          <w:sz w:val="20"/>
          <w:szCs w:val="20"/>
          <w:lang w:val="en-US"/>
        </w:rPr>
        <w:t>RA</w:t>
      </w:r>
      <w:r w:rsidRPr="00E91ECD">
        <w:rPr>
          <w:rFonts w:asciiTheme="minorHAnsi" w:hAnsiTheme="minorHAnsi"/>
          <w:sz w:val="20"/>
          <w:szCs w:val="20"/>
          <w:lang w:val="en-US"/>
        </w:rPr>
        <w:t>.</w:t>
      </w:r>
    </w:p>
    <w:p w14:paraId="239B44DF" w14:textId="77777777" w:rsidR="00196063" w:rsidRPr="00E91ECD" w:rsidRDefault="00196063" w:rsidP="007634CD">
      <w:pPr>
        <w:numPr>
          <w:ilvl w:val="0"/>
          <w:numId w:val="25"/>
        </w:numPr>
        <w:spacing w:after="80"/>
        <w:jc w:val="both"/>
        <w:rPr>
          <w:rFonts w:asciiTheme="minorHAnsi" w:hAnsiTheme="minorHAnsi"/>
          <w:sz w:val="20"/>
          <w:szCs w:val="20"/>
          <w:lang w:val="en-US"/>
        </w:rPr>
      </w:pPr>
      <w:r w:rsidRPr="00E91ECD">
        <w:rPr>
          <w:rFonts w:asciiTheme="minorHAnsi" w:hAnsiTheme="minorHAnsi"/>
          <w:sz w:val="20"/>
          <w:szCs w:val="20"/>
          <w:lang w:val="en-US"/>
        </w:rPr>
        <w:t>Students who have a contagious disease (mumps, smallpox, lice, etc.) must stay home with their parents or their Istanbul guardian until total recovery.</w:t>
      </w:r>
    </w:p>
    <w:p w14:paraId="489D42A0" w14:textId="77777777" w:rsidR="00CD4439" w:rsidRPr="00E91ECD" w:rsidRDefault="00196063" w:rsidP="00CD4439">
      <w:pPr>
        <w:jc w:val="both"/>
        <w:rPr>
          <w:rFonts w:asciiTheme="minorHAnsi" w:hAnsiTheme="minorHAnsi"/>
          <w:sz w:val="20"/>
          <w:szCs w:val="20"/>
          <w:lang w:val="en-US"/>
        </w:rPr>
      </w:pPr>
      <w:r w:rsidRPr="00E91ECD">
        <w:rPr>
          <w:rFonts w:asciiTheme="minorHAnsi" w:hAnsiTheme="minorHAnsi"/>
          <w:sz w:val="20"/>
          <w:szCs w:val="20"/>
          <w:u w:val="single"/>
          <w:lang w:val="en-US"/>
        </w:rPr>
        <w:t>Medication</w:t>
      </w:r>
      <w:r w:rsidR="00CD4439" w:rsidRPr="00E91ECD">
        <w:rPr>
          <w:rFonts w:asciiTheme="minorHAnsi" w:hAnsiTheme="minorHAnsi"/>
          <w:sz w:val="20"/>
          <w:szCs w:val="20"/>
          <w:lang w:val="en-US"/>
        </w:rPr>
        <w:t xml:space="preserve">: </w:t>
      </w:r>
    </w:p>
    <w:p w14:paraId="2A2820C4" w14:textId="45EACEF0" w:rsidR="00196063" w:rsidRPr="00E91ECD" w:rsidRDefault="00196063" w:rsidP="00CD4439">
      <w:pPr>
        <w:jc w:val="both"/>
        <w:rPr>
          <w:rFonts w:asciiTheme="minorHAnsi" w:hAnsiTheme="minorHAnsi"/>
          <w:sz w:val="20"/>
          <w:szCs w:val="20"/>
          <w:lang w:val="en-US"/>
        </w:rPr>
      </w:pPr>
      <w:r w:rsidRPr="00E91ECD">
        <w:rPr>
          <w:rFonts w:asciiTheme="minorHAnsi" w:hAnsiTheme="minorHAnsi"/>
          <w:sz w:val="20"/>
          <w:szCs w:val="20"/>
          <w:u w:val="single"/>
          <w:lang w:val="en-US"/>
        </w:rPr>
        <w:t>All medications are kept in the Health Center</w:t>
      </w:r>
      <w:r w:rsidR="00953E64" w:rsidRPr="00E91ECD">
        <w:rPr>
          <w:rFonts w:asciiTheme="minorHAnsi" w:hAnsiTheme="minorHAnsi"/>
          <w:sz w:val="20"/>
          <w:szCs w:val="20"/>
          <w:lang w:val="en-US"/>
        </w:rPr>
        <w:t xml:space="preserve">, </w:t>
      </w:r>
      <w:r w:rsidRPr="00E91ECD">
        <w:rPr>
          <w:rFonts w:asciiTheme="minorHAnsi" w:hAnsiTheme="minorHAnsi"/>
          <w:sz w:val="20"/>
          <w:szCs w:val="20"/>
          <w:lang w:val="en-US"/>
        </w:rPr>
        <w:t xml:space="preserve">each residential student is allocated a personal box. Prescription drugs </w:t>
      </w:r>
      <w:r w:rsidR="005D58AB" w:rsidRPr="00E91ECD">
        <w:rPr>
          <w:rFonts w:asciiTheme="minorHAnsi" w:hAnsiTheme="minorHAnsi"/>
          <w:sz w:val="20"/>
          <w:szCs w:val="20"/>
          <w:lang w:val="en-US"/>
        </w:rPr>
        <w:t xml:space="preserve">and medicine to be used in invasive procedures (injection, etc.) </w:t>
      </w:r>
      <w:r w:rsidRPr="00E91ECD">
        <w:rPr>
          <w:rFonts w:asciiTheme="minorHAnsi" w:hAnsiTheme="minorHAnsi"/>
          <w:sz w:val="20"/>
          <w:szCs w:val="20"/>
          <w:lang w:val="en-US"/>
        </w:rPr>
        <w:t xml:space="preserve">must be brought together with the doctor’s prescription. Students shouldn’t take any medication which isn’t given by the school’s doctor or nurse, or another authorized doctor. </w:t>
      </w:r>
      <w:r w:rsidR="004F4C1E" w:rsidRPr="00E91ECD">
        <w:rPr>
          <w:rFonts w:asciiTheme="minorHAnsi" w:hAnsiTheme="minorHAnsi"/>
          <w:sz w:val="20"/>
          <w:szCs w:val="20"/>
          <w:lang w:val="en-US"/>
        </w:rPr>
        <w:t>A student who returns with a new drug after spending the weekend at home, must take the drug and the prescription immediately to the Health Center. The Health Center gives a receipt form to the students for all drugs that are turned in. The residential staff check that the students don’t keep tablets or syrups in the residence.</w:t>
      </w:r>
      <w:r w:rsidR="00C66769" w:rsidRPr="00E91ECD">
        <w:rPr>
          <w:rFonts w:asciiTheme="minorHAnsi" w:hAnsiTheme="minorHAnsi"/>
          <w:sz w:val="20"/>
          <w:szCs w:val="20"/>
          <w:lang w:val="en-US"/>
        </w:rPr>
        <w:t xml:space="preserve"> The students are responsible for taking their medicine to the Health Center.</w:t>
      </w:r>
      <w:r w:rsidR="004F4C1E" w:rsidRPr="00E91ECD">
        <w:rPr>
          <w:rFonts w:asciiTheme="minorHAnsi" w:hAnsiTheme="minorHAnsi"/>
          <w:sz w:val="20"/>
          <w:szCs w:val="20"/>
          <w:lang w:val="en-US"/>
        </w:rPr>
        <w:t xml:space="preserve"> Only external use creams or sprays (</w:t>
      </w:r>
      <w:proofErr w:type="gramStart"/>
      <w:r w:rsidR="004F4C1E" w:rsidRPr="00E91ECD">
        <w:rPr>
          <w:rFonts w:asciiTheme="minorHAnsi" w:hAnsiTheme="minorHAnsi"/>
          <w:sz w:val="20"/>
          <w:szCs w:val="20"/>
          <w:lang w:val="en-US"/>
        </w:rPr>
        <w:t>e.g.</w:t>
      </w:r>
      <w:proofErr w:type="gramEnd"/>
      <w:r w:rsidR="004F4C1E" w:rsidRPr="00E91ECD">
        <w:rPr>
          <w:rFonts w:asciiTheme="minorHAnsi" w:hAnsiTheme="minorHAnsi"/>
          <w:sz w:val="20"/>
          <w:szCs w:val="20"/>
          <w:lang w:val="en-US"/>
        </w:rPr>
        <w:t xml:space="preserve"> nose</w:t>
      </w:r>
      <w:r w:rsidR="00A94B50" w:rsidRPr="00E91ECD">
        <w:rPr>
          <w:rFonts w:asciiTheme="minorHAnsi" w:hAnsiTheme="minorHAnsi"/>
          <w:sz w:val="20"/>
          <w:szCs w:val="20"/>
          <w:lang w:val="en-US"/>
        </w:rPr>
        <w:t xml:space="preserve"> and throat sprays) are allowed, and,</w:t>
      </w:r>
      <w:r w:rsidR="004F4C1E" w:rsidRPr="00E91ECD">
        <w:rPr>
          <w:rFonts w:asciiTheme="minorHAnsi" w:hAnsiTheme="minorHAnsi"/>
          <w:sz w:val="20"/>
          <w:szCs w:val="20"/>
          <w:lang w:val="en-US"/>
        </w:rPr>
        <w:t xml:space="preserve"> </w:t>
      </w:r>
      <w:r w:rsidR="00A94B50" w:rsidRPr="00E91ECD">
        <w:rPr>
          <w:rFonts w:asciiTheme="minorHAnsi" w:hAnsiTheme="minorHAnsi"/>
          <w:sz w:val="20"/>
          <w:szCs w:val="20"/>
          <w:lang w:val="en-US"/>
        </w:rPr>
        <w:t xml:space="preserve">with the parents’ knowledge and permission, students may take supplements like vitamins. </w:t>
      </w:r>
    </w:p>
    <w:p w14:paraId="048D6068" w14:textId="5779D466" w:rsidR="004A44DD" w:rsidRPr="00E91ECD" w:rsidRDefault="004A44DD" w:rsidP="00CD4439">
      <w:pPr>
        <w:jc w:val="both"/>
        <w:rPr>
          <w:rFonts w:asciiTheme="minorHAnsi" w:hAnsiTheme="minorHAnsi"/>
          <w:sz w:val="20"/>
          <w:szCs w:val="20"/>
          <w:lang w:val="en-US"/>
        </w:rPr>
      </w:pPr>
      <w:r w:rsidRPr="00E91ECD">
        <w:rPr>
          <w:rFonts w:asciiTheme="minorHAnsi" w:hAnsiTheme="minorHAnsi"/>
          <w:sz w:val="20"/>
          <w:szCs w:val="20"/>
          <w:lang w:val="en-US"/>
        </w:rPr>
        <w:t>If students who are using a medicine regularly will stay off campus and need to pick up their medicine, their parents must first submit the “Medicine Permission Form” to the Health Center.</w:t>
      </w:r>
    </w:p>
    <w:p w14:paraId="39FA0C9A" w14:textId="77777777" w:rsidR="004A44DD" w:rsidRPr="00E91ECD" w:rsidRDefault="004A44DD" w:rsidP="00CD4439">
      <w:pPr>
        <w:jc w:val="both"/>
        <w:rPr>
          <w:rFonts w:asciiTheme="minorHAnsi" w:hAnsiTheme="minorHAnsi"/>
          <w:sz w:val="20"/>
          <w:szCs w:val="20"/>
          <w:lang w:val="en-US"/>
        </w:rPr>
      </w:pPr>
    </w:p>
    <w:p w14:paraId="607DD418" w14:textId="77777777" w:rsidR="00953E64" w:rsidRPr="00E91ECD" w:rsidRDefault="004F4C1E" w:rsidP="002550F9">
      <w:pPr>
        <w:jc w:val="both"/>
        <w:rPr>
          <w:rFonts w:asciiTheme="minorHAnsi" w:hAnsiTheme="minorHAnsi"/>
          <w:sz w:val="20"/>
          <w:szCs w:val="20"/>
          <w:lang w:val="en-US"/>
        </w:rPr>
      </w:pPr>
      <w:r w:rsidRPr="00E91ECD">
        <w:rPr>
          <w:rFonts w:asciiTheme="minorHAnsi" w:hAnsiTheme="minorHAnsi"/>
          <w:sz w:val="20"/>
          <w:szCs w:val="20"/>
          <w:u w:val="single"/>
          <w:lang w:val="en-US"/>
        </w:rPr>
        <w:t>Hospitalization</w:t>
      </w:r>
    </w:p>
    <w:p w14:paraId="563E9534" w14:textId="77777777" w:rsidR="00953E64" w:rsidRPr="00E91ECD" w:rsidRDefault="004F4C1E" w:rsidP="002550F9">
      <w:pPr>
        <w:jc w:val="both"/>
        <w:rPr>
          <w:rFonts w:asciiTheme="minorHAnsi" w:hAnsiTheme="minorHAnsi"/>
          <w:sz w:val="20"/>
          <w:szCs w:val="20"/>
          <w:lang w:val="en-US"/>
        </w:rPr>
      </w:pPr>
      <w:r w:rsidRPr="00E91ECD">
        <w:rPr>
          <w:rFonts w:asciiTheme="minorHAnsi" w:hAnsiTheme="minorHAnsi"/>
          <w:sz w:val="20"/>
          <w:szCs w:val="20"/>
          <w:lang w:val="en-US"/>
        </w:rPr>
        <w:t>When a student needs to be hospitalized</w:t>
      </w:r>
      <w:r w:rsidR="00953E64" w:rsidRPr="00E91ECD">
        <w:rPr>
          <w:rFonts w:asciiTheme="minorHAnsi" w:hAnsiTheme="minorHAnsi"/>
          <w:sz w:val="20"/>
          <w:szCs w:val="20"/>
          <w:lang w:val="en-US"/>
        </w:rPr>
        <w:t>:</w:t>
      </w:r>
    </w:p>
    <w:p w14:paraId="39EEC8BA" w14:textId="77777777" w:rsidR="004F4C1E" w:rsidRPr="00E91ECD" w:rsidRDefault="004F4C1E" w:rsidP="002550F9">
      <w:pPr>
        <w:numPr>
          <w:ilvl w:val="0"/>
          <w:numId w:val="24"/>
        </w:numPr>
        <w:jc w:val="both"/>
        <w:rPr>
          <w:rFonts w:asciiTheme="minorHAnsi" w:hAnsiTheme="minorHAnsi"/>
          <w:sz w:val="20"/>
          <w:szCs w:val="20"/>
          <w:lang w:val="en-US"/>
        </w:rPr>
      </w:pPr>
      <w:r w:rsidRPr="00E91ECD">
        <w:rPr>
          <w:rFonts w:asciiTheme="minorHAnsi" w:hAnsiTheme="minorHAnsi"/>
          <w:sz w:val="20"/>
          <w:szCs w:val="20"/>
          <w:lang w:val="en-US"/>
        </w:rPr>
        <w:t xml:space="preserve">if it’s not an emergency, the Istanbul guardian is called and asked to accompany the student to the </w:t>
      </w:r>
      <w:proofErr w:type="gramStart"/>
      <w:r w:rsidRPr="00E91ECD">
        <w:rPr>
          <w:rFonts w:asciiTheme="minorHAnsi" w:hAnsiTheme="minorHAnsi"/>
          <w:sz w:val="20"/>
          <w:szCs w:val="20"/>
          <w:lang w:val="en-US"/>
        </w:rPr>
        <w:t>hospital;</w:t>
      </w:r>
      <w:proofErr w:type="gramEnd"/>
    </w:p>
    <w:p w14:paraId="1897636F" w14:textId="565B7807" w:rsidR="004F4C1E" w:rsidRPr="00E91ECD" w:rsidRDefault="004F4C1E" w:rsidP="002550F9">
      <w:pPr>
        <w:numPr>
          <w:ilvl w:val="0"/>
          <w:numId w:val="24"/>
        </w:numPr>
        <w:jc w:val="both"/>
        <w:rPr>
          <w:rFonts w:asciiTheme="minorHAnsi" w:hAnsiTheme="minorHAnsi"/>
          <w:sz w:val="20"/>
          <w:szCs w:val="20"/>
          <w:lang w:val="en-US"/>
        </w:rPr>
      </w:pPr>
      <w:r w:rsidRPr="00E91ECD">
        <w:rPr>
          <w:rFonts w:asciiTheme="minorHAnsi" w:hAnsiTheme="minorHAnsi"/>
          <w:sz w:val="20"/>
          <w:szCs w:val="20"/>
          <w:lang w:val="en-US"/>
        </w:rPr>
        <w:t xml:space="preserve">in an emergency, a residential staff </w:t>
      </w:r>
      <w:r w:rsidR="00DD7ED3" w:rsidRPr="00E91ECD">
        <w:rPr>
          <w:rFonts w:asciiTheme="minorHAnsi" w:hAnsiTheme="minorHAnsi"/>
          <w:sz w:val="20"/>
          <w:szCs w:val="20"/>
          <w:lang w:val="en-US"/>
        </w:rPr>
        <w:t xml:space="preserve">member </w:t>
      </w:r>
      <w:r w:rsidRPr="00E91ECD">
        <w:rPr>
          <w:rFonts w:asciiTheme="minorHAnsi" w:hAnsiTheme="minorHAnsi"/>
          <w:sz w:val="20"/>
          <w:szCs w:val="20"/>
          <w:lang w:val="en-US"/>
        </w:rPr>
        <w:t xml:space="preserve">or </w:t>
      </w:r>
      <w:r w:rsidR="00DD7ED3" w:rsidRPr="00E91ECD">
        <w:rPr>
          <w:rFonts w:asciiTheme="minorHAnsi" w:hAnsiTheme="minorHAnsi"/>
          <w:sz w:val="20"/>
          <w:szCs w:val="20"/>
          <w:lang w:val="en-US"/>
        </w:rPr>
        <w:t xml:space="preserve">an </w:t>
      </w:r>
      <w:r w:rsidRPr="00E91ECD">
        <w:rPr>
          <w:rFonts w:asciiTheme="minorHAnsi" w:hAnsiTheme="minorHAnsi"/>
          <w:sz w:val="20"/>
          <w:szCs w:val="20"/>
          <w:lang w:val="en-US"/>
        </w:rPr>
        <w:t>administrator accompanies the student to the American Hospital</w:t>
      </w:r>
      <w:r w:rsidR="00A94B50" w:rsidRPr="00E91ECD">
        <w:rPr>
          <w:rFonts w:asciiTheme="minorHAnsi" w:hAnsiTheme="minorHAnsi"/>
          <w:sz w:val="20"/>
          <w:szCs w:val="20"/>
          <w:lang w:val="en-US"/>
        </w:rPr>
        <w:t>, LİV Hospital</w:t>
      </w:r>
      <w:r w:rsidRPr="00E91ECD">
        <w:rPr>
          <w:rFonts w:asciiTheme="minorHAnsi" w:hAnsiTheme="minorHAnsi"/>
          <w:sz w:val="20"/>
          <w:szCs w:val="20"/>
          <w:lang w:val="en-US"/>
        </w:rPr>
        <w:t xml:space="preserve"> or </w:t>
      </w:r>
      <w:proofErr w:type="spellStart"/>
      <w:r w:rsidRPr="00E91ECD">
        <w:rPr>
          <w:rFonts w:asciiTheme="minorHAnsi" w:hAnsiTheme="minorHAnsi"/>
          <w:sz w:val="20"/>
          <w:szCs w:val="20"/>
          <w:lang w:val="en-US"/>
        </w:rPr>
        <w:t>Acıbadem</w:t>
      </w:r>
      <w:proofErr w:type="spellEnd"/>
      <w:r w:rsidRPr="00E91ECD">
        <w:rPr>
          <w:rFonts w:asciiTheme="minorHAnsi" w:hAnsiTheme="minorHAnsi"/>
          <w:sz w:val="20"/>
          <w:szCs w:val="20"/>
          <w:lang w:val="en-US"/>
        </w:rPr>
        <w:t xml:space="preserve"> </w:t>
      </w:r>
      <w:proofErr w:type="spellStart"/>
      <w:r w:rsidRPr="00E91ECD">
        <w:rPr>
          <w:rFonts w:asciiTheme="minorHAnsi" w:hAnsiTheme="minorHAnsi"/>
          <w:sz w:val="20"/>
          <w:szCs w:val="20"/>
          <w:lang w:val="en-US"/>
        </w:rPr>
        <w:t>Maslak</w:t>
      </w:r>
      <w:proofErr w:type="spellEnd"/>
      <w:r w:rsidRPr="00E91ECD">
        <w:rPr>
          <w:rFonts w:asciiTheme="minorHAnsi" w:hAnsiTheme="minorHAnsi"/>
          <w:sz w:val="20"/>
          <w:szCs w:val="20"/>
          <w:lang w:val="en-US"/>
        </w:rPr>
        <w:t xml:space="preserve"> </w:t>
      </w:r>
      <w:r w:rsidRPr="00E91ECD">
        <w:rPr>
          <w:rFonts w:asciiTheme="minorHAnsi" w:hAnsiTheme="minorHAnsi"/>
          <w:sz w:val="20"/>
          <w:szCs w:val="20"/>
          <w:lang w:val="en-US"/>
        </w:rPr>
        <w:lastRenderedPageBreak/>
        <w:t xml:space="preserve">Hospital, and the parent is notified. </w:t>
      </w:r>
      <w:r w:rsidR="00692E15">
        <w:rPr>
          <w:rFonts w:asciiTheme="minorHAnsi" w:hAnsiTheme="minorHAnsi"/>
          <w:sz w:val="20"/>
          <w:szCs w:val="20"/>
          <w:lang w:val="en-US"/>
        </w:rPr>
        <w:t xml:space="preserve">When needed, </w:t>
      </w:r>
      <w:proofErr w:type="gramStart"/>
      <w:r w:rsidR="00692E15">
        <w:rPr>
          <w:rFonts w:asciiTheme="minorHAnsi" w:hAnsiTheme="minorHAnsi"/>
          <w:sz w:val="20"/>
          <w:szCs w:val="20"/>
          <w:lang w:val="en-US"/>
        </w:rPr>
        <w:t>e.g.</w:t>
      </w:r>
      <w:proofErr w:type="gramEnd"/>
      <w:r w:rsidR="00692E15">
        <w:rPr>
          <w:rFonts w:asciiTheme="minorHAnsi" w:hAnsiTheme="minorHAnsi"/>
          <w:sz w:val="20"/>
          <w:szCs w:val="20"/>
          <w:lang w:val="en-US"/>
        </w:rPr>
        <w:t xml:space="preserve"> if the student has to stay in the hospital for </w:t>
      </w:r>
      <w:r w:rsidR="006550B8">
        <w:rPr>
          <w:rFonts w:asciiTheme="minorHAnsi" w:hAnsiTheme="minorHAnsi"/>
          <w:sz w:val="20"/>
          <w:szCs w:val="20"/>
          <w:lang w:val="en-US"/>
        </w:rPr>
        <w:t xml:space="preserve">a </w:t>
      </w:r>
      <w:r w:rsidR="00692E15">
        <w:rPr>
          <w:rFonts w:asciiTheme="minorHAnsi" w:hAnsiTheme="minorHAnsi"/>
          <w:sz w:val="20"/>
          <w:szCs w:val="20"/>
          <w:lang w:val="en-US"/>
        </w:rPr>
        <w:t>prolonged period, the parent is asked to help.</w:t>
      </w:r>
    </w:p>
    <w:p w14:paraId="02CE6754" w14:textId="77D6410A" w:rsidR="004F4C1E" w:rsidRPr="00E91ECD" w:rsidRDefault="004F4C1E" w:rsidP="007878FC">
      <w:pPr>
        <w:spacing w:after="80"/>
        <w:jc w:val="both"/>
        <w:rPr>
          <w:rFonts w:asciiTheme="minorHAnsi" w:hAnsiTheme="minorHAnsi"/>
          <w:sz w:val="20"/>
          <w:szCs w:val="20"/>
          <w:lang w:val="en-US"/>
        </w:rPr>
      </w:pPr>
      <w:r w:rsidRPr="00E91ECD">
        <w:rPr>
          <w:rFonts w:asciiTheme="minorHAnsi" w:hAnsiTheme="minorHAnsi"/>
          <w:sz w:val="20"/>
          <w:szCs w:val="20"/>
          <w:lang w:val="en-US"/>
        </w:rPr>
        <w:t>Any expense paid by the school will be billed to the parents.</w:t>
      </w:r>
    </w:p>
    <w:p w14:paraId="435EB85D" w14:textId="428D8752" w:rsidR="00EC7CA6" w:rsidRPr="00E91ECD" w:rsidRDefault="00EC7CA6" w:rsidP="007878FC">
      <w:pPr>
        <w:jc w:val="both"/>
        <w:rPr>
          <w:rFonts w:asciiTheme="minorHAnsi" w:hAnsiTheme="minorHAnsi"/>
          <w:sz w:val="20"/>
          <w:szCs w:val="20"/>
          <w:u w:val="single"/>
          <w:lang w:val="en-US"/>
        </w:rPr>
      </w:pPr>
      <w:r w:rsidRPr="00E91ECD">
        <w:rPr>
          <w:rFonts w:asciiTheme="minorHAnsi" w:hAnsiTheme="minorHAnsi"/>
          <w:sz w:val="20"/>
          <w:szCs w:val="20"/>
          <w:u w:val="single"/>
          <w:lang w:val="en-US"/>
        </w:rPr>
        <w:t>Illness off campus</w:t>
      </w:r>
      <w:r w:rsidR="008D52FC" w:rsidRPr="00E91ECD">
        <w:rPr>
          <w:rFonts w:asciiTheme="minorHAnsi" w:hAnsiTheme="minorHAnsi"/>
          <w:sz w:val="20"/>
          <w:szCs w:val="20"/>
          <w:u w:val="single"/>
          <w:lang w:val="en-US"/>
        </w:rPr>
        <w:t xml:space="preserve"> </w:t>
      </w:r>
    </w:p>
    <w:p w14:paraId="23D3A021" w14:textId="4B01CF44" w:rsidR="00EC7CA6" w:rsidRPr="00E91ECD" w:rsidRDefault="00EC7CA6" w:rsidP="007878FC">
      <w:pPr>
        <w:spacing w:after="80"/>
        <w:jc w:val="both"/>
        <w:rPr>
          <w:rFonts w:asciiTheme="minorHAnsi" w:hAnsiTheme="minorHAnsi"/>
          <w:spacing w:val="-6"/>
          <w:sz w:val="20"/>
          <w:szCs w:val="20"/>
          <w:lang w:val="en-US"/>
        </w:rPr>
      </w:pPr>
      <w:r w:rsidRPr="00E91ECD">
        <w:rPr>
          <w:rFonts w:asciiTheme="minorHAnsi" w:hAnsiTheme="minorHAnsi"/>
          <w:b/>
          <w:spacing w:val="-6"/>
          <w:sz w:val="20"/>
          <w:szCs w:val="20"/>
          <w:lang w:val="en-US"/>
        </w:rPr>
        <w:t>A student who needs emergency treatment off campus must immediately inform the residence</w:t>
      </w:r>
      <w:r w:rsidR="000146BF" w:rsidRPr="00E91ECD">
        <w:rPr>
          <w:rFonts w:asciiTheme="minorHAnsi" w:hAnsiTheme="minorHAnsi"/>
          <w:b/>
          <w:spacing w:val="-6"/>
          <w:sz w:val="20"/>
          <w:szCs w:val="20"/>
          <w:lang w:val="en-US"/>
        </w:rPr>
        <w:t xml:space="preserve"> by phone</w:t>
      </w:r>
      <w:r w:rsidRPr="00E91ECD">
        <w:rPr>
          <w:rFonts w:asciiTheme="minorHAnsi" w:hAnsiTheme="minorHAnsi"/>
          <w:b/>
          <w:spacing w:val="-6"/>
          <w:sz w:val="20"/>
          <w:szCs w:val="20"/>
          <w:lang w:val="en-US"/>
        </w:rPr>
        <w:t>.</w:t>
      </w:r>
      <w:r w:rsidRPr="00E91ECD">
        <w:rPr>
          <w:rFonts w:asciiTheme="minorHAnsi" w:hAnsiTheme="minorHAnsi"/>
          <w:spacing w:val="-6"/>
          <w:sz w:val="20"/>
          <w:szCs w:val="20"/>
          <w:lang w:val="en-US"/>
        </w:rPr>
        <w:t xml:space="preserve"> A residential staff </w:t>
      </w:r>
      <w:r w:rsidR="00011246" w:rsidRPr="00E91ECD">
        <w:rPr>
          <w:rFonts w:asciiTheme="minorHAnsi" w:hAnsiTheme="minorHAnsi"/>
          <w:spacing w:val="-6"/>
          <w:sz w:val="20"/>
          <w:szCs w:val="20"/>
          <w:lang w:val="en-US"/>
        </w:rPr>
        <w:t xml:space="preserve">member </w:t>
      </w:r>
      <w:r w:rsidRPr="00E91ECD">
        <w:rPr>
          <w:rFonts w:asciiTheme="minorHAnsi" w:hAnsiTheme="minorHAnsi"/>
          <w:spacing w:val="-6"/>
          <w:sz w:val="20"/>
          <w:szCs w:val="20"/>
          <w:lang w:val="en-US"/>
        </w:rPr>
        <w:t xml:space="preserve">will go to the hospital, and </w:t>
      </w:r>
      <w:r w:rsidR="000146BF" w:rsidRPr="00E91ECD">
        <w:rPr>
          <w:rFonts w:asciiTheme="minorHAnsi" w:hAnsiTheme="minorHAnsi"/>
          <w:spacing w:val="-6"/>
          <w:sz w:val="20"/>
          <w:szCs w:val="20"/>
          <w:lang w:val="en-US"/>
        </w:rPr>
        <w:t xml:space="preserve">when </w:t>
      </w:r>
      <w:r w:rsidRPr="00E91ECD">
        <w:rPr>
          <w:rFonts w:asciiTheme="minorHAnsi" w:hAnsiTheme="minorHAnsi"/>
          <w:spacing w:val="-6"/>
          <w:sz w:val="20"/>
          <w:szCs w:val="20"/>
          <w:lang w:val="en-US"/>
        </w:rPr>
        <w:t xml:space="preserve">the </w:t>
      </w:r>
      <w:r w:rsidR="000146BF" w:rsidRPr="00E91ECD">
        <w:rPr>
          <w:rFonts w:asciiTheme="minorHAnsi" w:hAnsiTheme="minorHAnsi"/>
          <w:spacing w:val="-6"/>
          <w:sz w:val="20"/>
          <w:szCs w:val="20"/>
          <w:lang w:val="en-US"/>
        </w:rPr>
        <w:t>Istanbul guardian</w:t>
      </w:r>
      <w:r w:rsidRPr="00E91ECD">
        <w:rPr>
          <w:rFonts w:asciiTheme="minorHAnsi" w:hAnsiTheme="minorHAnsi"/>
          <w:spacing w:val="-6"/>
          <w:sz w:val="20"/>
          <w:szCs w:val="20"/>
          <w:lang w:val="en-US"/>
        </w:rPr>
        <w:t xml:space="preserve"> </w:t>
      </w:r>
      <w:r w:rsidR="000146BF" w:rsidRPr="00E91ECD">
        <w:rPr>
          <w:rFonts w:asciiTheme="minorHAnsi" w:hAnsiTheme="minorHAnsi"/>
          <w:spacing w:val="-6"/>
          <w:sz w:val="20"/>
          <w:szCs w:val="20"/>
          <w:lang w:val="en-US"/>
        </w:rPr>
        <w:t xml:space="preserve">arrives at the hospital, s/he </w:t>
      </w:r>
      <w:r w:rsidRPr="00E91ECD">
        <w:rPr>
          <w:rFonts w:asciiTheme="minorHAnsi" w:hAnsiTheme="minorHAnsi"/>
          <w:spacing w:val="-6"/>
          <w:sz w:val="20"/>
          <w:szCs w:val="20"/>
          <w:lang w:val="en-US"/>
        </w:rPr>
        <w:t xml:space="preserve">will sign to confirm that s/he picked up the child. Students who need treatment off campus for non-emergency cases must first report to the school doctor.   </w:t>
      </w:r>
    </w:p>
    <w:p w14:paraId="72E9B31A" w14:textId="7B085DC8" w:rsidR="00692E15" w:rsidRDefault="00692E15" w:rsidP="00692E15">
      <w:pPr>
        <w:spacing w:after="80"/>
        <w:jc w:val="both"/>
        <w:rPr>
          <w:rFonts w:asciiTheme="minorHAnsi" w:hAnsiTheme="minorHAnsi"/>
          <w:sz w:val="20"/>
          <w:szCs w:val="20"/>
          <w:lang w:val="en-US"/>
        </w:rPr>
      </w:pPr>
      <w:r w:rsidRPr="00E91ECD">
        <w:rPr>
          <w:rFonts w:asciiTheme="minorHAnsi" w:hAnsiTheme="minorHAnsi"/>
          <w:sz w:val="20"/>
          <w:szCs w:val="20"/>
          <w:u w:val="single"/>
          <w:lang w:val="en-US"/>
        </w:rPr>
        <w:t>Long-term illness</w:t>
      </w:r>
      <w:r w:rsidRPr="00E91ECD">
        <w:rPr>
          <w:rFonts w:asciiTheme="minorHAnsi" w:hAnsiTheme="minorHAnsi"/>
          <w:sz w:val="20"/>
          <w:szCs w:val="20"/>
          <w:lang w:val="en-US"/>
        </w:rPr>
        <w:t xml:space="preserve">: In the case a student has an illness or an injury that will last for more than a couple of days, the student is expected to stay with the Istanbul </w:t>
      </w:r>
      <w:r w:rsidR="00D93A7B">
        <w:rPr>
          <w:rFonts w:asciiTheme="minorHAnsi" w:hAnsiTheme="minorHAnsi"/>
          <w:sz w:val="20"/>
          <w:szCs w:val="20"/>
          <w:lang w:val="en-US"/>
        </w:rPr>
        <w:t xml:space="preserve">guardian </w:t>
      </w:r>
      <w:r w:rsidRPr="00E91ECD">
        <w:rPr>
          <w:rFonts w:asciiTheme="minorHAnsi" w:hAnsiTheme="minorHAnsi"/>
          <w:sz w:val="20"/>
          <w:szCs w:val="20"/>
          <w:lang w:val="en-US"/>
        </w:rPr>
        <w:t xml:space="preserve">(or at home) for that period.   </w:t>
      </w:r>
    </w:p>
    <w:p w14:paraId="52EA42EC" w14:textId="3CF8CB5A" w:rsidR="00692E15" w:rsidRPr="00381B1F" w:rsidRDefault="00692E15" w:rsidP="00381B1F">
      <w:pPr>
        <w:pStyle w:val="Heading2"/>
        <w:rPr>
          <w:b/>
          <w:bCs/>
          <w:lang w:val="en-US"/>
        </w:rPr>
      </w:pPr>
      <w:bookmarkStart w:id="21" w:name="_Toc59284526"/>
      <w:r w:rsidRPr="00381B1F">
        <w:rPr>
          <w:b/>
          <w:bCs/>
          <w:lang w:val="en-US"/>
        </w:rPr>
        <w:t>ADDITIONAL MEASURES DURING THE COVID-19 PANDEMIC</w:t>
      </w:r>
      <w:bookmarkEnd w:id="21"/>
    </w:p>
    <w:p w14:paraId="2F9E1EAD" w14:textId="3C42ACC1" w:rsidR="00692E15" w:rsidRDefault="00692E15" w:rsidP="00692E15">
      <w:pPr>
        <w:pStyle w:val="ListParagraph"/>
        <w:numPr>
          <w:ilvl w:val="0"/>
          <w:numId w:val="45"/>
        </w:numPr>
        <w:spacing w:after="80"/>
        <w:jc w:val="both"/>
        <w:rPr>
          <w:rFonts w:asciiTheme="minorHAnsi" w:hAnsiTheme="minorHAnsi"/>
          <w:sz w:val="20"/>
          <w:szCs w:val="20"/>
          <w:lang w:val="en-US"/>
        </w:rPr>
      </w:pPr>
      <w:r>
        <w:rPr>
          <w:rFonts w:asciiTheme="minorHAnsi" w:hAnsiTheme="minorHAnsi"/>
          <w:sz w:val="20"/>
          <w:szCs w:val="20"/>
          <w:lang w:val="en-US"/>
        </w:rPr>
        <w:t>The health condition of all the residential students will be closely monitored; any student with</w:t>
      </w:r>
      <w:r w:rsidR="00DD3DAD">
        <w:rPr>
          <w:rFonts w:asciiTheme="minorHAnsi" w:hAnsiTheme="minorHAnsi"/>
          <w:sz w:val="20"/>
          <w:szCs w:val="20"/>
          <w:lang w:val="en-US"/>
        </w:rPr>
        <w:t xml:space="preserve"> a</w:t>
      </w:r>
      <w:r>
        <w:rPr>
          <w:rFonts w:asciiTheme="minorHAnsi" w:hAnsiTheme="minorHAnsi"/>
          <w:sz w:val="20"/>
          <w:szCs w:val="20"/>
          <w:lang w:val="en-US"/>
        </w:rPr>
        <w:t xml:space="preserve"> respiratory infection syndrome will be subject to examination at the Health Center.</w:t>
      </w:r>
    </w:p>
    <w:p w14:paraId="39C6E855" w14:textId="6B0863C4" w:rsidR="00692E15" w:rsidRPr="00381B1F" w:rsidRDefault="00692E15" w:rsidP="00692E15">
      <w:pPr>
        <w:pStyle w:val="ListParagraph"/>
        <w:numPr>
          <w:ilvl w:val="0"/>
          <w:numId w:val="45"/>
        </w:numPr>
        <w:spacing w:after="80"/>
        <w:jc w:val="both"/>
        <w:rPr>
          <w:rFonts w:asciiTheme="minorHAnsi" w:hAnsiTheme="minorHAnsi" w:cstheme="minorHAnsi"/>
          <w:sz w:val="20"/>
          <w:szCs w:val="20"/>
          <w:lang w:val="en-US"/>
        </w:rPr>
      </w:pPr>
      <w:r w:rsidRPr="00692E15">
        <w:rPr>
          <w:rFonts w:asciiTheme="minorHAnsi" w:hAnsiTheme="minorHAnsi" w:cstheme="minorHAnsi"/>
          <w:sz w:val="20"/>
          <w:szCs w:val="20"/>
          <w:lang w:val="en-US"/>
        </w:rPr>
        <w:t xml:space="preserve">The temperature of the residential students will be taken daily; those with a temperature of </w:t>
      </w:r>
      <w:r w:rsidRPr="00381B1F">
        <w:rPr>
          <w:rFonts w:asciiTheme="minorHAnsi" w:hAnsiTheme="minorHAnsi" w:cstheme="minorHAnsi"/>
          <w:sz w:val="20"/>
          <w:szCs w:val="20"/>
          <w:lang w:val="en-US"/>
        </w:rPr>
        <w:t>37.8</w:t>
      </w:r>
      <w:r w:rsidRPr="00381B1F">
        <w:rPr>
          <w:rFonts w:asciiTheme="minorHAnsi" w:hAnsiTheme="minorHAnsi" w:cstheme="minorHAnsi"/>
          <w:sz w:val="20"/>
          <w:szCs w:val="20"/>
          <w:shd w:val="clear" w:color="auto" w:fill="FFFFFF"/>
          <w:lang w:val="en-US"/>
        </w:rPr>
        <w:t xml:space="preserve">°C or above will be referred to the Health Center. </w:t>
      </w:r>
    </w:p>
    <w:p w14:paraId="3BE8489F" w14:textId="56FB8872" w:rsidR="00692E15" w:rsidRDefault="00DD3DAD" w:rsidP="00692E15">
      <w:pPr>
        <w:pStyle w:val="ListParagraph"/>
        <w:numPr>
          <w:ilvl w:val="0"/>
          <w:numId w:val="45"/>
        </w:numPr>
        <w:spacing w:after="8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Students with a normal body temperature will use the hand sanitizer at the entrance before being admitted into the Health </w:t>
      </w:r>
      <w:proofErr w:type="gramStart"/>
      <w:r>
        <w:rPr>
          <w:rFonts w:asciiTheme="minorHAnsi" w:hAnsiTheme="minorHAnsi" w:cstheme="minorHAnsi"/>
          <w:sz w:val="20"/>
          <w:szCs w:val="20"/>
          <w:lang w:val="en-US"/>
        </w:rPr>
        <w:t>Center</w:t>
      </w:r>
      <w:r w:rsidR="005F3E97">
        <w:rPr>
          <w:rFonts w:asciiTheme="minorHAnsi" w:hAnsiTheme="minorHAnsi" w:cstheme="minorHAnsi"/>
          <w:sz w:val="20"/>
          <w:szCs w:val="20"/>
          <w:lang w:val="en-US"/>
        </w:rPr>
        <w:t>, and</w:t>
      </w:r>
      <w:proofErr w:type="gramEnd"/>
      <w:r w:rsidR="005F3E97">
        <w:rPr>
          <w:rFonts w:asciiTheme="minorHAnsi" w:hAnsiTheme="minorHAnsi" w:cstheme="minorHAnsi"/>
          <w:sz w:val="20"/>
          <w:szCs w:val="20"/>
          <w:lang w:val="en-US"/>
        </w:rPr>
        <w:t xml:space="preserve"> will be asked to remove the shoes which they wore outside. </w:t>
      </w:r>
    </w:p>
    <w:p w14:paraId="0AAE6664" w14:textId="07C4E3C1" w:rsidR="005F3E97" w:rsidRDefault="005F3E97" w:rsidP="00692E15">
      <w:pPr>
        <w:pStyle w:val="ListParagraph"/>
        <w:numPr>
          <w:ilvl w:val="0"/>
          <w:numId w:val="45"/>
        </w:numPr>
        <w:spacing w:after="8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The rooms in the residences have been rearranged according to the physical distance and hygiene rules. </w:t>
      </w:r>
    </w:p>
    <w:p w14:paraId="06BF3267" w14:textId="2F99C0FA" w:rsidR="005F3E97" w:rsidRDefault="005F3E97" w:rsidP="00692E15">
      <w:pPr>
        <w:pStyle w:val="ListParagraph"/>
        <w:numPr>
          <w:ilvl w:val="0"/>
          <w:numId w:val="45"/>
        </w:numPr>
        <w:spacing w:after="8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The number of students in common areas like bathrooms has been limited. </w:t>
      </w:r>
    </w:p>
    <w:p w14:paraId="03D4A283" w14:textId="494666CD" w:rsidR="005F3E97" w:rsidRDefault="005F3E97" w:rsidP="00692E15">
      <w:pPr>
        <w:pStyle w:val="ListParagraph"/>
        <w:numPr>
          <w:ilvl w:val="0"/>
          <w:numId w:val="45"/>
        </w:numPr>
        <w:spacing w:after="80"/>
        <w:jc w:val="both"/>
        <w:rPr>
          <w:rFonts w:asciiTheme="minorHAnsi" w:hAnsiTheme="minorHAnsi" w:cstheme="minorHAnsi"/>
          <w:sz w:val="20"/>
          <w:szCs w:val="20"/>
          <w:lang w:val="en-US"/>
        </w:rPr>
      </w:pPr>
      <w:r>
        <w:rPr>
          <w:rFonts w:asciiTheme="minorHAnsi" w:hAnsiTheme="minorHAnsi" w:cstheme="minorHAnsi"/>
          <w:sz w:val="20"/>
          <w:szCs w:val="20"/>
          <w:lang w:val="en-US"/>
        </w:rPr>
        <w:t>The cleaners will regularly clean and disinfect the rooms, the common areas and the frequently touched surfaces (</w:t>
      </w:r>
      <w:proofErr w:type="gramStart"/>
      <w:r>
        <w:rPr>
          <w:rFonts w:asciiTheme="minorHAnsi" w:hAnsiTheme="minorHAnsi" w:cstheme="minorHAnsi"/>
          <w:sz w:val="20"/>
          <w:szCs w:val="20"/>
          <w:lang w:val="en-US"/>
        </w:rPr>
        <w:t>e.g.</w:t>
      </w:r>
      <w:proofErr w:type="gramEnd"/>
      <w:r>
        <w:rPr>
          <w:rFonts w:asciiTheme="minorHAnsi" w:hAnsiTheme="minorHAnsi" w:cstheme="minorHAnsi"/>
          <w:sz w:val="20"/>
          <w:szCs w:val="20"/>
          <w:lang w:val="en-US"/>
        </w:rPr>
        <w:t xml:space="preserve"> door handles, handrails) and will aerate the spaces. </w:t>
      </w:r>
    </w:p>
    <w:p w14:paraId="2CE2A3E9" w14:textId="02DA6706" w:rsidR="005F3E97" w:rsidRDefault="005F3E97" w:rsidP="00692E15">
      <w:pPr>
        <w:pStyle w:val="ListParagraph"/>
        <w:numPr>
          <w:ilvl w:val="0"/>
          <w:numId w:val="45"/>
        </w:numPr>
        <w:spacing w:after="8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At the opening of the residences and periodically thereafter, the school doctor will organize informative sessions for the students about the developments concerning COVID-19 and general protection and hygiene rules. </w:t>
      </w:r>
    </w:p>
    <w:p w14:paraId="7B6709AA" w14:textId="401D0776" w:rsidR="005F3E97" w:rsidRDefault="005F3E97" w:rsidP="00692E15">
      <w:pPr>
        <w:pStyle w:val="ListParagraph"/>
        <w:numPr>
          <w:ilvl w:val="0"/>
          <w:numId w:val="45"/>
        </w:numPr>
        <w:spacing w:after="8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Students with a fever and/or COVID-19 related symptoms will immediately be sent to the Health Center, and if judged necessary after the general examination, will be referred to a specialized health </w:t>
      </w:r>
      <w:r w:rsidR="00FA34B7">
        <w:rPr>
          <w:rFonts w:asciiTheme="minorHAnsi" w:hAnsiTheme="minorHAnsi" w:cstheme="minorHAnsi"/>
          <w:sz w:val="20"/>
          <w:szCs w:val="20"/>
          <w:lang w:val="en-US"/>
        </w:rPr>
        <w:t>institution</w:t>
      </w:r>
      <w:r>
        <w:rPr>
          <w:rFonts w:asciiTheme="minorHAnsi" w:hAnsiTheme="minorHAnsi" w:cstheme="minorHAnsi"/>
          <w:sz w:val="20"/>
          <w:szCs w:val="20"/>
          <w:lang w:val="en-US"/>
        </w:rPr>
        <w:t>; the Health Center will follow their condition.</w:t>
      </w:r>
    </w:p>
    <w:p w14:paraId="07AA4F4C" w14:textId="2BB0BB67" w:rsidR="00FA34B7" w:rsidRDefault="00FA34B7" w:rsidP="00FA34B7">
      <w:pPr>
        <w:spacing w:after="80"/>
        <w:jc w:val="both"/>
        <w:rPr>
          <w:rFonts w:asciiTheme="minorHAnsi" w:hAnsiTheme="minorHAnsi" w:cstheme="minorHAnsi"/>
          <w:b/>
          <w:bCs/>
          <w:sz w:val="20"/>
          <w:szCs w:val="20"/>
          <w:lang w:val="en-US"/>
        </w:rPr>
      </w:pPr>
      <w:r w:rsidRPr="00381B1F">
        <w:rPr>
          <w:rFonts w:asciiTheme="minorHAnsi" w:hAnsiTheme="minorHAnsi" w:cstheme="minorHAnsi"/>
          <w:b/>
          <w:bCs/>
          <w:sz w:val="20"/>
          <w:szCs w:val="20"/>
          <w:lang w:val="en-US"/>
        </w:rPr>
        <w:t xml:space="preserve">If a student referred to a specialist health institution tests positive: </w:t>
      </w:r>
    </w:p>
    <w:p w14:paraId="36121903" w14:textId="762F8B36" w:rsidR="00FA34B7" w:rsidRDefault="00FA34B7" w:rsidP="00FA34B7">
      <w:pPr>
        <w:spacing w:after="80"/>
        <w:jc w:val="both"/>
        <w:rPr>
          <w:rFonts w:asciiTheme="minorHAnsi" w:hAnsiTheme="minorHAnsi" w:cstheme="minorHAnsi"/>
          <w:sz w:val="20"/>
          <w:szCs w:val="20"/>
          <w:lang w:val="en-US"/>
        </w:rPr>
      </w:pPr>
      <w:r>
        <w:rPr>
          <w:rFonts w:asciiTheme="minorHAnsi" w:hAnsiTheme="minorHAnsi" w:cstheme="minorHAnsi"/>
          <w:sz w:val="20"/>
          <w:szCs w:val="20"/>
          <w:lang w:val="en-US"/>
        </w:rPr>
        <w:t>The</w:t>
      </w:r>
      <w:r w:rsidR="00F63AFD">
        <w:rPr>
          <w:rFonts w:asciiTheme="minorHAnsi" w:hAnsiTheme="minorHAnsi" w:cstheme="minorHAnsi"/>
          <w:sz w:val="20"/>
          <w:szCs w:val="20"/>
          <w:lang w:val="en-US"/>
        </w:rPr>
        <w:t xml:space="preserve"> school will contact the</w:t>
      </w:r>
      <w:r>
        <w:rPr>
          <w:rFonts w:asciiTheme="minorHAnsi" w:hAnsiTheme="minorHAnsi" w:cstheme="minorHAnsi"/>
          <w:sz w:val="20"/>
          <w:szCs w:val="20"/>
          <w:lang w:val="en-US"/>
        </w:rPr>
        <w:t xml:space="preserve"> parents of all the students (starting with the students who share the same room) who are in the risk group because of close contact </w:t>
      </w:r>
      <w:r>
        <w:rPr>
          <w:rFonts w:asciiTheme="minorHAnsi" w:hAnsiTheme="minorHAnsi" w:cstheme="minorHAnsi"/>
          <w:sz w:val="20"/>
          <w:szCs w:val="20"/>
          <w:lang w:val="en-US"/>
        </w:rPr>
        <w:lastRenderedPageBreak/>
        <w:t>with the sick student. As per the Ministry of Health’s criteria, these students will be asked to self-quarantine for 14 days outside the residences (</w:t>
      </w:r>
      <w:r w:rsidR="00F63AFD">
        <w:rPr>
          <w:rFonts w:asciiTheme="minorHAnsi" w:hAnsiTheme="minorHAnsi" w:cstheme="minorHAnsi"/>
          <w:sz w:val="20"/>
          <w:szCs w:val="20"/>
          <w:lang w:val="en-US"/>
        </w:rPr>
        <w:t xml:space="preserve">either </w:t>
      </w:r>
      <w:r>
        <w:rPr>
          <w:rFonts w:asciiTheme="minorHAnsi" w:hAnsiTheme="minorHAnsi" w:cstheme="minorHAnsi"/>
          <w:sz w:val="20"/>
          <w:szCs w:val="20"/>
          <w:lang w:val="en-US"/>
        </w:rPr>
        <w:t>at the home of their Istanbul</w:t>
      </w:r>
      <w:r w:rsidR="00D93A7B">
        <w:rPr>
          <w:rFonts w:asciiTheme="minorHAnsi" w:hAnsiTheme="minorHAnsi" w:cstheme="minorHAnsi"/>
          <w:sz w:val="20"/>
          <w:szCs w:val="20"/>
          <w:lang w:val="en-US"/>
        </w:rPr>
        <w:t xml:space="preserve"> guardian</w:t>
      </w:r>
      <w:r>
        <w:rPr>
          <w:rFonts w:asciiTheme="minorHAnsi" w:hAnsiTheme="minorHAnsi" w:cstheme="minorHAnsi"/>
          <w:sz w:val="20"/>
          <w:szCs w:val="20"/>
          <w:lang w:val="en-US"/>
        </w:rPr>
        <w:t xml:space="preserve">, or their parents will pick them up). The Health Center will follow their condition by phone. </w:t>
      </w:r>
    </w:p>
    <w:p w14:paraId="142AFDD9" w14:textId="7E0903D8" w:rsidR="00FA34B7" w:rsidRDefault="00193229" w:rsidP="00FA34B7">
      <w:pPr>
        <w:spacing w:after="8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If students notice </w:t>
      </w:r>
      <w:r w:rsidR="00C40CFC">
        <w:rPr>
          <w:rFonts w:asciiTheme="minorHAnsi" w:hAnsiTheme="minorHAnsi" w:cstheme="minorHAnsi"/>
          <w:sz w:val="20"/>
          <w:szCs w:val="20"/>
          <w:lang w:val="en-US"/>
        </w:rPr>
        <w:t xml:space="preserve">themselves any </w:t>
      </w:r>
      <w:r>
        <w:rPr>
          <w:rFonts w:asciiTheme="minorHAnsi" w:hAnsiTheme="minorHAnsi" w:cstheme="minorHAnsi"/>
          <w:sz w:val="20"/>
          <w:szCs w:val="20"/>
          <w:lang w:val="en-US"/>
        </w:rPr>
        <w:t>signs or symptoms of respiratory infection, their immediate application to the Health Center is of vital importance to combat the COVID-19 pandemic.</w:t>
      </w:r>
    </w:p>
    <w:p w14:paraId="0FAF01D0" w14:textId="013EC46B" w:rsidR="005F3E97" w:rsidRPr="00381B1F" w:rsidRDefault="0061521C" w:rsidP="00FA34B7">
      <w:pPr>
        <w:spacing w:after="80"/>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The situation in the country will be closely monitored and the rules updated according to the current conditions. </w:t>
      </w:r>
    </w:p>
    <w:p w14:paraId="5AA8150D" w14:textId="77777777" w:rsidR="00BD3E0A" w:rsidRPr="00692E15" w:rsidRDefault="00BD3E0A" w:rsidP="00097E76">
      <w:pPr>
        <w:pStyle w:val="Heading2"/>
        <w:rPr>
          <w:b/>
          <w:lang w:val="en-US"/>
        </w:rPr>
      </w:pPr>
    </w:p>
    <w:p w14:paraId="08B2E264" w14:textId="77777777" w:rsidR="001B6DE1" w:rsidRPr="005F3E97" w:rsidRDefault="00EC7CA6" w:rsidP="00097E76">
      <w:pPr>
        <w:pStyle w:val="Heading2"/>
        <w:rPr>
          <w:b/>
          <w:lang w:val="en-US"/>
        </w:rPr>
      </w:pPr>
      <w:bookmarkStart w:id="22" w:name="_Toc59284527"/>
      <w:r w:rsidRPr="005F3E97">
        <w:rPr>
          <w:b/>
          <w:lang w:val="en-US"/>
        </w:rPr>
        <w:t>SECURITY</w:t>
      </w:r>
      <w:bookmarkEnd w:id="22"/>
    </w:p>
    <w:p w14:paraId="51A3C5FB" w14:textId="77777777" w:rsidR="00EC7CA6" w:rsidRPr="00E91ECD" w:rsidRDefault="00EC7CA6" w:rsidP="0000527C">
      <w:pPr>
        <w:jc w:val="both"/>
        <w:rPr>
          <w:rFonts w:asciiTheme="minorHAnsi" w:hAnsiTheme="minorHAnsi" w:cs="Tahoma"/>
          <w:spacing w:val="-10"/>
          <w:sz w:val="20"/>
          <w:szCs w:val="20"/>
          <w:lang w:val="en-US"/>
        </w:rPr>
      </w:pPr>
      <w:r w:rsidRPr="00E91ECD">
        <w:rPr>
          <w:rFonts w:asciiTheme="minorHAnsi" w:hAnsiTheme="minorHAnsi" w:cs="Tahoma"/>
          <w:spacing w:val="-10"/>
          <w:sz w:val="20"/>
          <w:szCs w:val="20"/>
          <w:lang w:val="en-US"/>
        </w:rPr>
        <w:t xml:space="preserve">The students </w:t>
      </w:r>
      <w:r w:rsidR="00B21EE8" w:rsidRPr="00E91ECD">
        <w:rPr>
          <w:rFonts w:asciiTheme="minorHAnsi" w:hAnsiTheme="minorHAnsi" w:cs="Tahoma"/>
          <w:spacing w:val="-10"/>
          <w:sz w:val="20"/>
          <w:szCs w:val="20"/>
          <w:lang w:val="en-US"/>
        </w:rPr>
        <w:t xml:space="preserve">are responsible for their belongings and money. </w:t>
      </w:r>
      <w:r w:rsidR="00B21EE8" w:rsidRPr="00381B1F">
        <w:rPr>
          <w:rFonts w:asciiTheme="minorHAnsi" w:hAnsiTheme="minorHAnsi" w:cs="Tahoma"/>
          <w:b/>
          <w:bCs/>
          <w:spacing w:val="-10"/>
          <w:sz w:val="20"/>
          <w:szCs w:val="20"/>
          <w:lang w:val="en-US"/>
        </w:rPr>
        <w:t>Valuables must be locked up</w:t>
      </w:r>
      <w:r w:rsidR="00B21EE8" w:rsidRPr="00E91ECD">
        <w:rPr>
          <w:rFonts w:asciiTheme="minorHAnsi" w:hAnsiTheme="minorHAnsi" w:cs="Tahoma"/>
          <w:spacing w:val="-10"/>
          <w:sz w:val="20"/>
          <w:szCs w:val="20"/>
          <w:lang w:val="en-US"/>
        </w:rPr>
        <w:t xml:space="preserve">. A safe is available in each residence for items that need to be securely kept. Students shouldn’t bring items of high value to the residence. Lost items must be immediately reported to the Residence Head.  </w:t>
      </w:r>
    </w:p>
    <w:p w14:paraId="764E4766" w14:textId="7546445D" w:rsidR="00E91ECD" w:rsidRPr="00E91ECD" w:rsidRDefault="00B21EE8" w:rsidP="00FA7628">
      <w:pPr>
        <w:spacing w:after="80"/>
        <w:jc w:val="both"/>
        <w:rPr>
          <w:rFonts w:asciiTheme="minorHAnsi" w:hAnsiTheme="minorHAnsi"/>
          <w:sz w:val="20"/>
          <w:szCs w:val="20"/>
          <w:lang w:val="en-US"/>
        </w:rPr>
      </w:pPr>
      <w:r w:rsidRPr="00E91ECD">
        <w:rPr>
          <w:rFonts w:asciiTheme="minorHAnsi" w:hAnsiTheme="minorHAnsi"/>
          <w:b/>
          <w:sz w:val="20"/>
          <w:szCs w:val="20"/>
          <w:lang w:val="en-US"/>
        </w:rPr>
        <w:t>Lockers</w:t>
      </w:r>
      <w:r w:rsidR="00A55321" w:rsidRPr="00E91ECD">
        <w:rPr>
          <w:rFonts w:asciiTheme="minorHAnsi" w:hAnsiTheme="minorHAnsi"/>
          <w:sz w:val="20"/>
          <w:szCs w:val="20"/>
          <w:lang w:val="en-US"/>
        </w:rPr>
        <w:t xml:space="preserve">: </w:t>
      </w:r>
      <w:r w:rsidR="00EE4B1A" w:rsidRPr="00E91ECD">
        <w:rPr>
          <w:rFonts w:asciiTheme="minorHAnsi" w:hAnsiTheme="minorHAnsi"/>
          <w:sz w:val="20"/>
          <w:szCs w:val="20"/>
          <w:lang w:val="en-US"/>
        </w:rPr>
        <w:t>E</w:t>
      </w:r>
      <w:r w:rsidRPr="00E91ECD">
        <w:rPr>
          <w:rFonts w:asciiTheme="minorHAnsi" w:hAnsiTheme="minorHAnsi"/>
          <w:sz w:val="20"/>
          <w:szCs w:val="20"/>
          <w:lang w:val="en-US"/>
        </w:rPr>
        <w:t xml:space="preserve">ach student is allocated </w:t>
      </w:r>
      <w:r w:rsidR="0061521C">
        <w:rPr>
          <w:rFonts w:asciiTheme="minorHAnsi" w:hAnsiTheme="minorHAnsi"/>
          <w:sz w:val="20"/>
          <w:szCs w:val="20"/>
          <w:lang w:val="en-US"/>
        </w:rPr>
        <w:t>two</w:t>
      </w:r>
      <w:r w:rsidRPr="00E91ECD">
        <w:rPr>
          <w:rFonts w:asciiTheme="minorHAnsi" w:hAnsiTheme="minorHAnsi"/>
          <w:sz w:val="20"/>
          <w:szCs w:val="20"/>
          <w:lang w:val="en-US"/>
        </w:rPr>
        <w:t xml:space="preserve"> closet</w:t>
      </w:r>
      <w:r w:rsidR="0061521C">
        <w:rPr>
          <w:rFonts w:asciiTheme="minorHAnsi" w:hAnsiTheme="minorHAnsi"/>
          <w:sz w:val="20"/>
          <w:szCs w:val="20"/>
          <w:lang w:val="en-US"/>
        </w:rPr>
        <w:t>s</w:t>
      </w:r>
      <w:r w:rsidRPr="00E91ECD">
        <w:rPr>
          <w:rFonts w:asciiTheme="minorHAnsi" w:hAnsiTheme="minorHAnsi"/>
          <w:sz w:val="20"/>
          <w:szCs w:val="20"/>
          <w:lang w:val="en-US"/>
        </w:rPr>
        <w:t xml:space="preserve"> with a lock; they must keep their valuables and money in th</w:t>
      </w:r>
      <w:r w:rsidR="00D93A7B">
        <w:rPr>
          <w:rFonts w:asciiTheme="minorHAnsi" w:hAnsiTheme="minorHAnsi"/>
          <w:sz w:val="20"/>
          <w:szCs w:val="20"/>
          <w:lang w:val="en-US"/>
        </w:rPr>
        <w:t>ese</w:t>
      </w:r>
      <w:r w:rsidRPr="00E91ECD">
        <w:rPr>
          <w:rFonts w:asciiTheme="minorHAnsi" w:hAnsiTheme="minorHAnsi"/>
          <w:sz w:val="20"/>
          <w:szCs w:val="20"/>
          <w:lang w:val="en-US"/>
        </w:rPr>
        <w:t xml:space="preserve"> closet</w:t>
      </w:r>
      <w:r w:rsidR="00D93A7B">
        <w:rPr>
          <w:rFonts w:asciiTheme="minorHAnsi" w:hAnsiTheme="minorHAnsi"/>
          <w:sz w:val="20"/>
          <w:szCs w:val="20"/>
          <w:lang w:val="en-US"/>
        </w:rPr>
        <w:t>s</w:t>
      </w:r>
      <w:r w:rsidRPr="00E91ECD">
        <w:rPr>
          <w:rFonts w:asciiTheme="minorHAnsi" w:hAnsiTheme="minorHAnsi"/>
          <w:sz w:val="20"/>
          <w:szCs w:val="20"/>
          <w:lang w:val="en-US"/>
        </w:rPr>
        <w:t>. The school isn’t responsible for any item that isn’t locked away. Large sums of money must be given to the Residence Head to keep in the safe.</w:t>
      </w:r>
    </w:p>
    <w:p w14:paraId="6BBE80A3" w14:textId="3ED43B97" w:rsidR="00562600" w:rsidRPr="00E91ECD" w:rsidRDefault="00097E76" w:rsidP="007F157B">
      <w:pPr>
        <w:jc w:val="both"/>
        <w:rPr>
          <w:rFonts w:asciiTheme="minorHAnsi" w:hAnsiTheme="minorHAnsi"/>
          <w:sz w:val="20"/>
          <w:szCs w:val="20"/>
          <w:lang w:val="en-US"/>
        </w:rPr>
      </w:pPr>
      <w:r w:rsidRPr="00E91ECD">
        <w:rPr>
          <w:rFonts w:asciiTheme="minorHAnsi" w:hAnsiTheme="minorHAnsi"/>
          <w:sz w:val="20"/>
          <w:szCs w:val="20"/>
          <w:u w:val="single"/>
          <w:lang w:val="en-US"/>
        </w:rPr>
        <w:t>Electronic Access Control</w:t>
      </w:r>
    </w:p>
    <w:p w14:paraId="3E584F4D" w14:textId="23B9A0B1" w:rsidR="00562600" w:rsidRPr="00E91ECD" w:rsidRDefault="00562600" w:rsidP="00FA7628">
      <w:pPr>
        <w:spacing w:after="80"/>
        <w:jc w:val="both"/>
        <w:rPr>
          <w:rFonts w:asciiTheme="minorHAnsi" w:hAnsiTheme="minorHAnsi"/>
          <w:sz w:val="20"/>
          <w:szCs w:val="20"/>
          <w:lang w:val="en-US"/>
        </w:rPr>
      </w:pPr>
      <w:r w:rsidRPr="00E91ECD">
        <w:rPr>
          <w:rFonts w:asciiTheme="minorHAnsi" w:hAnsiTheme="minorHAnsi"/>
          <w:sz w:val="20"/>
          <w:szCs w:val="20"/>
          <w:lang w:val="en-US"/>
        </w:rPr>
        <w:t xml:space="preserve">Access cards are used for entrance to the residences. Each student uses his/her own card. The doors are kept locked at all times for security reasons. If a student loses his/her card, s/he must immediately report to the residential staff and follow the procedures to </w:t>
      </w:r>
      <w:r w:rsidR="00EE4B1A" w:rsidRPr="00E91ECD">
        <w:rPr>
          <w:rFonts w:asciiTheme="minorHAnsi" w:hAnsiTheme="minorHAnsi"/>
          <w:sz w:val="20"/>
          <w:szCs w:val="20"/>
          <w:lang w:val="en-US"/>
        </w:rPr>
        <w:t xml:space="preserve">cancel the old card and to </w:t>
      </w:r>
      <w:r w:rsidRPr="00E91ECD">
        <w:rPr>
          <w:rFonts w:asciiTheme="minorHAnsi" w:hAnsiTheme="minorHAnsi"/>
          <w:sz w:val="20"/>
          <w:szCs w:val="20"/>
          <w:lang w:val="en-US"/>
        </w:rPr>
        <w:t xml:space="preserve">issue a new one.  </w:t>
      </w:r>
    </w:p>
    <w:p w14:paraId="7A15FD30" w14:textId="411968B6" w:rsidR="00B2502D" w:rsidRPr="00E91ECD" w:rsidRDefault="00097E76" w:rsidP="00FA7628">
      <w:pPr>
        <w:jc w:val="both"/>
        <w:rPr>
          <w:rFonts w:asciiTheme="minorHAnsi" w:hAnsiTheme="minorHAnsi" w:cs="Tahoma"/>
          <w:sz w:val="20"/>
          <w:szCs w:val="20"/>
          <w:u w:val="single"/>
          <w:lang w:val="en-US"/>
        </w:rPr>
      </w:pPr>
      <w:r w:rsidRPr="00E91ECD">
        <w:rPr>
          <w:rFonts w:asciiTheme="minorHAnsi" w:hAnsiTheme="minorHAnsi" w:cs="Tahoma"/>
          <w:sz w:val="20"/>
          <w:szCs w:val="20"/>
          <w:u w:val="single"/>
          <w:lang w:val="en-US"/>
        </w:rPr>
        <w:t>Safety</w:t>
      </w:r>
    </w:p>
    <w:p w14:paraId="4C2E0189" w14:textId="325259A3" w:rsidR="00562600" w:rsidRDefault="00B21EE8" w:rsidP="00EE4B1A">
      <w:pPr>
        <w:spacing w:after="120"/>
        <w:jc w:val="both"/>
        <w:rPr>
          <w:rFonts w:asciiTheme="minorHAnsi" w:hAnsiTheme="minorHAnsi" w:cs="Tahoma"/>
          <w:sz w:val="20"/>
          <w:szCs w:val="20"/>
          <w:lang w:val="en-US"/>
        </w:rPr>
      </w:pPr>
      <w:r w:rsidRPr="00E91ECD">
        <w:rPr>
          <w:rFonts w:asciiTheme="minorHAnsi" w:hAnsiTheme="minorHAnsi" w:cs="Tahoma"/>
          <w:sz w:val="20"/>
          <w:szCs w:val="20"/>
          <w:lang w:val="en-US"/>
        </w:rPr>
        <w:t xml:space="preserve">A number of evacuation drills are conducted in the school year. The drills are taken very </w:t>
      </w:r>
      <w:r w:rsidR="005501F8" w:rsidRPr="00E91ECD">
        <w:rPr>
          <w:rFonts w:asciiTheme="minorHAnsi" w:hAnsiTheme="minorHAnsi" w:cs="Tahoma"/>
          <w:sz w:val="20"/>
          <w:szCs w:val="20"/>
          <w:lang w:val="en-US"/>
        </w:rPr>
        <w:t>seriously to prepare everyone for</w:t>
      </w:r>
      <w:r w:rsidRPr="00E91ECD">
        <w:rPr>
          <w:rFonts w:asciiTheme="minorHAnsi" w:hAnsiTheme="minorHAnsi" w:cs="Tahoma"/>
          <w:sz w:val="20"/>
          <w:szCs w:val="20"/>
          <w:lang w:val="en-US"/>
        </w:rPr>
        <w:t xml:space="preserve"> any emergency.</w:t>
      </w:r>
    </w:p>
    <w:p w14:paraId="1C459DF8" w14:textId="2AC74E55" w:rsidR="0061521C" w:rsidRPr="00381B1F" w:rsidRDefault="0061521C" w:rsidP="00381B1F">
      <w:pPr>
        <w:pStyle w:val="Heading2"/>
        <w:rPr>
          <w:b/>
          <w:bCs/>
          <w:lang w:val="en-US"/>
        </w:rPr>
      </w:pPr>
      <w:bookmarkStart w:id="23" w:name="_Toc59284528"/>
      <w:r w:rsidRPr="00381B1F">
        <w:rPr>
          <w:b/>
          <w:bCs/>
          <w:lang w:val="en-US"/>
        </w:rPr>
        <w:t xml:space="preserve">RESIDENTIAL LIFE ENRICHMENT </w:t>
      </w:r>
      <w:r w:rsidRPr="00381B1F">
        <w:rPr>
          <w:b/>
          <w:bCs/>
        </w:rPr>
        <w:t>PROGRAM</w:t>
      </w:r>
      <w:bookmarkEnd w:id="23"/>
    </w:p>
    <w:p w14:paraId="3B14E899" w14:textId="1F02E9C0" w:rsidR="0061521C" w:rsidRDefault="0061521C" w:rsidP="0061521C">
      <w:pPr>
        <w:spacing w:before="60" w:after="60"/>
        <w:jc w:val="both"/>
        <w:rPr>
          <w:rFonts w:asciiTheme="minorHAnsi" w:hAnsiTheme="minorHAnsi" w:cs="Tahoma"/>
          <w:sz w:val="20"/>
          <w:szCs w:val="20"/>
          <w:lang w:val="en-US"/>
        </w:rPr>
      </w:pPr>
      <w:r>
        <w:rPr>
          <w:rFonts w:asciiTheme="minorHAnsi" w:hAnsiTheme="minorHAnsi" w:cs="Tahoma"/>
          <w:sz w:val="20"/>
          <w:szCs w:val="20"/>
          <w:lang w:val="en-US"/>
        </w:rPr>
        <w:t>The purpose of this program is to offer more learning opportunities, and to strengthen the community spirit among the residential students and the teachers/staff. The</w:t>
      </w:r>
      <w:r w:rsidR="00F63AFD">
        <w:rPr>
          <w:rFonts w:asciiTheme="minorHAnsi" w:hAnsiTheme="minorHAnsi" w:cs="Tahoma"/>
          <w:sz w:val="20"/>
          <w:szCs w:val="20"/>
          <w:lang w:val="en-US"/>
        </w:rPr>
        <w:t>y</w:t>
      </w:r>
      <w:r>
        <w:rPr>
          <w:rFonts w:asciiTheme="minorHAnsi" w:hAnsiTheme="minorHAnsi" w:cs="Tahoma"/>
          <w:sz w:val="20"/>
          <w:szCs w:val="20"/>
          <w:lang w:val="en-US"/>
        </w:rPr>
        <w:t xml:space="preserve"> will also have many opportunities to practice their English. The residential students will be psychologically supported </w:t>
      </w:r>
      <w:r w:rsidR="00A83B53">
        <w:rPr>
          <w:rFonts w:asciiTheme="minorHAnsi" w:hAnsiTheme="minorHAnsi" w:cs="Tahoma"/>
          <w:sz w:val="20"/>
          <w:szCs w:val="20"/>
          <w:lang w:val="en-US"/>
        </w:rPr>
        <w:t xml:space="preserve">to create some diversion from the challenges of the academic program. We will focus on expanding the students’ </w:t>
      </w:r>
      <w:proofErr w:type="gramStart"/>
      <w:r w:rsidR="00A83B53">
        <w:rPr>
          <w:rFonts w:asciiTheme="minorHAnsi" w:hAnsiTheme="minorHAnsi" w:cs="Tahoma"/>
          <w:sz w:val="20"/>
          <w:szCs w:val="20"/>
          <w:lang w:val="en-US"/>
        </w:rPr>
        <w:t>skills, and</w:t>
      </w:r>
      <w:proofErr w:type="gramEnd"/>
      <w:r w:rsidR="00A83B53">
        <w:rPr>
          <w:rFonts w:asciiTheme="minorHAnsi" w:hAnsiTheme="minorHAnsi" w:cs="Tahoma"/>
          <w:sz w:val="20"/>
          <w:szCs w:val="20"/>
          <w:lang w:val="en-US"/>
        </w:rPr>
        <w:t xml:space="preserve"> will develop their understanding of the school’s five core values. </w:t>
      </w:r>
    </w:p>
    <w:p w14:paraId="3C8151F6" w14:textId="77777777" w:rsidR="002704C8" w:rsidRDefault="002704C8" w:rsidP="0061521C">
      <w:pPr>
        <w:spacing w:before="60" w:after="60"/>
        <w:jc w:val="both"/>
        <w:rPr>
          <w:rFonts w:asciiTheme="minorHAnsi" w:hAnsiTheme="minorHAnsi" w:cs="Tahoma"/>
          <w:sz w:val="20"/>
          <w:szCs w:val="20"/>
          <w:lang w:val="en-US"/>
        </w:rPr>
      </w:pPr>
      <w:r>
        <w:rPr>
          <w:rFonts w:asciiTheme="minorHAnsi" w:hAnsiTheme="minorHAnsi" w:cs="Tahoma"/>
          <w:sz w:val="20"/>
          <w:szCs w:val="20"/>
          <w:lang w:val="en-US"/>
        </w:rPr>
        <w:t xml:space="preserve">There will be a number of activities for each grade level, both on and off campus. These activities are appropriate for each age group, and the frequency depends </w:t>
      </w:r>
      <w:r>
        <w:rPr>
          <w:rFonts w:asciiTheme="minorHAnsi" w:hAnsiTheme="minorHAnsi" w:cs="Tahoma"/>
          <w:sz w:val="20"/>
          <w:szCs w:val="20"/>
          <w:lang w:val="en-US"/>
        </w:rPr>
        <w:lastRenderedPageBreak/>
        <w:t xml:space="preserve">on the grade level. Each grade level’s Enrichment Program will have a specific theme, and activities addressing the students’ areas of interest may also be held. </w:t>
      </w:r>
    </w:p>
    <w:p w14:paraId="3E8C6C0E" w14:textId="1AE7C786" w:rsidR="001E4BF1" w:rsidRDefault="00D616B8" w:rsidP="0061521C">
      <w:pPr>
        <w:spacing w:before="60" w:after="60"/>
        <w:jc w:val="both"/>
        <w:rPr>
          <w:rFonts w:asciiTheme="minorHAnsi" w:hAnsiTheme="minorHAnsi" w:cs="Tahoma"/>
          <w:sz w:val="20"/>
          <w:szCs w:val="20"/>
          <w:lang w:val="en-US"/>
        </w:rPr>
      </w:pPr>
      <w:r w:rsidRPr="00381B1F">
        <w:rPr>
          <w:rFonts w:asciiTheme="minorHAnsi" w:hAnsiTheme="minorHAnsi" w:cs="Tahoma"/>
          <w:sz w:val="20"/>
          <w:szCs w:val="20"/>
          <w:u w:val="single"/>
          <w:lang w:val="en-US"/>
        </w:rPr>
        <w:t>LP Theme:</w:t>
      </w:r>
      <w:r>
        <w:rPr>
          <w:rFonts w:asciiTheme="minorHAnsi" w:hAnsiTheme="minorHAnsi" w:cs="Tahoma"/>
          <w:sz w:val="20"/>
          <w:szCs w:val="20"/>
          <w:lang w:val="en-US"/>
        </w:rPr>
        <w:t xml:space="preserve"> To get to know the city and the surroundings.</w:t>
      </w:r>
      <w:r w:rsidR="00DA49B7">
        <w:rPr>
          <w:rFonts w:asciiTheme="minorHAnsi" w:hAnsiTheme="minorHAnsi" w:cs="Tahoma"/>
          <w:sz w:val="20"/>
          <w:szCs w:val="20"/>
          <w:lang w:val="en-US"/>
        </w:rPr>
        <w:t xml:space="preserve"> </w:t>
      </w:r>
      <w:r>
        <w:rPr>
          <w:rFonts w:asciiTheme="minorHAnsi" w:hAnsiTheme="minorHAnsi" w:cs="Tahoma"/>
          <w:sz w:val="20"/>
          <w:szCs w:val="20"/>
          <w:lang w:val="en-US"/>
        </w:rPr>
        <w:t xml:space="preserve">To discover Istanbul and its cultural </w:t>
      </w:r>
      <w:r w:rsidR="00541258">
        <w:rPr>
          <w:rFonts w:asciiTheme="minorHAnsi" w:hAnsiTheme="minorHAnsi" w:cs="Tahoma"/>
          <w:sz w:val="20"/>
          <w:szCs w:val="20"/>
          <w:lang w:val="en-US"/>
        </w:rPr>
        <w:t>heritage</w:t>
      </w:r>
      <w:r w:rsidR="001E4BF1">
        <w:rPr>
          <w:rFonts w:asciiTheme="minorHAnsi" w:hAnsiTheme="minorHAnsi" w:cs="Tahoma"/>
          <w:sz w:val="20"/>
          <w:szCs w:val="20"/>
          <w:lang w:val="en-US"/>
        </w:rPr>
        <w:t xml:space="preserve">; to practice English in the company of </w:t>
      </w:r>
      <w:proofErr w:type="gramStart"/>
      <w:r w:rsidR="001E4BF1">
        <w:rPr>
          <w:rFonts w:asciiTheme="minorHAnsi" w:hAnsiTheme="minorHAnsi" w:cs="Tahoma"/>
          <w:sz w:val="20"/>
          <w:szCs w:val="20"/>
          <w:lang w:val="en-US"/>
        </w:rPr>
        <w:t>English speaking</w:t>
      </w:r>
      <w:proofErr w:type="gramEnd"/>
      <w:r w:rsidR="001E4BF1">
        <w:rPr>
          <w:rFonts w:asciiTheme="minorHAnsi" w:hAnsiTheme="minorHAnsi" w:cs="Tahoma"/>
          <w:sz w:val="20"/>
          <w:szCs w:val="20"/>
          <w:lang w:val="en-US"/>
        </w:rPr>
        <w:t xml:space="preserve"> chaperones.</w:t>
      </w:r>
    </w:p>
    <w:p w14:paraId="4EABD7D7" w14:textId="546F104E" w:rsidR="00B815A8" w:rsidRDefault="001E4BF1" w:rsidP="0061521C">
      <w:pPr>
        <w:spacing w:before="60" w:after="60"/>
        <w:jc w:val="both"/>
        <w:rPr>
          <w:rFonts w:asciiTheme="minorHAnsi" w:hAnsiTheme="minorHAnsi" w:cs="Tahoma"/>
          <w:sz w:val="20"/>
          <w:szCs w:val="20"/>
          <w:lang w:val="en-US"/>
        </w:rPr>
      </w:pPr>
      <w:r w:rsidRPr="00381B1F">
        <w:rPr>
          <w:rFonts w:asciiTheme="minorHAnsi" w:hAnsiTheme="minorHAnsi" w:cs="Tahoma"/>
          <w:sz w:val="20"/>
          <w:szCs w:val="20"/>
          <w:u w:val="single"/>
          <w:lang w:val="en-US"/>
        </w:rPr>
        <w:t>L9 Theme:</w:t>
      </w:r>
      <w:r>
        <w:rPr>
          <w:rFonts w:asciiTheme="minorHAnsi" w:hAnsiTheme="minorHAnsi" w:cs="Tahoma"/>
          <w:sz w:val="20"/>
          <w:szCs w:val="20"/>
          <w:lang w:val="en-US"/>
        </w:rPr>
        <w:t xml:space="preserve"> </w:t>
      </w:r>
      <w:r w:rsidR="005102AC">
        <w:rPr>
          <w:rFonts w:asciiTheme="minorHAnsi" w:hAnsiTheme="minorHAnsi" w:cs="Tahoma"/>
          <w:sz w:val="20"/>
          <w:szCs w:val="20"/>
          <w:lang w:val="en-US"/>
        </w:rPr>
        <w:t xml:space="preserve">Environmental Awareness and Outdoor Training. </w:t>
      </w:r>
      <w:r w:rsidR="00CB7F42">
        <w:rPr>
          <w:rFonts w:asciiTheme="minorHAnsi" w:hAnsiTheme="minorHAnsi" w:cs="Tahoma"/>
          <w:sz w:val="20"/>
          <w:szCs w:val="20"/>
          <w:lang w:val="en-US"/>
        </w:rPr>
        <w:t xml:space="preserve">To raise awareness of the natural diversity (flora and fauna) on campus and in Istanbul, to protect the environment, to </w:t>
      </w:r>
      <w:r w:rsidR="00B815A8">
        <w:rPr>
          <w:rFonts w:asciiTheme="minorHAnsi" w:hAnsiTheme="minorHAnsi" w:cs="Tahoma"/>
          <w:sz w:val="20"/>
          <w:szCs w:val="20"/>
          <w:lang w:val="en-US"/>
        </w:rPr>
        <w:t xml:space="preserve">become aware of our footprints which disrupt the ecosystem. </w:t>
      </w:r>
    </w:p>
    <w:p w14:paraId="420860C5" w14:textId="4DCE2FD5" w:rsidR="00A83B53" w:rsidRDefault="00B815A8" w:rsidP="0061521C">
      <w:pPr>
        <w:spacing w:before="60" w:after="60"/>
        <w:jc w:val="both"/>
        <w:rPr>
          <w:rFonts w:asciiTheme="minorHAnsi" w:hAnsiTheme="minorHAnsi" w:cs="Tahoma"/>
          <w:sz w:val="20"/>
          <w:szCs w:val="20"/>
          <w:lang w:val="en-US"/>
        </w:rPr>
      </w:pPr>
      <w:r w:rsidRPr="00381B1F">
        <w:rPr>
          <w:rFonts w:asciiTheme="minorHAnsi" w:hAnsiTheme="minorHAnsi" w:cs="Tahoma"/>
          <w:sz w:val="20"/>
          <w:szCs w:val="20"/>
          <w:u w:val="single"/>
          <w:lang w:val="en-US"/>
        </w:rPr>
        <w:t>L10 Theme</w:t>
      </w:r>
      <w:r>
        <w:rPr>
          <w:rFonts w:asciiTheme="minorHAnsi" w:hAnsiTheme="minorHAnsi" w:cs="Tahoma"/>
          <w:sz w:val="20"/>
          <w:szCs w:val="20"/>
          <w:lang w:val="en-US"/>
        </w:rPr>
        <w:t>: Balance, Wellbeing, Creativity. To understand the need for balance in the students’ life</w:t>
      </w:r>
      <w:r w:rsidR="00F63AFD">
        <w:rPr>
          <w:rFonts w:asciiTheme="minorHAnsi" w:hAnsiTheme="minorHAnsi" w:cs="Tahoma"/>
          <w:sz w:val="20"/>
          <w:szCs w:val="20"/>
          <w:lang w:val="en-US"/>
        </w:rPr>
        <w:t>,</w:t>
      </w:r>
      <w:r>
        <w:rPr>
          <w:rFonts w:asciiTheme="minorHAnsi" w:hAnsiTheme="minorHAnsi" w:cs="Tahoma"/>
          <w:sz w:val="20"/>
          <w:szCs w:val="20"/>
          <w:lang w:val="en-US"/>
        </w:rPr>
        <w:t xml:space="preserve"> and the wellbeing strategies.   </w:t>
      </w:r>
      <w:r w:rsidR="00CB7F42">
        <w:rPr>
          <w:rFonts w:asciiTheme="minorHAnsi" w:hAnsiTheme="minorHAnsi" w:cs="Tahoma"/>
          <w:sz w:val="20"/>
          <w:szCs w:val="20"/>
          <w:lang w:val="en-US"/>
        </w:rPr>
        <w:t xml:space="preserve"> </w:t>
      </w:r>
      <w:r w:rsidR="001E4BF1">
        <w:rPr>
          <w:rFonts w:asciiTheme="minorHAnsi" w:hAnsiTheme="minorHAnsi" w:cs="Tahoma"/>
          <w:sz w:val="20"/>
          <w:szCs w:val="20"/>
          <w:lang w:val="en-US"/>
        </w:rPr>
        <w:t xml:space="preserve"> </w:t>
      </w:r>
      <w:r w:rsidR="002704C8">
        <w:rPr>
          <w:rFonts w:asciiTheme="minorHAnsi" w:hAnsiTheme="minorHAnsi" w:cs="Tahoma"/>
          <w:sz w:val="20"/>
          <w:szCs w:val="20"/>
          <w:lang w:val="en-US"/>
        </w:rPr>
        <w:t xml:space="preserve"> </w:t>
      </w:r>
    </w:p>
    <w:p w14:paraId="428F24F7" w14:textId="34293056" w:rsidR="00B815A8" w:rsidRDefault="00B815A8" w:rsidP="0061521C">
      <w:pPr>
        <w:spacing w:before="60" w:after="60"/>
        <w:jc w:val="both"/>
        <w:rPr>
          <w:rFonts w:asciiTheme="minorHAnsi" w:hAnsiTheme="minorHAnsi" w:cs="Tahoma"/>
          <w:sz w:val="20"/>
          <w:szCs w:val="20"/>
          <w:lang w:val="en-US"/>
        </w:rPr>
      </w:pPr>
      <w:r w:rsidRPr="00381B1F">
        <w:rPr>
          <w:rFonts w:asciiTheme="minorHAnsi" w:hAnsiTheme="minorHAnsi" w:cs="Tahoma"/>
          <w:sz w:val="20"/>
          <w:szCs w:val="20"/>
          <w:u w:val="single"/>
          <w:lang w:val="en-US"/>
        </w:rPr>
        <w:t>L11 Theme</w:t>
      </w:r>
      <w:r>
        <w:rPr>
          <w:rFonts w:asciiTheme="minorHAnsi" w:hAnsiTheme="minorHAnsi" w:cs="Tahoma"/>
          <w:sz w:val="20"/>
          <w:szCs w:val="20"/>
          <w:lang w:val="en-US"/>
        </w:rPr>
        <w:t xml:space="preserve">: </w:t>
      </w:r>
      <w:r w:rsidR="00DA49B7">
        <w:rPr>
          <w:rFonts w:asciiTheme="minorHAnsi" w:hAnsiTheme="minorHAnsi" w:cs="Tahoma"/>
          <w:sz w:val="20"/>
          <w:szCs w:val="20"/>
          <w:lang w:val="en-US"/>
        </w:rPr>
        <w:t>Relax, Energize</w:t>
      </w:r>
      <w:r w:rsidR="005102AC">
        <w:rPr>
          <w:rFonts w:asciiTheme="minorHAnsi" w:hAnsiTheme="minorHAnsi" w:cs="Tahoma"/>
          <w:sz w:val="20"/>
          <w:szCs w:val="20"/>
          <w:lang w:val="en-US"/>
        </w:rPr>
        <w:t xml:space="preserve">. To help the students find balance through relaxing activities. </w:t>
      </w:r>
      <w:r w:rsidR="00DA49B7">
        <w:rPr>
          <w:rFonts w:asciiTheme="minorHAnsi" w:hAnsiTheme="minorHAnsi" w:cs="Tahoma"/>
          <w:sz w:val="20"/>
          <w:szCs w:val="20"/>
          <w:lang w:val="en-US"/>
        </w:rPr>
        <w:t xml:space="preserve"> </w:t>
      </w:r>
      <w:r>
        <w:rPr>
          <w:rFonts w:asciiTheme="minorHAnsi" w:hAnsiTheme="minorHAnsi" w:cs="Tahoma"/>
          <w:sz w:val="20"/>
          <w:szCs w:val="20"/>
          <w:lang w:val="en-US"/>
        </w:rPr>
        <w:t xml:space="preserve"> </w:t>
      </w:r>
    </w:p>
    <w:p w14:paraId="2B301867" w14:textId="29239CA5" w:rsidR="005102AC" w:rsidRDefault="005102AC" w:rsidP="0061521C">
      <w:pPr>
        <w:spacing w:before="60" w:after="60"/>
        <w:jc w:val="both"/>
        <w:rPr>
          <w:rFonts w:asciiTheme="minorHAnsi" w:hAnsiTheme="minorHAnsi" w:cs="Tahoma"/>
          <w:sz w:val="20"/>
          <w:szCs w:val="20"/>
          <w:lang w:val="en-US"/>
        </w:rPr>
      </w:pPr>
      <w:r w:rsidRPr="00381B1F">
        <w:rPr>
          <w:rFonts w:asciiTheme="minorHAnsi" w:hAnsiTheme="minorHAnsi" w:cs="Tahoma"/>
          <w:sz w:val="20"/>
          <w:szCs w:val="20"/>
          <w:u w:val="single"/>
          <w:lang w:val="en-US"/>
        </w:rPr>
        <w:t>L12 Theme</w:t>
      </w:r>
      <w:r>
        <w:rPr>
          <w:rFonts w:asciiTheme="minorHAnsi" w:hAnsiTheme="minorHAnsi" w:cs="Tahoma"/>
          <w:sz w:val="20"/>
          <w:szCs w:val="20"/>
          <w:lang w:val="en-US"/>
        </w:rPr>
        <w:t xml:space="preserve">: Relax, Energize and In-depth </w:t>
      </w:r>
      <w:r w:rsidR="00F63AFD">
        <w:rPr>
          <w:rFonts w:asciiTheme="minorHAnsi" w:hAnsiTheme="minorHAnsi" w:cs="Tahoma"/>
          <w:sz w:val="20"/>
          <w:szCs w:val="20"/>
          <w:lang w:val="en-US"/>
        </w:rPr>
        <w:t>T</w:t>
      </w:r>
      <w:r>
        <w:rPr>
          <w:rFonts w:asciiTheme="minorHAnsi" w:hAnsiTheme="minorHAnsi" w:cs="Tahoma"/>
          <w:sz w:val="20"/>
          <w:szCs w:val="20"/>
          <w:lang w:val="en-US"/>
        </w:rPr>
        <w:t xml:space="preserve">hinking. To help the students find balance through relaxing activities and to gain the skills to cope with the challenges </w:t>
      </w:r>
      <w:r w:rsidR="00F63AFD">
        <w:rPr>
          <w:rFonts w:asciiTheme="minorHAnsi" w:hAnsiTheme="minorHAnsi" w:cs="Tahoma"/>
          <w:sz w:val="20"/>
          <w:szCs w:val="20"/>
          <w:lang w:val="en-US"/>
        </w:rPr>
        <w:t>of</w:t>
      </w:r>
      <w:r>
        <w:rPr>
          <w:rFonts w:asciiTheme="minorHAnsi" w:hAnsiTheme="minorHAnsi" w:cs="Tahoma"/>
          <w:sz w:val="20"/>
          <w:szCs w:val="20"/>
          <w:lang w:val="en-US"/>
        </w:rPr>
        <w:t xml:space="preserve"> their life after RC.  </w:t>
      </w:r>
    </w:p>
    <w:p w14:paraId="0A2AA3CE" w14:textId="77777777" w:rsidR="0061521C" w:rsidRPr="00E91ECD" w:rsidRDefault="0061521C" w:rsidP="00381B1F">
      <w:pPr>
        <w:spacing w:before="60" w:after="60"/>
        <w:jc w:val="both"/>
        <w:rPr>
          <w:rFonts w:asciiTheme="minorHAnsi" w:hAnsiTheme="minorHAnsi" w:cs="Tahoma"/>
          <w:sz w:val="20"/>
          <w:szCs w:val="20"/>
          <w:lang w:val="en-US"/>
        </w:rPr>
      </w:pPr>
    </w:p>
    <w:p w14:paraId="21F33F61" w14:textId="77777777" w:rsidR="009C6D15" w:rsidRPr="00E91ECD" w:rsidRDefault="00B21EE8" w:rsidP="00381B1F">
      <w:pPr>
        <w:pStyle w:val="Heading2"/>
        <w:spacing w:after="60"/>
        <w:rPr>
          <w:b/>
          <w:lang w:val="en-US"/>
        </w:rPr>
      </w:pPr>
      <w:bookmarkStart w:id="24" w:name="_Toc59284529"/>
      <w:r w:rsidRPr="00E91ECD">
        <w:rPr>
          <w:b/>
          <w:lang w:val="en-US"/>
        </w:rPr>
        <w:t>RESIDENTIAL ACTIVITIES</w:t>
      </w:r>
      <w:bookmarkEnd w:id="24"/>
    </w:p>
    <w:p w14:paraId="42958BF0" w14:textId="77777777" w:rsidR="00DC4DC6" w:rsidRPr="00E91ECD" w:rsidRDefault="00B21EE8" w:rsidP="00AF7024">
      <w:pPr>
        <w:spacing w:after="80"/>
        <w:jc w:val="both"/>
        <w:rPr>
          <w:rFonts w:asciiTheme="minorHAnsi" w:hAnsiTheme="minorHAnsi"/>
          <w:sz w:val="20"/>
          <w:szCs w:val="20"/>
          <w:lang w:val="en-US"/>
        </w:rPr>
      </w:pPr>
      <w:r w:rsidRPr="00E91ECD">
        <w:rPr>
          <w:rFonts w:asciiTheme="minorHAnsi" w:hAnsiTheme="minorHAnsi"/>
          <w:sz w:val="20"/>
          <w:szCs w:val="20"/>
          <w:lang w:val="en-US"/>
        </w:rPr>
        <w:t>The aim of the residential activities program is to offer a chance to the students to attend athletic events, theater plays, concerts, and to participate in museum visits and other activities. It is a fact that Istanbul</w:t>
      </w:r>
      <w:r w:rsidR="00DD5E81" w:rsidRPr="00E91ECD">
        <w:rPr>
          <w:rFonts w:asciiTheme="minorHAnsi" w:hAnsiTheme="minorHAnsi"/>
          <w:sz w:val="20"/>
          <w:szCs w:val="20"/>
          <w:lang w:val="en-US"/>
        </w:rPr>
        <w:t xml:space="preserve"> ha</w:t>
      </w:r>
      <w:r w:rsidRPr="00E91ECD">
        <w:rPr>
          <w:rFonts w:asciiTheme="minorHAnsi" w:hAnsiTheme="minorHAnsi"/>
          <w:sz w:val="20"/>
          <w:szCs w:val="20"/>
          <w:lang w:val="en-US"/>
        </w:rPr>
        <w:t>s a</w:t>
      </w:r>
      <w:r w:rsidR="00DD5E81" w:rsidRPr="00E91ECD">
        <w:rPr>
          <w:rFonts w:asciiTheme="minorHAnsi" w:hAnsiTheme="minorHAnsi"/>
          <w:sz w:val="20"/>
          <w:szCs w:val="20"/>
          <w:lang w:val="en-US"/>
        </w:rPr>
        <w:t xml:space="preserve">n immensely rich cultural heritage, and the innumerable resources of the city contribute to the education of the students. </w:t>
      </w:r>
    </w:p>
    <w:p w14:paraId="766A07E7" w14:textId="58894EC4" w:rsidR="00AF7024" w:rsidRDefault="00DD5E81" w:rsidP="00381B1F">
      <w:pPr>
        <w:jc w:val="both"/>
        <w:rPr>
          <w:rFonts w:asciiTheme="minorHAnsi" w:hAnsiTheme="minorHAnsi"/>
          <w:sz w:val="20"/>
          <w:szCs w:val="20"/>
          <w:lang w:val="en-US"/>
        </w:rPr>
      </w:pPr>
      <w:r w:rsidRPr="00E91ECD">
        <w:rPr>
          <w:rFonts w:asciiTheme="minorHAnsi" w:hAnsiTheme="minorHAnsi"/>
          <w:sz w:val="20"/>
          <w:szCs w:val="20"/>
          <w:lang w:val="en-US"/>
        </w:rPr>
        <w:t>The program consists of both on and off campus activities. Dances, movie nights and gatherings take place in the school. Off-campus activities include museum visits, basketball games, UEFA cup and league games, jazz-rock-</w:t>
      </w:r>
      <w:r w:rsidR="00E66418" w:rsidRPr="00E91ECD">
        <w:rPr>
          <w:rFonts w:asciiTheme="minorHAnsi" w:hAnsiTheme="minorHAnsi"/>
          <w:sz w:val="20"/>
          <w:szCs w:val="20"/>
          <w:lang w:val="en-US"/>
        </w:rPr>
        <w:t>classical Western-t</w:t>
      </w:r>
      <w:r w:rsidRPr="00E91ECD">
        <w:rPr>
          <w:rFonts w:asciiTheme="minorHAnsi" w:hAnsiTheme="minorHAnsi"/>
          <w:sz w:val="20"/>
          <w:szCs w:val="20"/>
          <w:lang w:val="en-US"/>
        </w:rPr>
        <w:t xml:space="preserve">raditional Turkish music concerts, theater, and dances. Teachers, staff members or </w:t>
      </w:r>
      <w:r w:rsidR="00011246" w:rsidRPr="00E91ECD">
        <w:rPr>
          <w:rFonts w:asciiTheme="minorHAnsi" w:hAnsiTheme="minorHAnsi"/>
          <w:sz w:val="20"/>
          <w:szCs w:val="20"/>
          <w:lang w:val="en-US"/>
        </w:rPr>
        <w:t>RA</w:t>
      </w:r>
      <w:r w:rsidRPr="00E91ECD">
        <w:rPr>
          <w:rFonts w:asciiTheme="minorHAnsi" w:hAnsiTheme="minorHAnsi"/>
          <w:sz w:val="20"/>
          <w:szCs w:val="20"/>
          <w:lang w:val="en-US"/>
        </w:rPr>
        <w:t xml:space="preserve">s chaperone the activities. All activities are subject to Ministry of Education’s approval ahead of time. The students’ proposals are also taken into consideration. </w:t>
      </w:r>
      <w:r w:rsidR="00562600" w:rsidRPr="00E91ECD">
        <w:rPr>
          <w:rFonts w:ascii="Calibri" w:hAnsi="Calibri" w:cs="Calibri"/>
          <w:sz w:val="20"/>
          <w:szCs w:val="20"/>
          <w:lang w:val="en-US" w:eastAsia="en-US"/>
        </w:rPr>
        <w:t xml:space="preserve">Students may not buy tickets independently for a </w:t>
      </w:r>
      <w:proofErr w:type="spellStart"/>
      <w:r w:rsidR="00562600" w:rsidRPr="00E91ECD">
        <w:rPr>
          <w:rFonts w:ascii="Calibri" w:hAnsi="Calibri" w:cs="Calibri"/>
          <w:sz w:val="20"/>
          <w:szCs w:val="20"/>
          <w:lang w:val="en-US" w:eastAsia="en-US"/>
        </w:rPr>
        <w:t>RLA</w:t>
      </w:r>
      <w:proofErr w:type="spellEnd"/>
      <w:r w:rsidR="00562600" w:rsidRPr="00E91ECD">
        <w:rPr>
          <w:rFonts w:ascii="Calibri" w:hAnsi="Calibri" w:cs="Calibri"/>
          <w:sz w:val="20"/>
          <w:szCs w:val="20"/>
          <w:lang w:val="en-US" w:eastAsia="en-US"/>
        </w:rPr>
        <w:t>, without prior approval of the Dean of Student Activities.</w:t>
      </w:r>
      <w:r w:rsidRPr="00E91ECD">
        <w:rPr>
          <w:rFonts w:asciiTheme="minorHAnsi" w:hAnsiTheme="minorHAnsi"/>
          <w:sz w:val="20"/>
          <w:szCs w:val="20"/>
          <w:lang w:val="en-US"/>
        </w:rPr>
        <w:t xml:space="preserve"> </w:t>
      </w:r>
    </w:p>
    <w:p w14:paraId="269F8F6B" w14:textId="77777777" w:rsidR="00381B1F" w:rsidRPr="00E91ECD" w:rsidRDefault="00381B1F" w:rsidP="00381B1F">
      <w:pPr>
        <w:jc w:val="both"/>
        <w:rPr>
          <w:rFonts w:asciiTheme="minorHAnsi" w:hAnsiTheme="minorHAnsi"/>
          <w:sz w:val="20"/>
          <w:szCs w:val="20"/>
          <w:lang w:val="en-US"/>
        </w:rPr>
      </w:pPr>
    </w:p>
    <w:p w14:paraId="1F8A3D4A" w14:textId="55360994" w:rsidR="00A94B50" w:rsidRPr="00381B1F" w:rsidRDefault="00A94B50" w:rsidP="00381B1F">
      <w:pPr>
        <w:spacing w:after="60"/>
        <w:jc w:val="both"/>
        <w:rPr>
          <w:rFonts w:asciiTheme="minorHAnsi" w:hAnsiTheme="minorHAnsi" w:cs="Tahoma"/>
          <w:b/>
          <w:bCs/>
          <w:sz w:val="20"/>
          <w:szCs w:val="20"/>
          <w:u w:val="single"/>
          <w:lang w:val="en-US"/>
        </w:rPr>
      </w:pPr>
      <w:r w:rsidRPr="00381B1F">
        <w:rPr>
          <w:rFonts w:asciiTheme="minorHAnsi" w:hAnsiTheme="minorHAnsi" w:cs="Tahoma"/>
          <w:b/>
          <w:bCs/>
          <w:sz w:val="20"/>
          <w:szCs w:val="20"/>
          <w:u w:val="single"/>
          <w:lang w:val="en-US"/>
        </w:rPr>
        <w:t xml:space="preserve">Murat </w:t>
      </w:r>
      <w:proofErr w:type="spellStart"/>
      <w:r w:rsidRPr="00381B1F">
        <w:rPr>
          <w:rFonts w:asciiTheme="minorHAnsi" w:hAnsiTheme="minorHAnsi" w:cs="Tahoma"/>
          <w:b/>
          <w:bCs/>
          <w:sz w:val="20"/>
          <w:szCs w:val="20"/>
          <w:u w:val="single"/>
          <w:lang w:val="en-US"/>
        </w:rPr>
        <w:t>Karamancı</w:t>
      </w:r>
      <w:proofErr w:type="spellEnd"/>
      <w:r w:rsidRPr="00381B1F">
        <w:rPr>
          <w:rFonts w:asciiTheme="minorHAnsi" w:hAnsiTheme="minorHAnsi" w:cs="Tahoma"/>
          <w:b/>
          <w:bCs/>
          <w:sz w:val="20"/>
          <w:szCs w:val="20"/>
          <w:u w:val="single"/>
          <w:lang w:val="en-US"/>
        </w:rPr>
        <w:t xml:space="preserve"> Student Center</w:t>
      </w:r>
    </w:p>
    <w:p w14:paraId="155E141B" w14:textId="1CE46BA6" w:rsidR="00A94B50" w:rsidRPr="00E91ECD" w:rsidRDefault="00A94B50" w:rsidP="00375851">
      <w:pPr>
        <w:jc w:val="both"/>
        <w:rPr>
          <w:rFonts w:asciiTheme="minorHAnsi" w:hAnsiTheme="minorHAnsi" w:cs="Tahoma"/>
          <w:sz w:val="20"/>
          <w:szCs w:val="20"/>
          <w:lang w:val="en-US"/>
        </w:rPr>
      </w:pPr>
      <w:r w:rsidRPr="00381B1F">
        <w:rPr>
          <w:rFonts w:asciiTheme="minorHAnsi" w:hAnsiTheme="minorHAnsi" w:cs="Tahoma"/>
          <w:b/>
          <w:bCs/>
          <w:sz w:val="20"/>
          <w:szCs w:val="20"/>
          <w:lang w:val="en-US"/>
        </w:rPr>
        <w:t>D</w:t>
      </w:r>
      <w:r w:rsidRPr="00E91ECD">
        <w:rPr>
          <w:rFonts w:asciiTheme="minorHAnsi" w:hAnsiTheme="minorHAnsi" w:cs="Tahoma"/>
          <w:sz w:val="20"/>
          <w:szCs w:val="20"/>
          <w:lang w:val="en-US"/>
        </w:rPr>
        <w:t xml:space="preserve">uring their free time, until 9.45pm on weekdays and 11.00pm on weekends, students can spend time in the Murat </w:t>
      </w:r>
      <w:proofErr w:type="spellStart"/>
      <w:r w:rsidRPr="00E91ECD">
        <w:rPr>
          <w:rFonts w:asciiTheme="minorHAnsi" w:hAnsiTheme="minorHAnsi" w:cs="Tahoma"/>
          <w:sz w:val="20"/>
          <w:szCs w:val="20"/>
          <w:lang w:val="en-US"/>
        </w:rPr>
        <w:t>Karamancı</w:t>
      </w:r>
      <w:proofErr w:type="spellEnd"/>
      <w:r w:rsidRPr="00E91ECD">
        <w:rPr>
          <w:rFonts w:asciiTheme="minorHAnsi" w:hAnsiTheme="minorHAnsi" w:cs="Tahoma"/>
          <w:sz w:val="20"/>
          <w:szCs w:val="20"/>
          <w:lang w:val="en-US"/>
        </w:rPr>
        <w:t xml:space="preserve"> Student Center where a second canteen is available for light snacks.</w:t>
      </w:r>
    </w:p>
    <w:p w14:paraId="2D3BC502" w14:textId="77777777" w:rsidR="00A94B50" w:rsidRPr="00E91ECD" w:rsidRDefault="00A94B50" w:rsidP="00375851">
      <w:pPr>
        <w:jc w:val="both"/>
        <w:rPr>
          <w:rFonts w:asciiTheme="minorHAnsi" w:hAnsiTheme="minorHAnsi" w:cs="Tahoma"/>
          <w:sz w:val="20"/>
          <w:szCs w:val="20"/>
          <w:u w:val="single"/>
          <w:lang w:val="en-US"/>
        </w:rPr>
      </w:pPr>
    </w:p>
    <w:p w14:paraId="11BFB12C" w14:textId="77777777" w:rsidR="00381B1F" w:rsidRDefault="00381B1F" w:rsidP="00375851">
      <w:pPr>
        <w:jc w:val="both"/>
        <w:rPr>
          <w:rFonts w:asciiTheme="minorHAnsi" w:hAnsiTheme="minorHAnsi" w:cs="Tahoma"/>
          <w:b/>
          <w:bCs/>
          <w:sz w:val="20"/>
          <w:szCs w:val="20"/>
          <w:u w:val="single"/>
          <w:lang w:val="en-US"/>
        </w:rPr>
      </w:pPr>
    </w:p>
    <w:p w14:paraId="77456384" w14:textId="3A98C4B9" w:rsidR="00AF7024" w:rsidRPr="00381B1F" w:rsidRDefault="00097E76" w:rsidP="00375851">
      <w:pPr>
        <w:jc w:val="both"/>
        <w:rPr>
          <w:rFonts w:asciiTheme="minorHAnsi" w:hAnsiTheme="minorHAnsi" w:cs="Tahoma"/>
          <w:b/>
          <w:bCs/>
          <w:sz w:val="20"/>
          <w:szCs w:val="20"/>
          <w:lang w:val="en-US"/>
        </w:rPr>
      </w:pPr>
      <w:r w:rsidRPr="00381B1F">
        <w:rPr>
          <w:rFonts w:asciiTheme="minorHAnsi" w:hAnsiTheme="minorHAnsi" w:cs="Tahoma"/>
          <w:b/>
          <w:bCs/>
          <w:sz w:val="20"/>
          <w:szCs w:val="20"/>
          <w:u w:val="single"/>
          <w:lang w:val="en-US"/>
        </w:rPr>
        <w:lastRenderedPageBreak/>
        <w:t>Sports</w:t>
      </w:r>
    </w:p>
    <w:p w14:paraId="1003B5DE" w14:textId="4125F559" w:rsidR="00AF7024" w:rsidRDefault="00AF7024" w:rsidP="00AF7024">
      <w:pPr>
        <w:spacing w:after="80"/>
        <w:jc w:val="both"/>
        <w:rPr>
          <w:rFonts w:asciiTheme="minorHAnsi" w:hAnsiTheme="minorHAnsi" w:cs="Tahoma"/>
          <w:sz w:val="20"/>
          <w:szCs w:val="20"/>
          <w:lang w:val="en-US"/>
        </w:rPr>
      </w:pPr>
      <w:r w:rsidRPr="00E91ECD">
        <w:rPr>
          <w:rFonts w:asciiTheme="minorHAnsi" w:hAnsiTheme="minorHAnsi" w:cs="Tahoma"/>
          <w:sz w:val="20"/>
          <w:szCs w:val="20"/>
          <w:lang w:val="en-US"/>
        </w:rPr>
        <w:t>Residential students may use the campus fields in their free time: the track on the Plateau, four tennis courts,</w:t>
      </w:r>
      <w:r w:rsidR="00A94B50" w:rsidRPr="00E91ECD">
        <w:rPr>
          <w:rFonts w:asciiTheme="minorHAnsi" w:hAnsiTheme="minorHAnsi" w:cs="Tahoma"/>
          <w:sz w:val="20"/>
          <w:szCs w:val="20"/>
          <w:lang w:val="en-US"/>
        </w:rPr>
        <w:t xml:space="preserve"> the fitness room,</w:t>
      </w:r>
      <w:r w:rsidRPr="00E91ECD">
        <w:rPr>
          <w:rFonts w:asciiTheme="minorHAnsi" w:hAnsiTheme="minorHAnsi" w:cs="Tahoma"/>
          <w:sz w:val="20"/>
          <w:szCs w:val="20"/>
          <w:lang w:val="en-US"/>
        </w:rPr>
        <w:t xml:space="preserve"> the dance studio, and the </w:t>
      </w:r>
      <w:proofErr w:type="spellStart"/>
      <w:r w:rsidRPr="00E91ECD">
        <w:rPr>
          <w:rFonts w:asciiTheme="minorHAnsi" w:hAnsiTheme="minorHAnsi" w:cs="Tahoma"/>
          <w:sz w:val="20"/>
          <w:szCs w:val="20"/>
          <w:lang w:val="en-US"/>
        </w:rPr>
        <w:t>Bizim</w:t>
      </w:r>
      <w:proofErr w:type="spellEnd"/>
      <w:r w:rsidRPr="00E91ECD">
        <w:rPr>
          <w:rFonts w:asciiTheme="minorHAnsi" w:hAnsiTheme="minorHAnsi" w:cs="Tahoma"/>
          <w:sz w:val="20"/>
          <w:szCs w:val="20"/>
          <w:lang w:val="en-US"/>
        </w:rPr>
        <w:t xml:space="preserve"> </w:t>
      </w:r>
      <w:proofErr w:type="spellStart"/>
      <w:r w:rsidRPr="00E91ECD">
        <w:rPr>
          <w:rFonts w:asciiTheme="minorHAnsi" w:hAnsiTheme="minorHAnsi" w:cs="Tahoma"/>
          <w:sz w:val="20"/>
          <w:szCs w:val="20"/>
          <w:lang w:val="en-US"/>
        </w:rPr>
        <w:t>Tepe</w:t>
      </w:r>
      <w:proofErr w:type="spellEnd"/>
      <w:r w:rsidRPr="00E91ECD">
        <w:rPr>
          <w:rFonts w:asciiTheme="minorHAnsi" w:hAnsiTheme="minorHAnsi" w:cs="Tahoma"/>
          <w:sz w:val="20"/>
          <w:szCs w:val="20"/>
          <w:lang w:val="en-US"/>
        </w:rPr>
        <w:t xml:space="preserve"> pool on set days in June and September.  </w:t>
      </w:r>
      <w:r w:rsidR="00A94B50" w:rsidRPr="00E91ECD">
        <w:rPr>
          <w:rFonts w:asciiTheme="minorHAnsi" w:hAnsiTheme="minorHAnsi" w:cs="Tahoma"/>
          <w:sz w:val="20"/>
          <w:szCs w:val="20"/>
          <w:lang w:val="en-US"/>
        </w:rPr>
        <w:t xml:space="preserve">Before students may use the fitness room, parents must complete the Fitness Room Waiver Form </w:t>
      </w:r>
      <w:r w:rsidR="00211077" w:rsidRPr="00E91ECD">
        <w:rPr>
          <w:rFonts w:asciiTheme="minorHAnsi" w:hAnsiTheme="minorHAnsi" w:cs="Tahoma"/>
          <w:sz w:val="20"/>
          <w:szCs w:val="20"/>
          <w:lang w:val="en-US"/>
        </w:rPr>
        <w:t>20</w:t>
      </w:r>
      <w:r w:rsidR="00541258">
        <w:rPr>
          <w:rFonts w:asciiTheme="minorHAnsi" w:hAnsiTheme="minorHAnsi" w:cs="Tahoma"/>
          <w:sz w:val="20"/>
          <w:szCs w:val="20"/>
          <w:lang w:val="en-US"/>
        </w:rPr>
        <w:t>20</w:t>
      </w:r>
      <w:r w:rsidR="00A94B50" w:rsidRPr="00E91ECD">
        <w:rPr>
          <w:rFonts w:asciiTheme="minorHAnsi" w:hAnsiTheme="minorHAnsi" w:cs="Tahoma"/>
          <w:sz w:val="20"/>
          <w:szCs w:val="20"/>
          <w:lang w:val="en-US"/>
        </w:rPr>
        <w:t>-</w:t>
      </w:r>
      <w:r w:rsidR="00211077" w:rsidRPr="00E91ECD">
        <w:rPr>
          <w:rFonts w:asciiTheme="minorHAnsi" w:hAnsiTheme="minorHAnsi" w:cs="Tahoma"/>
          <w:sz w:val="20"/>
          <w:szCs w:val="20"/>
          <w:lang w:val="en-US"/>
        </w:rPr>
        <w:t>20</w:t>
      </w:r>
      <w:r w:rsidR="002838D3" w:rsidRPr="00E91ECD">
        <w:rPr>
          <w:rFonts w:asciiTheme="minorHAnsi" w:hAnsiTheme="minorHAnsi" w:cs="Tahoma"/>
          <w:sz w:val="20"/>
          <w:szCs w:val="20"/>
          <w:lang w:val="en-US"/>
        </w:rPr>
        <w:t>2</w:t>
      </w:r>
      <w:r w:rsidR="00541258">
        <w:rPr>
          <w:rFonts w:asciiTheme="minorHAnsi" w:hAnsiTheme="minorHAnsi" w:cs="Tahoma"/>
          <w:sz w:val="20"/>
          <w:szCs w:val="20"/>
          <w:lang w:val="en-US"/>
        </w:rPr>
        <w:t>1</w:t>
      </w:r>
      <w:r w:rsidR="00A94B50" w:rsidRPr="00E91ECD">
        <w:rPr>
          <w:rFonts w:asciiTheme="minorHAnsi" w:hAnsiTheme="minorHAnsi" w:cs="Tahoma"/>
          <w:sz w:val="20"/>
          <w:szCs w:val="20"/>
          <w:lang w:val="en-US"/>
        </w:rPr>
        <w:t xml:space="preserve">. </w:t>
      </w:r>
    </w:p>
    <w:p w14:paraId="717A4784" w14:textId="75D33575" w:rsidR="00541258" w:rsidRPr="00381B1F" w:rsidRDefault="00541258" w:rsidP="00381B1F">
      <w:pPr>
        <w:jc w:val="both"/>
        <w:rPr>
          <w:rFonts w:asciiTheme="minorHAnsi" w:hAnsiTheme="minorHAnsi" w:cs="Tahoma"/>
          <w:b/>
          <w:bCs/>
          <w:sz w:val="20"/>
          <w:szCs w:val="20"/>
          <w:u w:val="single"/>
          <w:lang w:val="en-US"/>
        </w:rPr>
      </w:pPr>
      <w:r w:rsidRPr="00381B1F">
        <w:rPr>
          <w:rFonts w:asciiTheme="minorHAnsi" w:hAnsiTheme="minorHAnsi" w:cs="Tahoma"/>
          <w:b/>
          <w:bCs/>
          <w:sz w:val="20"/>
          <w:szCs w:val="20"/>
          <w:u w:val="single"/>
          <w:lang w:val="en-US"/>
        </w:rPr>
        <w:t>Residential Advising</w:t>
      </w:r>
    </w:p>
    <w:p w14:paraId="42B6CE5A" w14:textId="5971A5A5" w:rsidR="00541258" w:rsidRPr="00381B1F" w:rsidRDefault="00D93A7B" w:rsidP="00AF7024">
      <w:pPr>
        <w:spacing w:after="80"/>
        <w:jc w:val="both"/>
        <w:rPr>
          <w:rFonts w:asciiTheme="minorHAnsi" w:hAnsiTheme="minorHAnsi" w:cs="Tahoma"/>
          <w:sz w:val="20"/>
          <w:szCs w:val="20"/>
          <w:lang w:val="en-US"/>
        </w:rPr>
      </w:pPr>
      <w:r w:rsidRPr="00381B1F">
        <w:rPr>
          <w:rFonts w:asciiTheme="minorHAnsi" w:hAnsiTheme="minorHAnsi" w:cs="Tahoma"/>
          <w:sz w:val="20"/>
          <w:szCs w:val="20"/>
          <w:lang w:val="en-US"/>
        </w:rPr>
        <w:t>Some</w:t>
      </w:r>
      <w:r w:rsidR="00541258" w:rsidRPr="00381B1F">
        <w:rPr>
          <w:rFonts w:asciiTheme="minorHAnsi" w:hAnsiTheme="minorHAnsi" w:cs="Tahoma"/>
          <w:sz w:val="20"/>
          <w:szCs w:val="20"/>
          <w:lang w:val="en-US"/>
        </w:rPr>
        <w:t xml:space="preserve"> campus resident teacher</w:t>
      </w:r>
      <w:r w:rsidRPr="00381B1F">
        <w:rPr>
          <w:rFonts w:asciiTheme="minorHAnsi" w:hAnsiTheme="minorHAnsi" w:cs="Tahoma"/>
          <w:sz w:val="20"/>
          <w:szCs w:val="20"/>
          <w:lang w:val="en-US"/>
        </w:rPr>
        <w:t>s</w:t>
      </w:r>
      <w:r w:rsidR="00541258" w:rsidRPr="00381B1F">
        <w:rPr>
          <w:rFonts w:asciiTheme="minorHAnsi" w:hAnsiTheme="minorHAnsi" w:cs="Tahoma"/>
          <w:sz w:val="20"/>
          <w:szCs w:val="20"/>
          <w:lang w:val="en-US"/>
        </w:rPr>
        <w:t xml:space="preserve"> </w:t>
      </w:r>
      <w:r w:rsidRPr="00381B1F">
        <w:rPr>
          <w:rFonts w:asciiTheme="minorHAnsi" w:hAnsiTheme="minorHAnsi" w:cs="Tahoma"/>
          <w:sz w:val="20"/>
          <w:szCs w:val="20"/>
          <w:lang w:val="en-US"/>
        </w:rPr>
        <w:t>are</w:t>
      </w:r>
      <w:r w:rsidR="00541258" w:rsidRPr="00381B1F">
        <w:rPr>
          <w:rFonts w:asciiTheme="minorHAnsi" w:hAnsiTheme="minorHAnsi" w:cs="Tahoma"/>
          <w:sz w:val="20"/>
          <w:szCs w:val="20"/>
          <w:lang w:val="en-US"/>
        </w:rPr>
        <w:t xml:space="preserve"> assigned as residential advisor</w:t>
      </w:r>
      <w:r w:rsidRPr="00381B1F">
        <w:rPr>
          <w:rFonts w:asciiTheme="minorHAnsi" w:hAnsiTheme="minorHAnsi" w:cs="Tahoma"/>
          <w:sz w:val="20"/>
          <w:szCs w:val="20"/>
          <w:lang w:val="en-US"/>
        </w:rPr>
        <w:t>s</w:t>
      </w:r>
      <w:r w:rsidR="00541258" w:rsidRPr="00381B1F">
        <w:rPr>
          <w:rFonts w:asciiTheme="minorHAnsi" w:hAnsiTheme="minorHAnsi" w:cs="Tahoma"/>
          <w:sz w:val="20"/>
          <w:szCs w:val="20"/>
          <w:lang w:val="en-US"/>
        </w:rPr>
        <w:t xml:space="preserve"> and meet with the students at regular intervals. The purpose is for the teacher</w:t>
      </w:r>
      <w:r w:rsidRPr="00381B1F">
        <w:rPr>
          <w:rFonts w:asciiTheme="minorHAnsi" w:hAnsiTheme="minorHAnsi" w:cs="Tahoma"/>
          <w:sz w:val="20"/>
          <w:szCs w:val="20"/>
          <w:lang w:val="en-US"/>
        </w:rPr>
        <w:t>s</w:t>
      </w:r>
      <w:r w:rsidR="00541258" w:rsidRPr="00381B1F">
        <w:rPr>
          <w:rFonts w:asciiTheme="minorHAnsi" w:hAnsiTheme="minorHAnsi" w:cs="Tahoma"/>
          <w:sz w:val="20"/>
          <w:szCs w:val="20"/>
          <w:lang w:val="en-US"/>
        </w:rPr>
        <w:t xml:space="preserve"> and the students to get to know each other, to discuss the matters related to residential life, and to find solutions when needed. Each meeting has a set agenda. </w:t>
      </w:r>
    </w:p>
    <w:p w14:paraId="43D5964F" w14:textId="77777777" w:rsidR="00001C6D" w:rsidRPr="00E91ECD" w:rsidRDefault="00001C6D" w:rsidP="00097E76">
      <w:pPr>
        <w:pStyle w:val="Heading2"/>
        <w:rPr>
          <w:b/>
          <w:lang w:val="en-US"/>
        </w:rPr>
      </w:pPr>
    </w:p>
    <w:p w14:paraId="4C177BAE" w14:textId="73F42219" w:rsidR="00242A4D" w:rsidRPr="00E91ECD" w:rsidRDefault="00E66418" w:rsidP="00097E76">
      <w:pPr>
        <w:pStyle w:val="Heading2"/>
        <w:rPr>
          <w:b/>
          <w:lang w:val="en-US"/>
        </w:rPr>
      </w:pPr>
      <w:bookmarkStart w:id="25" w:name="_Toc59284530"/>
      <w:r w:rsidRPr="00E91ECD">
        <w:rPr>
          <w:b/>
          <w:lang w:val="en-US"/>
        </w:rPr>
        <w:t>RESIDENTIAL LIFE COUNCIL</w:t>
      </w:r>
      <w:r w:rsidR="00001C6D" w:rsidRPr="00E91ECD">
        <w:rPr>
          <w:b/>
          <w:lang w:val="en-US"/>
        </w:rPr>
        <w:t xml:space="preserve"> (</w:t>
      </w:r>
      <w:proofErr w:type="spellStart"/>
      <w:r w:rsidR="00001C6D" w:rsidRPr="00E91ECD">
        <w:rPr>
          <w:b/>
          <w:lang w:val="en-US"/>
        </w:rPr>
        <w:t>RLC</w:t>
      </w:r>
      <w:proofErr w:type="spellEnd"/>
      <w:r w:rsidR="00001C6D" w:rsidRPr="00E91ECD">
        <w:rPr>
          <w:b/>
          <w:lang w:val="en-US"/>
        </w:rPr>
        <w:t>)</w:t>
      </w:r>
      <w:bookmarkEnd w:id="25"/>
    </w:p>
    <w:p w14:paraId="77CD0B45" w14:textId="3B4279C3" w:rsidR="00001C6D" w:rsidRPr="00E91ECD" w:rsidRDefault="00001C6D" w:rsidP="00381B1F">
      <w:pPr>
        <w:spacing w:after="60"/>
        <w:jc w:val="both"/>
        <w:rPr>
          <w:rFonts w:asciiTheme="minorHAnsi" w:hAnsiTheme="minorHAnsi"/>
          <w:sz w:val="20"/>
          <w:szCs w:val="20"/>
          <w:lang w:val="en-US"/>
        </w:rPr>
      </w:pPr>
      <w:r w:rsidRPr="00E91ECD">
        <w:rPr>
          <w:rFonts w:asciiTheme="minorHAnsi" w:hAnsiTheme="minorHAnsi"/>
          <w:sz w:val="20"/>
          <w:szCs w:val="20"/>
          <w:lang w:val="en-US"/>
        </w:rPr>
        <w:t xml:space="preserve">The purpose of </w:t>
      </w:r>
      <w:proofErr w:type="spellStart"/>
      <w:r w:rsidRPr="00E91ECD">
        <w:rPr>
          <w:rFonts w:asciiTheme="minorHAnsi" w:hAnsiTheme="minorHAnsi"/>
          <w:sz w:val="20"/>
          <w:szCs w:val="20"/>
          <w:lang w:val="en-US"/>
        </w:rPr>
        <w:t>RLC</w:t>
      </w:r>
      <w:proofErr w:type="spellEnd"/>
      <w:r w:rsidRPr="00E91ECD">
        <w:rPr>
          <w:rFonts w:asciiTheme="minorHAnsi" w:hAnsiTheme="minorHAnsi"/>
          <w:sz w:val="20"/>
          <w:szCs w:val="20"/>
          <w:lang w:val="en-US"/>
        </w:rPr>
        <w:t xml:space="preserve"> is to help develop the academic, social, cultural and everyday lives of the residential students. </w:t>
      </w:r>
      <w:r w:rsidR="00673EC7" w:rsidRPr="00E91ECD">
        <w:rPr>
          <w:rFonts w:asciiTheme="minorHAnsi" w:hAnsiTheme="minorHAnsi"/>
          <w:sz w:val="20"/>
          <w:szCs w:val="20"/>
          <w:lang w:val="en-US"/>
        </w:rPr>
        <w:t xml:space="preserve">The </w:t>
      </w:r>
      <w:proofErr w:type="spellStart"/>
      <w:r w:rsidR="00673EC7" w:rsidRPr="00E91ECD">
        <w:rPr>
          <w:rFonts w:asciiTheme="minorHAnsi" w:hAnsiTheme="minorHAnsi"/>
          <w:sz w:val="20"/>
          <w:szCs w:val="20"/>
          <w:lang w:val="en-US"/>
        </w:rPr>
        <w:t>RLC</w:t>
      </w:r>
      <w:proofErr w:type="spellEnd"/>
      <w:r w:rsidR="00673EC7" w:rsidRPr="00E91ECD">
        <w:rPr>
          <w:rFonts w:asciiTheme="minorHAnsi" w:hAnsiTheme="minorHAnsi"/>
          <w:sz w:val="20"/>
          <w:szCs w:val="20"/>
          <w:lang w:val="en-US"/>
        </w:rPr>
        <w:t xml:space="preserve"> acts as a liaison between the students and the residential team.</w:t>
      </w:r>
    </w:p>
    <w:p w14:paraId="3387C118" w14:textId="10116DBD" w:rsidR="005C57B6" w:rsidRPr="00E91ECD" w:rsidRDefault="005C57B6" w:rsidP="00381B1F">
      <w:pPr>
        <w:spacing w:after="60"/>
        <w:jc w:val="both"/>
        <w:rPr>
          <w:rFonts w:asciiTheme="minorHAnsi" w:hAnsiTheme="minorHAnsi"/>
          <w:sz w:val="20"/>
          <w:szCs w:val="20"/>
          <w:lang w:val="en-US"/>
        </w:rPr>
      </w:pPr>
      <w:r w:rsidRPr="00E91ECD">
        <w:rPr>
          <w:rFonts w:asciiTheme="minorHAnsi" w:hAnsiTheme="minorHAnsi"/>
          <w:sz w:val="20"/>
          <w:szCs w:val="20"/>
          <w:lang w:val="en-US"/>
        </w:rPr>
        <w:t xml:space="preserve">The </w:t>
      </w:r>
      <w:proofErr w:type="spellStart"/>
      <w:r w:rsidRPr="00E91ECD">
        <w:rPr>
          <w:rFonts w:asciiTheme="minorHAnsi" w:hAnsiTheme="minorHAnsi"/>
          <w:sz w:val="20"/>
          <w:szCs w:val="20"/>
          <w:lang w:val="en-US"/>
        </w:rPr>
        <w:t>RLC</w:t>
      </w:r>
      <w:proofErr w:type="spellEnd"/>
      <w:r w:rsidRPr="00E91ECD">
        <w:rPr>
          <w:rFonts w:asciiTheme="minorHAnsi" w:hAnsiTheme="minorHAnsi"/>
          <w:sz w:val="20"/>
          <w:szCs w:val="20"/>
          <w:lang w:val="en-US"/>
        </w:rPr>
        <w:t xml:space="preserve"> consists of two girls and two boys from L9, L10, and L11 each. </w:t>
      </w:r>
      <w:r w:rsidR="00242A4D" w:rsidRPr="00E91ECD">
        <w:rPr>
          <w:rFonts w:asciiTheme="minorHAnsi" w:hAnsiTheme="minorHAnsi"/>
          <w:sz w:val="20"/>
          <w:szCs w:val="20"/>
          <w:lang w:val="en-US"/>
        </w:rPr>
        <w:t>Th</w:t>
      </w:r>
      <w:r w:rsidRPr="00E91ECD">
        <w:rPr>
          <w:rFonts w:asciiTheme="minorHAnsi" w:hAnsiTheme="minorHAnsi"/>
          <w:sz w:val="20"/>
          <w:szCs w:val="20"/>
          <w:lang w:val="en-US"/>
        </w:rPr>
        <w:t>ese students are</w:t>
      </w:r>
      <w:r w:rsidR="00242A4D" w:rsidRPr="00E91ECD">
        <w:rPr>
          <w:rFonts w:asciiTheme="minorHAnsi" w:hAnsiTheme="minorHAnsi"/>
          <w:sz w:val="20"/>
          <w:szCs w:val="20"/>
          <w:lang w:val="en-US"/>
        </w:rPr>
        <w:t xml:space="preserve"> elected by the residential student body </w:t>
      </w:r>
      <w:r w:rsidRPr="00E91ECD">
        <w:rPr>
          <w:rFonts w:asciiTheme="minorHAnsi" w:hAnsiTheme="minorHAnsi"/>
          <w:sz w:val="20"/>
          <w:szCs w:val="20"/>
          <w:lang w:val="en-US"/>
        </w:rPr>
        <w:t xml:space="preserve">at the </w:t>
      </w:r>
      <w:r w:rsidR="0085524C" w:rsidRPr="00E91ECD">
        <w:rPr>
          <w:rFonts w:asciiTheme="minorHAnsi" w:hAnsiTheme="minorHAnsi"/>
          <w:sz w:val="20"/>
          <w:szCs w:val="20"/>
          <w:lang w:val="en-US"/>
        </w:rPr>
        <w:t>beginning of the</w:t>
      </w:r>
      <w:r w:rsidRPr="00E91ECD">
        <w:rPr>
          <w:rFonts w:asciiTheme="minorHAnsi" w:hAnsiTheme="minorHAnsi"/>
          <w:sz w:val="20"/>
          <w:szCs w:val="20"/>
          <w:lang w:val="en-US"/>
        </w:rPr>
        <w:t xml:space="preserve"> school year. </w:t>
      </w:r>
      <w:r w:rsidR="00242A4D" w:rsidRPr="00E91ECD">
        <w:rPr>
          <w:rFonts w:asciiTheme="minorHAnsi" w:hAnsiTheme="minorHAnsi"/>
          <w:sz w:val="20"/>
          <w:szCs w:val="20"/>
          <w:lang w:val="en-US"/>
        </w:rPr>
        <w:t>In the second semester, 2 LP gi</w:t>
      </w:r>
      <w:r w:rsidR="005B77BA" w:rsidRPr="00E91ECD">
        <w:rPr>
          <w:rFonts w:asciiTheme="minorHAnsi" w:hAnsiTheme="minorHAnsi"/>
          <w:sz w:val="20"/>
          <w:szCs w:val="20"/>
          <w:lang w:val="en-US"/>
        </w:rPr>
        <w:t xml:space="preserve">rls and 2 LP boys join the </w:t>
      </w:r>
      <w:proofErr w:type="spellStart"/>
      <w:r w:rsidR="005B77BA" w:rsidRPr="00E91ECD">
        <w:rPr>
          <w:rFonts w:asciiTheme="minorHAnsi" w:hAnsiTheme="minorHAnsi"/>
          <w:sz w:val="20"/>
          <w:szCs w:val="20"/>
          <w:lang w:val="en-US"/>
        </w:rPr>
        <w:t>RL</w:t>
      </w:r>
      <w:proofErr w:type="spellEnd"/>
      <w:r w:rsidR="005B77BA" w:rsidRPr="00E91ECD">
        <w:rPr>
          <w:rFonts w:asciiTheme="minorHAnsi" w:hAnsiTheme="minorHAnsi"/>
          <w:sz w:val="20"/>
          <w:szCs w:val="20"/>
          <w:lang w:val="en-US"/>
        </w:rPr>
        <w:t xml:space="preserve"> Co</w:t>
      </w:r>
      <w:r w:rsidR="00242A4D" w:rsidRPr="00E91ECD">
        <w:rPr>
          <w:rFonts w:asciiTheme="minorHAnsi" w:hAnsiTheme="minorHAnsi"/>
          <w:sz w:val="20"/>
          <w:szCs w:val="20"/>
          <w:lang w:val="en-US"/>
        </w:rPr>
        <w:t xml:space="preserve">uncil. </w:t>
      </w:r>
    </w:p>
    <w:p w14:paraId="1046D750" w14:textId="01E5CB9B" w:rsidR="005C57B6" w:rsidRPr="00E91ECD" w:rsidRDefault="005C57B6" w:rsidP="00E66418">
      <w:pPr>
        <w:spacing w:after="120"/>
        <w:jc w:val="both"/>
        <w:rPr>
          <w:rFonts w:asciiTheme="minorHAnsi" w:hAnsiTheme="minorHAnsi"/>
          <w:sz w:val="20"/>
          <w:szCs w:val="20"/>
          <w:lang w:val="en-US"/>
        </w:rPr>
      </w:pPr>
      <w:r w:rsidRPr="00E91ECD">
        <w:rPr>
          <w:rFonts w:asciiTheme="minorHAnsi" w:hAnsiTheme="minorHAnsi"/>
          <w:sz w:val="20"/>
          <w:szCs w:val="20"/>
          <w:lang w:val="en-US"/>
        </w:rPr>
        <w:t xml:space="preserve">The members of the </w:t>
      </w:r>
      <w:proofErr w:type="spellStart"/>
      <w:r w:rsidRPr="00E91ECD">
        <w:rPr>
          <w:rFonts w:asciiTheme="minorHAnsi" w:hAnsiTheme="minorHAnsi"/>
          <w:sz w:val="20"/>
          <w:szCs w:val="20"/>
          <w:lang w:val="en-US"/>
        </w:rPr>
        <w:t>RLC</w:t>
      </w:r>
      <w:proofErr w:type="spellEnd"/>
      <w:r w:rsidRPr="00E91ECD">
        <w:rPr>
          <w:rFonts w:asciiTheme="minorHAnsi" w:hAnsiTheme="minorHAnsi"/>
          <w:sz w:val="20"/>
          <w:szCs w:val="20"/>
          <w:lang w:val="en-US"/>
        </w:rPr>
        <w:t xml:space="preserve"> elect two co-chairs</w:t>
      </w:r>
      <w:r w:rsidR="00B10B48" w:rsidRPr="00E91ECD">
        <w:rPr>
          <w:rFonts w:asciiTheme="minorHAnsi" w:hAnsiTheme="minorHAnsi"/>
          <w:sz w:val="20"/>
          <w:szCs w:val="20"/>
          <w:lang w:val="en-US"/>
        </w:rPr>
        <w:t xml:space="preserve"> (one boy and one girl)</w:t>
      </w:r>
      <w:r w:rsidRPr="00E91ECD">
        <w:rPr>
          <w:rFonts w:asciiTheme="minorHAnsi" w:hAnsiTheme="minorHAnsi"/>
          <w:sz w:val="20"/>
          <w:szCs w:val="20"/>
          <w:lang w:val="en-US"/>
        </w:rPr>
        <w:t xml:space="preserve"> among themselves and they</w:t>
      </w:r>
      <w:r w:rsidR="00242A4D" w:rsidRPr="00E91ECD">
        <w:rPr>
          <w:rFonts w:asciiTheme="minorHAnsi" w:hAnsiTheme="minorHAnsi"/>
          <w:sz w:val="20"/>
          <w:szCs w:val="20"/>
          <w:lang w:val="en-US"/>
        </w:rPr>
        <w:t xml:space="preserve"> meet weekly</w:t>
      </w:r>
      <w:r w:rsidRPr="00E91ECD">
        <w:rPr>
          <w:rFonts w:asciiTheme="minorHAnsi" w:hAnsiTheme="minorHAnsi"/>
          <w:sz w:val="20"/>
          <w:szCs w:val="20"/>
          <w:lang w:val="en-US"/>
        </w:rPr>
        <w:t xml:space="preserve">. A </w:t>
      </w:r>
      <w:r w:rsidR="008E05A3" w:rsidRPr="00E91ECD">
        <w:rPr>
          <w:rFonts w:asciiTheme="minorHAnsi" w:hAnsiTheme="minorHAnsi"/>
          <w:sz w:val="20"/>
          <w:szCs w:val="20"/>
          <w:lang w:val="en-US"/>
        </w:rPr>
        <w:t>faculty</w:t>
      </w:r>
      <w:r w:rsidRPr="00E91ECD">
        <w:rPr>
          <w:rFonts w:asciiTheme="minorHAnsi" w:hAnsiTheme="minorHAnsi"/>
          <w:sz w:val="20"/>
          <w:szCs w:val="20"/>
          <w:lang w:val="en-US"/>
        </w:rPr>
        <w:t xml:space="preserve"> advisor also attends these meetings.</w:t>
      </w:r>
      <w:r w:rsidR="007B2FE6" w:rsidRPr="00E91ECD">
        <w:rPr>
          <w:rFonts w:asciiTheme="minorHAnsi" w:hAnsiTheme="minorHAnsi"/>
          <w:sz w:val="20"/>
          <w:szCs w:val="20"/>
          <w:lang w:val="en-US"/>
        </w:rPr>
        <w:t xml:space="preserve"> Students may contact the </w:t>
      </w:r>
      <w:proofErr w:type="spellStart"/>
      <w:r w:rsidR="007B2FE6" w:rsidRPr="00E91ECD">
        <w:rPr>
          <w:rFonts w:asciiTheme="minorHAnsi" w:hAnsiTheme="minorHAnsi"/>
          <w:sz w:val="20"/>
          <w:szCs w:val="20"/>
          <w:lang w:val="en-US"/>
        </w:rPr>
        <w:t>RL</w:t>
      </w:r>
      <w:proofErr w:type="spellEnd"/>
      <w:r w:rsidR="007B2FE6" w:rsidRPr="00E91ECD">
        <w:rPr>
          <w:rFonts w:asciiTheme="minorHAnsi" w:hAnsiTheme="minorHAnsi"/>
          <w:sz w:val="20"/>
          <w:szCs w:val="20"/>
          <w:lang w:val="en-US"/>
        </w:rPr>
        <w:t xml:space="preserve"> Council </w:t>
      </w:r>
      <w:r w:rsidRPr="00E91ECD">
        <w:rPr>
          <w:rFonts w:asciiTheme="minorHAnsi" w:hAnsiTheme="minorHAnsi"/>
          <w:sz w:val="20"/>
          <w:szCs w:val="20"/>
          <w:lang w:val="en-US"/>
        </w:rPr>
        <w:t xml:space="preserve">via their representatives or </w:t>
      </w:r>
      <w:r w:rsidR="007B2FE6" w:rsidRPr="00E91ECD">
        <w:rPr>
          <w:rFonts w:asciiTheme="minorHAnsi" w:hAnsiTheme="minorHAnsi"/>
          <w:sz w:val="20"/>
          <w:szCs w:val="20"/>
          <w:lang w:val="en-US"/>
        </w:rPr>
        <w:t xml:space="preserve">by email: </w:t>
      </w:r>
      <w:hyperlink r:id="rId15" w:history="1">
        <w:r w:rsidR="007B2FE6" w:rsidRPr="00E91ECD">
          <w:rPr>
            <w:rStyle w:val="Hyperlink"/>
            <w:rFonts w:asciiTheme="minorHAnsi" w:hAnsiTheme="minorHAnsi"/>
            <w:color w:val="auto"/>
            <w:sz w:val="20"/>
            <w:szCs w:val="20"/>
            <w:lang w:val="en-US"/>
          </w:rPr>
          <w:t>rlcouncil@robcol.k12.tr</w:t>
        </w:r>
      </w:hyperlink>
      <w:r w:rsidR="007B2FE6" w:rsidRPr="00E91ECD">
        <w:rPr>
          <w:rFonts w:asciiTheme="minorHAnsi" w:hAnsiTheme="minorHAnsi"/>
          <w:sz w:val="20"/>
          <w:szCs w:val="20"/>
          <w:lang w:val="en-US"/>
        </w:rPr>
        <w:t xml:space="preserve"> </w:t>
      </w:r>
    </w:p>
    <w:p w14:paraId="16F323AB" w14:textId="77777777" w:rsidR="00A7426B" w:rsidRPr="00E91ECD" w:rsidRDefault="005B77BA" w:rsidP="00097E76">
      <w:pPr>
        <w:pStyle w:val="Heading2"/>
        <w:rPr>
          <w:b/>
          <w:lang w:val="en-US"/>
        </w:rPr>
      </w:pPr>
      <w:bookmarkStart w:id="26" w:name="_Toc59284531"/>
      <w:r w:rsidRPr="00E91ECD">
        <w:rPr>
          <w:b/>
          <w:lang w:val="en-US"/>
        </w:rPr>
        <w:t>ROOM ASSIGNMENT</w:t>
      </w:r>
      <w:bookmarkEnd w:id="26"/>
    </w:p>
    <w:p w14:paraId="08AC0A60" w14:textId="28995C99" w:rsidR="00257661" w:rsidRPr="00E91ECD" w:rsidRDefault="007B2FE6" w:rsidP="0024719D">
      <w:pPr>
        <w:spacing w:after="120"/>
        <w:jc w:val="both"/>
        <w:rPr>
          <w:rFonts w:asciiTheme="minorHAnsi" w:hAnsiTheme="minorHAnsi" w:cs="Tahoma"/>
          <w:sz w:val="20"/>
          <w:szCs w:val="20"/>
          <w:lang w:val="en-US"/>
        </w:rPr>
      </w:pPr>
      <w:r w:rsidRPr="00E91ECD">
        <w:rPr>
          <w:rFonts w:asciiTheme="minorHAnsi" w:hAnsiTheme="minorHAnsi" w:cs="Tahoma"/>
          <w:sz w:val="20"/>
          <w:szCs w:val="20"/>
          <w:lang w:val="en-US"/>
        </w:rPr>
        <w:t xml:space="preserve">The residential staff </w:t>
      </w:r>
      <w:r w:rsidR="00257661" w:rsidRPr="00E91ECD">
        <w:rPr>
          <w:rFonts w:asciiTheme="minorHAnsi" w:hAnsiTheme="minorHAnsi" w:cs="Tahoma"/>
          <w:sz w:val="20"/>
          <w:szCs w:val="20"/>
          <w:lang w:val="en-US"/>
        </w:rPr>
        <w:t>assign the rooms to the Prep students. When allocating the rooms to 9</w:t>
      </w:r>
      <w:r w:rsidR="00257661" w:rsidRPr="00E91ECD">
        <w:rPr>
          <w:rFonts w:asciiTheme="minorHAnsi" w:hAnsiTheme="minorHAnsi" w:cs="Tahoma"/>
          <w:sz w:val="20"/>
          <w:szCs w:val="20"/>
          <w:vertAlign w:val="superscript"/>
          <w:lang w:val="en-US"/>
        </w:rPr>
        <w:t>th</w:t>
      </w:r>
      <w:r w:rsidR="005C57B6" w:rsidRPr="00E91ECD">
        <w:rPr>
          <w:rFonts w:asciiTheme="minorHAnsi" w:hAnsiTheme="minorHAnsi" w:cs="Tahoma"/>
          <w:sz w:val="20"/>
          <w:szCs w:val="20"/>
          <w:lang w:val="en-US"/>
        </w:rPr>
        <w:t xml:space="preserve"> to </w:t>
      </w:r>
      <w:r w:rsidR="00257661" w:rsidRPr="00E91ECD">
        <w:rPr>
          <w:rFonts w:asciiTheme="minorHAnsi" w:hAnsiTheme="minorHAnsi" w:cs="Tahoma"/>
          <w:sz w:val="20"/>
          <w:szCs w:val="20"/>
          <w:lang w:val="en-US"/>
        </w:rPr>
        <w:t>12</w:t>
      </w:r>
      <w:r w:rsidR="00257661" w:rsidRPr="00E91ECD">
        <w:rPr>
          <w:rFonts w:asciiTheme="minorHAnsi" w:hAnsiTheme="minorHAnsi" w:cs="Tahoma"/>
          <w:sz w:val="20"/>
          <w:szCs w:val="20"/>
          <w:vertAlign w:val="superscript"/>
          <w:lang w:val="en-US"/>
        </w:rPr>
        <w:t>th</w:t>
      </w:r>
      <w:r w:rsidR="00257661" w:rsidRPr="00E91ECD">
        <w:rPr>
          <w:rFonts w:asciiTheme="minorHAnsi" w:hAnsiTheme="minorHAnsi" w:cs="Tahoma"/>
          <w:sz w:val="20"/>
          <w:szCs w:val="20"/>
          <w:lang w:val="en-US"/>
        </w:rPr>
        <w:t xml:space="preserve"> grade students, the students’ preferences are taken into account. The sizes of the rooms are different, with a </w:t>
      </w:r>
      <w:r w:rsidRPr="00E91ECD">
        <w:rPr>
          <w:rFonts w:asciiTheme="minorHAnsi" w:hAnsiTheme="minorHAnsi" w:cs="Tahoma"/>
          <w:sz w:val="20"/>
          <w:szCs w:val="20"/>
          <w:lang w:val="en-US"/>
        </w:rPr>
        <w:t>capacity that varies between 2-6</w:t>
      </w:r>
      <w:r w:rsidR="00257661" w:rsidRPr="00E91ECD">
        <w:rPr>
          <w:rFonts w:asciiTheme="minorHAnsi" w:hAnsiTheme="minorHAnsi" w:cs="Tahoma"/>
          <w:sz w:val="20"/>
          <w:szCs w:val="20"/>
          <w:lang w:val="en-US"/>
        </w:rPr>
        <w:t xml:space="preserve"> people.</w:t>
      </w:r>
      <w:r w:rsidR="00126156" w:rsidRPr="00E91ECD">
        <w:rPr>
          <w:rFonts w:asciiTheme="minorHAnsi" w:hAnsiTheme="minorHAnsi" w:cs="Tahoma"/>
          <w:sz w:val="20"/>
          <w:szCs w:val="20"/>
          <w:lang w:val="en-US"/>
        </w:rPr>
        <w:t xml:space="preserve"> In exceptional circumstances, rooms may have to be rearranged during the year. </w:t>
      </w:r>
    </w:p>
    <w:p w14:paraId="4B16C1A4" w14:textId="77777777" w:rsidR="00FB283E" w:rsidRPr="00E91ECD" w:rsidRDefault="00257661" w:rsidP="00097E76">
      <w:pPr>
        <w:pStyle w:val="Heading2"/>
        <w:rPr>
          <w:b/>
          <w:lang w:val="en-US"/>
        </w:rPr>
      </w:pPr>
      <w:bookmarkStart w:id="27" w:name="_Toc59284532"/>
      <w:r w:rsidRPr="00E91ECD">
        <w:rPr>
          <w:b/>
          <w:lang w:val="en-US"/>
        </w:rPr>
        <w:t>MEALS</w:t>
      </w:r>
      <w:bookmarkEnd w:id="27"/>
    </w:p>
    <w:p w14:paraId="430F9655" w14:textId="5D9EFE30" w:rsidR="00257661" w:rsidRPr="00E91ECD" w:rsidRDefault="008B7C09" w:rsidP="006C34B5">
      <w:pPr>
        <w:rPr>
          <w:rFonts w:asciiTheme="minorHAnsi" w:hAnsiTheme="minorHAnsi" w:cs="Tahoma"/>
          <w:sz w:val="20"/>
          <w:szCs w:val="20"/>
          <w:lang w:val="en-US"/>
        </w:rPr>
      </w:pPr>
      <w:r w:rsidRPr="00E91ECD">
        <w:rPr>
          <w:rFonts w:asciiTheme="minorHAnsi" w:hAnsiTheme="minorHAnsi" w:cs="Tahoma"/>
          <w:sz w:val="20"/>
          <w:szCs w:val="20"/>
          <w:lang w:val="en-US"/>
        </w:rPr>
        <w:t>7</w:t>
      </w:r>
      <w:r w:rsidR="00257661" w:rsidRPr="00E91ECD">
        <w:rPr>
          <w:rFonts w:asciiTheme="minorHAnsi" w:hAnsiTheme="minorHAnsi" w:cs="Tahoma"/>
          <w:sz w:val="20"/>
          <w:szCs w:val="20"/>
          <w:lang w:val="en-US"/>
        </w:rPr>
        <w:t>-day students: breakfast, lunch and dinner for 7 days</w:t>
      </w:r>
      <w:r w:rsidR="005C57B6" w:rsidRPr="00E91ECD">
        <w:rPr>
          <w:rFonts w:asciiTheme="minorHAnsi" w:hAnsiTheme="minorHAnsi" w:cs="Tahoma"/>
          <w:sz w:val="20"/>
          <w:szCs w:val="20"/>
          <w:lang w:val="en-US"/>
        </w:rPr>
        <w:t>.</w:t>
      </w:r>
    </w:p>
    <w:p w14:paraId="480707FB" w14:textId="77777777" w:rsidR="00257661" w:rsidRPr="00E91ECD" w:rsidRDefault="008B7C09" w:rsidP="006C34B5">
      <w:pPr>
        <w:ind w:left="709" w:hanging="709"/>
        <w:rPr>
          <w:rFonts w:asciiTheme="minorHAnsi" w:hAnsiTheme="minorHAnsi" w:cs="Tahoma"/>
          <w:sz w:val="20"/>
          <w:szCs w:val="20"/>
          <w:lang w:val="en-US"/>
        </w:rPr>
      </w:pPr>
      <w:r w:rsidRPr="00E91ECD">
        <w:rPr>
          <w:rFonts w:asciiTheme="minorHAnsi" w:hAnsiTheme="minorHAnsi" w:cs="Tahoma"/>
          <w:sz w:val="20"/>
          <w:szCs w:val="20"/>
          <w:lang w:val="en-US"/>
        </w:rPr>
        <w:t>5</w:t>
      </w:r>
      <w:r w:rsidR="00257661" w:rsidRPr="00E91ECD">
        <w:rPr>
          <w:rFonts w:asciiTheme="minorHAnsi" w:hAnsiTheme="minorHAnsi" w:cs="Tahoma"/>
          <w:sz w:val="20"/>
          <w:szCs w:val="20"/>
          <w:lang w:val="en-US"/>
        </w:rPr>
        <w:t>-day students</w:t>
      </w:r>
      <w:r w:rsidRPr="00E91ECD">
        <w:rPr>
          <w:rFonts w:asciiTheme="minorHAnsi" w:hAnsiTheme="minorHAnsi" w:cs="Tahoma"/>
          <w:sz w:val="20"/>
          <w:szCs w:val="20"/>
          <w:lang w:val="en-US"/>
        </w:rPr>
        <w:t xml:space="preserve">: </w:t>
      </w:r>
      <w:r w:rsidR="00257661" w:rsidRPr="00E91ECD">
        <w:rPr>
          <w:rFonts w:asciiTheme="minorHAnsi" w:hAnsiTheme="minorHAnsi" w:cs="Tahoma"/>
          <w:sz w:val="20"/>
          <w:szCs w:val="20"/>
          <w:lang w:val="en-US"/>
        </w:rPr>
        <w:t>all meals starting with dinner on Sunday, including lunch on Friday.</w:t>
      </w:r>
    </w:p>
    <w:p w14:paraId="50C9FE80" w14:textId="77777777" w:rsidR="00257661" w:rsidRPr="00E91ECD" w:rsidRDefault="00257661" w:rsidP="00CD4439">
      <w:pPr>
        <w:jc w:val="both"/>
        <w:rPr>
          <w:rFonts w:asciiTheme="minorHAnsi" w:hAnsiTheme="minorHAnsi" w:cs="Tahoma"/>
          <w:sz w:val="20"/>
          <w:szCs w:val="20"/>
          <w:lang w:val="en-US"/>
        </w:rPr>
      </w:pPr>
      <w:r w:rsidRPr="00E91ECD">
        <w:rPr>
          <w:rFonts w:asciiTheme="minorHAnsi" w:hAnsiTheme="minorHAnsi" w:cs="Tahoma"/>
          <w:sz w:val="20"/>
          <w:szCs w:val="20"/>
          <w:lang w:val="en-US"/>
        </w:rPr>
        <w:t xml:space="preserve">In addition, snacks are served every evening in the residences. </w:t>
      </w:r>
    </w:p>
    <w:p w14:paraId="703557ED" w14:textId="3E326D07" w:rsidR="00257661" w:rsidRPr="00E91ECD" w:rsidRDefault="00257661" w:rsidP="00CD4439">
      <w:pPr>
        <w:rPr>
          <w:rFonts w:asciiTheme="minorHAnsi" w:hAnsiTheme="minorHAnsi" w:cs="Tahoma"/>
          <w:sz w:val="20"/>
          <w:szCs w:val="20"/>
          <w:lang w:val="en-US"/>
        </w:rPr>
      </w:pPr>
      <w:r w:rsidRPr="00E91ECD">
        <w:rPr>
          <w:rFonts w:asciiTheme="minorHAnsi" w:hAnsiTheme="minorHAnsi" w:cs="Tahoma"/>
          <w:sz w:val="20"/>
          <w:szCs w:val="20"/>
          <w:lang w:val="en-US"/>
        </w:rPr>
        <w:t xml:space="preserve">Students may send their comments about the meals </w:t>
      </w:r>
      <w:r w:rsidR="00AA3CED" w:rsidRPr="00E91ECD">
        <w:rPr>
          <w:rFonts w:asciiTheme="minorHAnsi" w:hAnsiTheme="minorHAnsi" w:cs="Tahoma"/>
          <w:sz w:val="20"/>
          <w:szCs w:val="20"/>
          <w:lang w:val="en-US"/>
        </w:rPr>
        <w:t xml:space="preserve">to the </w:t>
      </w:r>
      <w:proofErr w:type="spellStart"/>
      <w:r w:rsidR="00AA3CED" w:rsidRPr="00E91ECD">
        <w:rPr>
          <w:rFonts w:asciiTheme="minorHAnsi" w:hAnsiTheme="minorHAnsi" w:cs="Tahoma"/>
          <w:sz w:val="20"/>
          <w:szCs w:val="20"/>
          <w:lang w:val="en-US"/>
        </w:rPr>
        <w:t>RL</w:t>
      </w:r>
      <w:proofErr w:type="spellEnd"/>
      <w:r w:rsidR="00AA3CED" w:rsidRPr="00E91ECD">
        <w:rPr>
          <w:rFonts w:asciiTheme="minorHAnsi" w:hAnsiTheme="minorHAnsi" w:cs="Tahoma"/>
          <w:sz w:val="20"/>
          <w:szCs w:val="20"/>
          <w:lang w:val="en-US"/>
        </w:rPr>
        <w:t xml:space="preserve"> Council</w:t>
      </w:r>
      <w:r w:rsidRPr="00E91ECD">
        <w:rPr>
          <w:rFonts w:asciiTheme="minorHAnsi" w:hAnsiTheme="minorHAnsi" w:cs="Tahoma"/>
          <w:sz w:val="20"/>
          <w:szCs w:val="20"/>
          <w:lang w:val="en-US"/>
        </w:rPr>
        <w:t>.</w:t>
      </w:r>
    </w:p>
    <w:p w14:paraId="0CA81A17" w14:textId="3093986A" w:rsidR="005C57B6" w:rsidRPr="00E91ECD" w:rsidRDefault="00257661" w:rsidP="00381B1F">
      <w:pPr>
        <w:jc w:val="both"/>
        <w:rPr>
          <w:rFonts w:asciiTheme="minorHAnsi" w:hAnsiTheme="minorHAnsi" w:cs="Tahoma"/>
          <w:sz w:val="20"/>
          <w:szCs w:val="20"/>
          <w:lang w:val="en-US"/>
        </w:rPr>
      </w:pPr>
      <w:proofErr w:type="gramStart"/>
      <w:r w:rsidRPr="00E91ECD">
        <w:rPr>
          <w:rFonts w:asciiTheme="minorHAnsi" w:hAnsiTheme="minorHAnsi" w:cs="Tahoma"/>
          <w:sz w:val="20"/>
          <w:szCs w:val="20"/>
          <w:u w:val="single"/>
          <w:lang w:val="en-US"/>
        </w:rPr>
        <w:t>Snacks</w:t>
      </w:r>
      <w:r w:rsidR="00381B1F">
        <w:rPr>
          <w:rFonts w:asciiTheme="minorHAnsi" w:hAnsiTheme="minorHAnsi" w:cs="Tahoma"/>
          <w:sz w:val="20"/>
          <w:szCs w:val="20"/>
          <w:u w:val="single"/>
          <w:lang w:val="en-US"/>
        </w:rPr>
        <w:t xml:space="preserve"> :</w:t>
      </w:r>
      <w:proofErr w:type="gramEnd"/>
      <w:r w:rsidR="00381B1F">
        <w:rPr>
          <w:rFonts w:asciiTheme="minorHAnsi" w:hAnsiTheme="minorHAnsi" w:cs="Tahoma"/>
          <w:sz w:val="20"/>
          <w:szCs w:val="20"/>
          <w:u w:val="single"/>
          <w:lang w:val="en-US"/>
        </w:rPr>
        <w:t xml:space="preserve"> </w:t>
      </w:r>
      <w:r w:rsidR="00B10B48" w:rsidRPr="00E91ECD">
        <w:rPr>
          <w:rFonts w:asciiTheme="minorHAnsi" w:hAnsiTheme="minorHAnsi" w:cs="Tahoma"/>
          <w:sz w:val="20"/>
          <w:szCs w:val="20"/>
          <w:lang w:val="en-US"/>
        </w:rPr>
        <w:t>Snacks are available at t</w:t>
      </w:r>
      <w:r w:rsidRPr="00E91ECD">
        <w:rPr>
          <w:rFonts w:asciiTheme="minorHAnsi" w:hAnsiTheme="minorHAnsi" w:cs="Tahoma"/>
          <w:sz w:val="20"/>
          <w:szCs w:val="20"/>
          <w:lang w:val="en-US"/>
        </w:rPr>
        <w:t xml:space="preserve">he </w:t>
      </w:r>
      <w:r w:rsidR="00B10B48" w:rsidRPr="00E91ECD">
        <w:rPr>
          <w:rFonts w:asciiTheme="minorHAnsi" w:hAnsiTheme="minorHAnsi" w:cs="Tahoma"/>
          <w:sz w:val="20"/>
          <w:szCs w:val="20"/>
          <w:lang w:val="en-US"/>
        </w:rPr>
        <w:t xml:space="preserve">Gould </w:t>
      </w:r>
      <w:r w:rsidRPr="00E91ECD">
        <w:rPr>
          <w:rFonts w:asciiTheme="minorHAnsi" w:hAnsiTheme="minorHAnsi" w:cs="Tahoma"/>
          <w:sz w:val="20"/>
          <w:szCs w:val="20"/>
          <w:lang w:val="en-US"/>
        </w:rPr>
        <w:t>c</w:t>
      </w:r>
      <w:r w:rsidR="005C57B6" w:rsidRPr="00E91ECD">
        <w:rPr>
          <w:rFonts w:asciiTheme="minorHAnsi" w:hAnsiTheme="minorHAnsi" w:cs="Tahoma"/>
          <w:sz w:val="20"/>
          <w:szCs w:val="20"/>
          <w:lang w:val="en-US"/>
        </w:rPr>
        <w:t xml:space="preserve">anteen </w:t>
      </w:r>
      <w:r w:rsidR="00B10B48" w:rsidRPr="00E91ECD">
        <w:rPr>
          <w:rFonts w:asciiTheme="minorHAnsi" w:hAnsiTheme="minorHAnsi" w:cs="Tahoma"/>
          <w:sz w:val="20"/>
          <w:szCs w:val="20"/>
          <w:lang w:val="en-US"/>
        </w:rPr>
        <w:t xml:space="preserve">and at the canteen in the Murat </w:t>
      </w:r>
      <w:proofErr w:type="spellStart"/>
      <w:r w:rsidR="00B10B48" w:rsidRPr="00E91ECD">
        <w:rPr>
          <w:rFonts w:asciiTheme="minorHAnsi" w:hAnsiTheme="minorHAnsi" w:cs="Tahoma"/>
          <w:sz w:val="20"/>
          <w:szCs w:val="20"/>
          <w:lang w:val="en-US"/>
        </w:rPr>
        <w:t>Karamancı</w:t>
      </w:r>
      <w:proofErr w:type="spellEnd"/>
      <w:r w:rsidR="00B10B48" w:rsidRPr="00E91ECD">
        <w:rPr>
          <w:rFonts w:asciiTheme="minorHAnsi" w:hAnsiTheme="minorHAnsi" w:cs="Tahoma"/>
          <w:sz w:val="20"/>
          <w:szCs w:val="20"/>
          <w:lang w:val="en-US"/>
        </w:rPr>
        <w:t xml:space="preserve"> Student Center, during the announced hours. </w:t>
      </w:r>
      <w:r w:rsidRPr="00E91ECD">
        <w:rPr>
          <w:rFonts w:asciiTheme="minorHAnsi" w:hAnsiTheme="minorHAnsi" w:cs="Tahoma"/>
          <w:sz w:val="20"/>
          <w:szCs w:val="20"/>
          <w:lang w:val="en-US"/>
        </w:rPr>
        <w:t>A refrigerator is available on each floor of the residences for student use. Students may also order food from outside the school, within the limits of the residence rules.</w:t>
      </w:r>
    </w:p>
    <w:p w14:paraId="7FBFD8A9" w14:textId="11827215" w:rsidR="00126156" w:rsidRPr="00E91ECD" w:rsidRDefault="00126156" w:rsidP="007F157B">
      <w:pPr>
        <w:jc w:val="both"/>
        <w:rPr>
          <w:rFonts w:asciiTheme="minorHAnsi" w:hAnsiTheme="minorHAnsi" w:cs="Tahoma"/>
          <w:sz w:val="20"/>
          <w:szCs w:val="20"/>
          <w:u w:val="single"/>
          <w:lang w:val="en-US"/>
        </w:rPr>
      </w:pPr>
      <w:r w:rsidRPr="00E91ECD">
        <w:rPr>
          <w:rFonts w:asciiTheme="minorHAnsi" w:hAnsiTheme="minorHAnsi" w:cs="Tahoma"/>
          <w:sz w:val="20"/>
          <w:szCs w:val="20"/>
          <w:u w:val="single"/>
          <w:lang w:val="en-US"/>
        </w:rPr>
        <w:lastRenderedPageBreak/>
        <w:t>Fridges</w:t>
      </w:r>
    </w:p>
    <w:p w14:paraId="5A4D75F1" w14:textId="14BBF85C" w:rsidR="00126156" w:rsidRPr="00E91ECD" w:rsidRDefault="00126156" w:rsidP="00CD4439">
      <w:pPr>
        <w:spacing w:after="80"/>
        <w:jc w:val="both"/>
        <w:rPr>
          <w:rFonts w:asciiTheme="minorHAnsi" w:hAnsiTheme="minorHAnsi" w:cs="Tahoma"/>
          <w:sz w:val="20"/>
          <w:szCs w:val="20"/>
          <w:lang w:val="en-US"/>
        </w:rPr>
      </w:pPr>
      <w:r w:rsidRPr="00E91ECD">
        <w:rPr>
          <w:rFonts w:asciiTheme="minorHAnsi" w:hAnsiTheme="minorHAnsi" w:cs="Tahoma"/>
          <w:sz w:val="20"/>
          <w:szCs w:val="20"/>
          <w:lang w:val="en-US"/>
        </w:rPr>
        <w:t xml:space="preserve">Fridges are provided for students to use in the residence. All students are expected to label their items, and only take their own items from the fridge. Taking </w:t>
      </w:r>
      <w:proofErr w:type="gramStart"/>
      <w:r w:rsidRPr="00E91ECD">
        <w:rPr>
          <w:rFonts w:asciiTheme="minorHAnsi" w:hAnsiTheme="minorHAnsi" w:cs="Tahoma"/>
          <w:sz w:val="20"/>
          <w:szCs w:val="20"/>
          <w:lang w:val="en-US"/>
        </w:rPr>
        <w:t>anything</w:t>
      </w:r>
      <w:proofErr w:type="gramEnd"/>
      <w:r w:rsidRPr="00E91ECD">
        <w:rPr>
          <w:rFonts w:asciiTheme="minorHAnsi" w:hAnsiTheme="minorHAnsi" w:cs="Tahoma"/>
          <w:sz w:val="20"/>
          <w:szCs w:val="20"/>
          <w:lang w:val="en-US"/>
        </w:rPr>
        <w:t xml:space="preserve"> which does not belong to them is a form of stealing and will be dealt with severely.  </w:t>
      </w:r>
    </w:p>
    <w:p w14:paraId="784E94FE" w14:textId="77777777" w:rsidR="00105362" w:rsidRPr="00E91ECD" w:rsidRDefault="00257661" w:rsidP="00097E76">
      <w:pPr>
        <w:pStyle w:val="Heading2"/>
        <w:rPr>
          <w:b/>
          <w:lang w:val="en-US"/>
        </w:rPr>
      </w:pPr>
      <w:bookmarkStart w:id="28" w:name="_Toc59284533"/>
      <w:r w:rsidRPr="00E91ECD">
        <w:rPr>
          <w:b/>
          <w:lang w:val="en-US"/>
        </w:rPr>
        <w:t>MAIL</w:t>
      </w:r>
      <w:bookmarkEnd w:id="28"/>
    </w:p>
    <w:p w14:paraId="79B6C7BC" w14:textId="04D068A6" w:rsidR="00301E13" w:rsidRPr="00E91ECD" w:rsidRDefault="00614629" w:rsidP="00243366">
      <w:pPr>
        <w:jc w:val="both"/>
        <w:rPr>
          <w:rFonts w:asciiTheme="minorHAnsi" w:hAnsiTheme="minorHAnsi" w:cs="Tahoma"/>
          <w:sz w:val="20"/>
          <w:szCs w:val="20"/>
          <w:lang w:val="en-US"/>
        </w:rPr>
      </w:pPr>
      <w:r w:rsidRPr="00E91ECD">
        <w:rPr>
          <w:rFonts w:asciiTheme="minorHAnsi" w:hAnsiTheme="minorHAnsi" w:cs="Tahoma"/>
          <w:sz w:val="20"/>
          <w:szCs w:val="20"/>
          <w:lang w:val="en-US"/>
        </w:rPr>
        <w:t xml:space="preserve">Letters and parcels sent to residential students must indicate the residence: </w:t>
      </w:r>
      <w:r w:rsidR="008F5C4B" w:rsidRPr="00E91ECD">
        <w:rPr>
          <w:rFonts w:asciiTheme="minorHAnsi" w:hAnsiTheme="minorHAnsi" w:cs="Tahoma"/>
          <w:sz w:val="20"/>
          <w:szCs w:val="20"/>
          <w:lang w:val="en-US"/>
        </w:rPr>
        <w:tab/>
      </w:r>
      <w:r w:rsidR="00E66418" w:rsidRPr="00E91ECD">
        <w:rPr>
          <w:rFonts w:asciiTheme="minorHAnsi" w:hAnsiTheme="minorHAnsi" w:cs="Tahoma"/>
          <w:sz w:val="20"/>
          <w:szCs w:val="20"/>
          <w:lang w:val="en-US"/>
        </w:rPr>
        <w:tab/>
      </w:r>
    </w:p>
    <w:p w14:paraId="7419740D" w14:textId="77777777" w:rsidR="00105362" w:rsidRPr="00E91ECD" w:rsidRDefault="00614629" w:rsidP="00301E13">
      <w:pPr>
        <w:ind w:left="568" w:firstLine="284"/>
        <w:jc w:val="both"/>
        <w:rPr>
          <w:rFonts w:asciiTheme="minorHAnsi" w:hAnsiTheme="minorHAnsi" w:cs="Tahoma"/>
          <w:sz w:val="20"/>
          <w:szCs w:val="20"/>
          <w:lang w:val="en-US"/>
        </w:rPr>
      </w:pPr>
      <w:r w:rsidRPr="00E91ECD">
        <w:rPr>
          <w:rFonts w:asciiTheme="minorHAnsi" w:hAnsiTheme="minorHAnsi" w:cs="Tahoma"/>
          <w:sz w:val="20"/>
          <w:szCs w:val="20"/>
          <w:lang w:val="en-US"/>
        </w:rPr>
        <w:t>Name of the student</w:t>
      </w:r>
    </w:p>
    <w:p w14:paraId="0F860133" w14:textId="77777777" w:rsidR="00614629" w:rsidRPr="00E91ECD" w:rsidRDefault="00614629" w:rsidP="00E66418">
      <w:pPr>
        <w:ind w:left="568" w:firstLine="284"/>
        <w:rPr>
          <w:rFonts w:asciiTheme="minorHAnsi" w:hAnsiTheme="minorHAnsi" w:cs="Tahoma"/>
          <w:sz w:val="20"/>
          <w:szCs w:val="20"/>
          <w:lang w:val="en-US"/>
        </w:rPr>
      </w:pPr>
      <w:r w:rsidRPr="00E91ECD">
        <w:rPr>
          <w:rFonts w:asciiTheme="minorHAnsi" w:hAnsiTheme="minorHAnsi" w:cs="Tahoma"/>
          <w:sz w:val="20"/>
          <w:szCs w:val="20"/>
          <w:lang w:val="en-US"/>
        </w:rPr>
        <w:t xml:space="preserve">Girls’/Boys’ Residence </w:t>
      </w:r>
    </w:p>
    <w:p w14:paraId="22E8B95A" w14:textId="77777777" w:rsidR="00105362" w:rsidRPr="00E91ECD" w:rsidRDefault="00FE7677" w:rsidP="00E66418">
      <w:pPr>
        <w:ind w:left="568" w:firstLine="284"/>
        <w:rPr>
          <w:rFonts w:asciiTheme="minorHAnsi" w:hAnsiTheme="minorHAnsi" w:cs="Tahoma"/>
          <w:sz w:val="20"/>
          <w:szCs w:val="20"/>
          <w:lang w:val="en-US"/>
        </w:rPr>
      </w:pPr>
      <w:r w:rsidRPr="00E91ECD">
        <w:rPr>
          <w:rFonts w:asciiTheme="minorHAnsi" w:hAnsiTheme="minorHAnsi" w:cs="Tahoma"/>
          <w:sz w:val="20"/>
          <w:szCs w:val="20"/>
          <w:lang w:val="en-US"/>
        </w:rPr>
        <w:t xml:space="preserve">Özel </w:t>
      </w:r>
      <w:proofErr w:type="spellStart"/>
      <w:r w:rsidR="00105362" w:rsidRPr="00E91ECD">
        <w:rPr>
          <w:rFonts w:asciiTheme="minorHAnsi" w:hAnsiTheme="minorHAnsi" w:cs="Tahoma"/>
          <w:sz w:val="20"/>
          <w:szCs w:val="20"/>
          <w:lang w:val="en-US"/>
        </w:rPr>
        <w:t>Amerikan</w:t>
      </w:r>
      <w:proofErr w:type="spellEnd"/>
      <w:r w:rsidR="00105362" w:rsidRPr="00E91ECD">
        <w:rPr>
          <w:rFonts w:asciiTheme="minorHAnsi" w:hAnsiTheme="minorHAnsi" w:cs="Tahoma"/>
          <w:sz w:val="20"/>
          <w:szCs w:val="20"/>
          <w:lang w:val="en-US"/>
        </w:rPr>
        <w:t xml:space="preserve"> Robert </w:t>
      </w:r>
      <w:proofErr w:type="spellStart"/>
      <w:r w:rsidR="00105362" w:rsidRPr="00E91ECD">
        <w:rPr>
          <w:rFonts w:asciiTheme="minorHAnsi" w:hAnsiTheme="minorHAnsi" w:cs="Tahoma"/>
          <w:sz w:val="20"/>
          <w:szCs w:val="20"/>
          <w:lang w:val="en-US"/>
        </w:rPr>
        <w:t>Lisesi</w:t>
      </w:r>
      <w:proofErr w:type="spellEnd"/>
    </w:p>
    <w:p w14:paraId="551B7189" w14:textId="77777777" w:rsidR="00105362" w:rsidRPr="00E91ECD" w:rsidRDefault="00105362" w:rsidP="00E66418">
      <w:pPr>
        <w:ind w:left="568" w:firstLine="284"/>
        <w:rPr>
          <w:rFonts w:asciiTheme="minorHAnsi" w:hAnsiTheme="minorHAnsi" w:cs="Tahoma"/>
          <w:sz w:val="20"/>
          <w:szCs w:val="20"/>
          <w:lang w:val="en-US"/>
        </w:rPr>
      </w:pPr>
      <w:proofErr w:type="spellStart"/>
      <w:r w:rsidRPr="00E91ECD">
        <w:rPr>
          <w:rFonts w:asciiTheme="minorHAnsi" w:hAnsiTheme="minorHAnsi" w:cs="Tahoma"/>
          <w:sz w:val="20"/>
          <w:szCs w:val="20"/>
          <w:lang w:val="en-US"/>
        </w:rPr>
        <w:t>Kuruçeşme</w:t>
      </w:r>
      <w:proofErr w:type="spellEnd"/>
      <w:r w:rsidRPr="00E91ECD">
        <w:rPr>
          <w:rFonts w:asciiTheme="minorHAnsi" w:hAnsiTheme="minorHAnsi" w:cs="Tahoma"/>
          <w:sz w:val="20"/>
          <w:szCs w:val="20"/>
          <w:lang w:val="en-US"/>
        </w:rPr>
        <w:t xml:space="preserve"> Cad. No.</w:t>
      </w:r>
      <w:r w:rsidR="00FC7120" w:rsidRPr="00E91ECD">
        <w:rPr>
          <w:rFonts w:asciiTheme="minorHAnsi" w:hAnsiTheme="minorHAnsi" w:cs="Tahoma"/>
          <w:sz w:val="20"/>
          <w:szCs w:val="20"/>
          <w:lang w:val="en-US"/>
        </w:rPr>
        <w:t xml:space="preserve"> </w:t>
      </w:r>
      <w:r w:rsidRPr="00E91ECD">
        <w:rPr>
          <w:rFonts w:asciiTheme="minorHAnsi" w:hAnsiTheme="minorHAnsi" w:cs="Tahoma"/>
          <w:sz w:val="20"/>
          <w:szCs w:val="20"/>
          <w:lang w:val="en-US"/>
        </w:rPr>
        <w:t>87</w:t>
      </w:r>
      <w:r w:rsidR="00243366" w:rsidRPr="00E91ECD">
        <w:rPr>
          <w:rFonts w:asciiTheme="minorHAnsi" w:hAnsiTheme="minorHAnsi" w:cs="Tahoma"/>
          <w:sz w:val="20"/>
          <w:szCs w:val="20"/>
          <w:lang w:val="en-US"/>
        </w:rPr>
        <w:t xml:space="preserve"> </w:t>
      </w:r>
    </w:p>
    <w:p w14:paraId="18DF6552" w14:textId="77777777" w:rsidR="00105362" w:rsidRPr="00E91ECD" w:rsidRDefault="00105362" w:rsidP="00E66418">
      <w:pPr>
        <w:spacing w:after="80"/>
        <w:ind w:left="568" w:firstLine="284"/>
        <w:jc w:val="both"/>
        <w:rPr>
          <w:rFonts w:asciiTheme="minorHAnsi" w:hAnsiTheme="minorHAnsi" w:cs="Tahoma"/>
          <w:sz w:val="20"/>
          <w:szCs w:val="20"/>
          <w:lang w:val="en-US"/>
        </w:rPr>
      </w:pPr>
      <w:r w:rsidRPr="00E91ECD">
        <w:rPr>
          <w:rFonts w:asciiTheme="minorHAnsi" w:hAnsiTheme="minorHAnsi" w:cs="Tahoma"/>
          <w:sz w:val="20"/>
          <w:szCs w:val="20"/>
          <w:lang w:val="en-US"/>
        </w:rPr>
        <w:t xml:space="preserve">34345 </w:t>
      </w:r>
      <w:proofErr w:type="spellStart"/>
      <w:r w:rsidRPr="00E91ECD">
        <w:rPr>
          <w:rFonts w:asciiTheme="minorHAnsi" w:hAnsiTheme="minorHAnsi" w:cs="Tahoma"/>
          <w:sz w:val="20"/>
          <w:szCs w:val="20"/>
          <w:lang w:val="en-US"/>
        </w:rPr>
        <w:t>Arnavutköy</w:t>
      </w:r>
      <w:proofErr w:type="spellEnd"/>
      <w:r w:rsidR="00B62CCB" w:rsidRPr="00E91ECD">
        <w:rPr>
          <w:rFonts w:asciiTheme="minorHAnsi" w:hAnsiTheme="minorHAnsi" w:cs="Tahoma"/>
          <w:sz w:val="20"/>
          <w:szCs w:val="20"/>
          <w:lang w:val="en-US"/>
        </w:rPr>
        <w:t xml:space="preserve"> - </w:t>
      </w:r>
      <w:r w:rsidRPr="00E91ECD">
        <w:rPr>
          <w:rFonts w:asciiTheme="minorHAnsi" w:hAnsiTheme="minorHAnsi" w:cs="Tahoma"/>
          <w:sz w:val="20"/>
          <w:szCs w:val="20"/>
          <w:lang w:val="en-US"/>
        </w:rPr>
        <w:t>İstanbul</w:t>
      </w:r>
    </w:p>
    <w:p w14:paraId="7A3446EA" w14:textId="77EC8EF8" w:rsidR="007E631F" w:rsidRPr="00E91ECD" w:rsidRDefault="00F6003E" w:rsidP="008F5C4B">
      <w:pPr>
        <w:spacing w:after="120"/>
        <w:jc w:val="both"/>
        <w:rPr>
          <w:rFonts w:asciiTheme="minorHAnsi" w:hAnsiTheme="minorHAnsi" w:cs="Tahoma"/>
          <w:sz w:val="20"/>
          <w:szCs w:val="20"/>
          <w:lang w:val="en-US"/>
        </w:rPr>
      </w:pPr>
      <w:r w:rsidRPr="00E91ECD">
        <w:rPr>
          <w:rFonts w:asciiTheme="minorHAnsi" w:hAnsiTheme="minorHAnsi" w:cs="Tahoma"/>
          <w:sz w:val="20"/>
          <w:szCs w:val="20"/>
          <w:lang w:val="en-US"/>
        </w:rPr>
        <w:t xml:space="preserve">As the security personnel cannot make any payment upon delivery, parcels sent as cash-on-delivery cannot be </w:t>
      </w:r>
      <w:proofErr w:type="gramStart"/>
      <w:r w:rsidRPr="00E91ECD">
        <w:rPr>
          <w:rFonts w:asciiTheme="minorHAnsi" w:hAnsiTheme="minorHAnsi" w:cs="Tahoma"/>
          <w:sz w:val="20"/>
          <w:szCs w:val="20"/>
          <w:lang w:val="en-US"/>
        </w:rPr>
        <w:t>accepted, and</w:t>
      </w:r>
      <w:proofErr w:type="gramEnd"/>
      <w:r w:rsidRPr="00E91ECD">
        <w:rPr>
          <w:rFonts w:asciiTheme="minorHAnsi" w:hAnsiTheme="minorHAnsi" w:cs="Tahoma"/>
          <w:sz w:val="20"/>
          <w:szCs w:val="20"/>
          <w:lang w:val="en-US"/>
        </w:rPr>
        <w:t xml:space="preserve"> will be returned to the sender.</w:t>
      </w:r>
      <w:r w:rsidR="007341AE">
        <w:rPr>
          <w:rFonts w:asciiTheme="minorHAnsi" w:hAnsiTheme="minorHAnsi" w:cs="Tahoma"/>
          <w:sz w:val="20"/>
          <w:szCs w:val="20"/>
          <w:lang w:val="en-US"/>
        </w:rPr>
        <w:t xml:space="preserve"> The parcels are kept in the basement of Bingham Hall where the students must go </w:t>
      </w:r>
      <w:r w:rsidR="00D93A7B">
        <w:rPr>
          <w:rFonts w:asciiTheme="minorHAnsi" w:hAnsiTheme="minorHAnsi" w:cs="Tahoma"/>
          <w:sz w:val="20"/>
          <w:szCs w:val="20"/>
          <w:lang w:val="en-US"/>
        </w:rPr>
        <w:t xml:space="preserve">collect </w:t>
      </w:r>
      <w:r w:rsidR="007341AE">
        <w:rPr>
          <w:rFonts w:asciiTheme="minorHAnsi" w:hAnsiTheme="minorHAnsi" w:cs="Tahoma"/>
          <w:sz w:val="20"/>
          <w:szCs w:val="20"/>
          <w:lang w:val="en-US"/>
        </w:rPr>
        <w:t xml:space="preserve">them. </w:t>
      </w:r>
    </w:p>
    <w:p w14:paraId="42916B81" w14:textId="77777777" w:rsidR="00301E13" w:rsidRPr="00E91ECD" w:rsidRDefault="00F6003E" w:rsidP="00097E76">
      <w:pPr>
        <w:pStyle w:val="Heading2"/>
        <w:rPr>
          <w:b/>
          <w:lang w:val="en-US"/>
        </w:rPr>
      </w:pPr>
      <w:bookmarkStart w:id="29" w:name="_Toc59284534"/>
      <w:r w:rsidRPr="00E91ECD">
        <w:rPr>
          <w:b/>
          <w:lang w:val="en-US"/>
        </w:rPr>
        <w:t>LAUNDRY</w:t>
      </w:r>
      <w:bookmarkEnd w:id="29"/>
    </w:p>
    <w:p w14:paraId="0CE14BD8" w14:textId="46B89094" w:rsidR="00182E9A" w:rsidRPr="00E91ECD" w:rsidRDefault="00F6003E" w:rsidP="00D752AF">
      <w:pPr>
        <w:spacing w:after="80"/>
        <w:jc w:val="both"/>
        <w:rPr>
          <w:rFonts w:asciiTheme="minorHAnsi" w:hAnsiTheme="minorHAnsi" w:cs="Tahoma"/>
          <w:sz w:val="20"/>
          <w:szCs w:val="20"/>
          <w:lang w:val="en-US"/>
        </w:rPr>
      </w:pPr>
      <w:r w:rsidRPr="00E91ECD">
        <w:rPr>
          <w:rFonts w:asciiTheme="minorHAnsi" w:hAnsiTheme="minorHAnsi" w:cs="Tahoma"/>
          <w:sz w:val="20"/>
          <w:szCs w:val="20"/>
          <w:lang w:val="en-US"/>
        </w:rPr>
        <w:t>Washing machines, dryers, irons and ironing boards are available in both residences for student use.</w:t>
      </w:r>
    </w:p>
    <w:p w14:paraId="4C828254" w14:textId="77777777" w:rsidR="00ED3E85" w:rsidRPr="00E91ECD" w:rsidRDefault="00F6003E" w:rsidP="00097E76">
      <w:pPr>
        <w:pStyle w:val="Heading2"/>
        <w:rPr>
          <w:b/>
          <w:lang w:val="en-US"/>
        </w:rPr>
      </w:pPr>
      <w:bookmarkStart w:id="30" w:name="_Toc59284535"/>
      <w:r w:rsidRPr="00E91ECD">
        <w:rPr>
          <w:b/>
          <w:lang w:val="en-US"/>
        </w:rPr>
        <w:t>AUTOMATIC TELLER MACHINES</w:t>
      </w:r>
      <w:bookmarkEnd w:id="30"/>
    </w:p>
    <w:p w14:paraId="45CEA1BD" w14:textId="3E431B38" w:rsidR="00F6003E" w:rsidRPr="00E91ECD" w:rsidRDefault="00ED3E85" w:rsidP="00B447A1">
      <w:pPr>
        <w:spacing w:after="80"/>
        <w:jc w:val="both"/>
        <w:rPr>
          <w:rFonts w:asciiTheme="minorHAnsi" w:hAnsiTheme="minorHAnsi" w:cs="Tahoma"/>
          <w:sz w:val="20"/>
          <w:szCs w:val="20"/>
          <w:lang w:val="en-US"/>
        </w:rPr>
      </w:pPr>
      <w:proofErr w:type="spellStart"/>
      <w:r w:rsidRPr="00E91ECD">
        <w:rPr>
          <w:rFonts w:asciiTheme="minorHAnsi" w:hAnsiTheme="minorHAnsi" w:cs="Tahoma"/>
          <w:sz w:val="20"/>
          <w:szCs w:val="20"/>
          <w:lang w:val="en-US"/>
        </w:rPr>
        <w:t>Akbank</w:t>
      </w:r>
      <w:proofErr w:type="spellEnd"/>
      <w:r w:rsidR="00126156" w:rsidRPr="00E91ECD">
        <w:rPr>
          <w:rFonts w:asciiTheme="minorHAnsi" w:hAnsiTheme="minorHAnsi" w:cs="Tahoma"/>
          <w:sz w:val="20"/>
          <w:szCs w:val="20"/>
          <w:lang w:val="en-US"/>
        </w:rPr>
        <w:t xml:space="preserve"> and</w:t>
      </w:r>
      <w:r w:rsidR="00A94B50" w:rsidRPr="00E91ECD">
        <w:rPr>
          <w:rFonts w:asciiTheme="minorHAnsi" w:hAnsiTheme="minorHAnsi" w:cs="Tahoma"/>
          <w:sz w:val="20"/>
          <w:szCs w:val="20"/>
          <w:lang w:val="en-US"/>
        </w:rPr>
        <w:t xml:space="preserve"> </w:t>
      </w:r>
      <w:proofErr w:type="spellStart"/>
      <w:r w:rsidR="00A94B50" w:rsidRPr="00E91ECD">
        <w:rPr>
          <w:rFonts w:asciiTheme="minorHAnsi" w:hAnsiTheme="minorHAnsi" w:cs="Tahoma"/>
          <w:sz w:val="20"/>
          <w:szCs w:val="20"/>
          <w:lang w:val="en-US"/>
        </w:rPr>
        <w:t>Yapı</w:t>
      </w:r>
      <w:proofErr w:type="spellEnd"/>
      <w:r w:rsidR="00A94B50" w:rsidRPr="00E91ECD">
        <w:rPr>
          <w:rFonts w:asciiTheme="minorHAnsi" w:hAnsiTheme="minorHAnsi" w:cs="Tahoma"/>
          <w:sz w:val="20"/>
          <w:szCs w:val="20"/>
          <w:lang w:val="en-US"/>
        </w:rPr>
        <w:t xml:space="preserve"> </w:t>
      </w:r>
      <w:proofErr w:type="spellStart"/>
      <w:r w:rsidR="00A94B50" w:rsidRPr="00E91ECD">
        <w:rPr>
          <w:rFonts w:asciiTheme="minorHAnsi" w:hAnsiTheme="minorHAnsi" w:cs="Tahoma"/>
          <w:sz w:val="20"/>
          <w:szCs w:val="20"/>
          <w:lang w:val="en-US"/>
        </w:rPr>
        <w:t>Kredi</w:t>
      </w:r>
      <w:proofErr w:type="spellEnd"/>
      <w:r w:rsidR="00A94B50" w:rsidRPr="00E91ECD">
        <w:rPr>
          <w:rFonts w:asciiTheme="minorHAnsi" w:hAnsiTheme="minorHAnsi" w:cs="Tahoma"/>
          <w:sz w:val="20"/>
          <w:szCs w:val="20"/>
          <w:lang w:val="en-US"/>
        </w:rPr>
        <w:t xml:space="preserve"> Bank</w:t>
      </w:r>
      <w:r w:rsidRPr="00E91ECD">
        <w:rPr>
          <w:rFonts w:asciiTheme="minorHAnsi" w:hAnsiTheme="minorHAnsi" w:cs="Tahoma"/>
          <w:sz w:val="20"/>
          <w:szCs w:val="20"/>
          <w:lang w:val="en-US"/>
        </w:rPr>
        <w:t xml:space="preserve"> </w:t>
      </w:r>
      <w:r w:rsidR="00F6003E" w:rsidRPr="00E91ECD">
        <w:rPr>
          <w:rFonts w:asciiTheme="minorHAnsi" w:hAnsiTheme="minorHAnsi" w:cs="Tahoma"/>
          <w:sz w:val="20"/>
          <w:szCs w:val="20"/>
          <w:lang w:val="en-US"/>
        </w:rPr>
        <w:t>have an ATM on campus.</w:t>
      </w:r>
    </w:p>
    <w:p w14:paraId="29BFEF95" w14:textId="77777777" w:rsidR="00D752AF" w:rsidRPr="00E91ECD" w:rsidRDefault="00D752AF" w:rsidP="00B447A1">
      <w:pPr>
        <w:pStyle w:val="Heading2"/>
        <w:rPr>
          <w:b/>
          <w:lang w:val="en-US"/>
        </w:rPr>
      </w:pPr>
      <w:bookmarkStart w:id="31" w:name="_Toc59284536"/>
      <w:r w:rsidRPr="00E91ECD">
        <w:rPr>
          <w:b/>
          <w:lang w:val="en-US"/>
        </w:rPr>
        <w:t>PETS</w:t>
      </w:r>
      <w:bookmarkEnd w:id="31"/>
    </w:p>
    <w:p w14:paraId="4356FB80" w14:textId="2D202100" w:rsidR="00D752AF" w:rsidRPr="00E91ECD" w:rsidRDefault="00D752AF" w:rsidP="00D752AF">
      <w:pPr>
        <w:jc w:val="both"/>
        <w:rPr>
          <w:rFonts w:asciiTheme="minorHAnsi" w:hAnsiTheme="minorHAnsi" w:cs="Tahoma"/>
          <w:sz w:val="20"/>
          <w:szCs w:val="20"/>
          <w:lang w:val="en-US"/>
        </w:rPr>
      </w:pPr>
      <w:r w:rsidRPr="00E91ECD">
        <w:rPr>
          <w:rFonts w:asciiTheme="minorHAnsi" w:hAnsiTheme="minorHAnsi" w:cs="Tahoma"/>
          <w:sz w:val="20"/>
          <w:szCs w:val="20"/>
          <w:lang w:val="en-US"/>
        </w:rPr>
        <w:t xml:space="preserve">Students may not keep nor feed pets/animals on any part of the campus. </w:t>
      </w:r>
    </w:p>
    <w:p w14:paraId="231FA59B" w14:textId="77777777" w:rsidR="0038164B" w:rsidRPr="00E91ECD" w:rsidRDefault="0038164B" w:rsidP="0000527C">
      <w:pPr>
        <w:jc w:val="both"/>
        <w:rPr>
          <w:rFonts w:asciiTheme="minorHAnsi" w:hAnsiTheme="minorHAnsi" w:cs="Tahoma"/>
          <w:sz w:val="20"/>
          <w:szCs w:val="20"/>
          <w:lang w:val="en-US"/>
        </w:rPr>
      </w:pPr>
    </w:p>
    <w:p w14:paraId="1020EBE6" w14:textId="2D5B8B5A" w:rsidR="0020499D" w:rsidRPr="00E91ECD" w:rsidRDefault="00C56CB5" w:rsidP="00097E76">
      <w:pPr>
        <w:pStyle w:val="Heading1"/>
        <w:rPr>
          <w:rFonts w:asciiTheme="minorHAnsi" w:hAnsiTheme="minorHAnsi"/>
          <w:b/>
          <w:i w:val="0"/>
          <w:sz w:val="20"/>
          <w:szCs w:val="20"/>
          <w:lang w:val="en-US"/>
        </w:rPr>
      </w:pPr>
      <w:bookmarkStart w:id="32" w:name="_Toc59284537"/>
      <w:r w:rsidRPr="00E91ECD">
        <w:rPr>
          <w:rFonts w:asciiTheme="minorHAnsi" w:hAnsiTheme="minorHAnsi"/>
          <w:b/>
          <w:i w:val="0"/>
          <w:sz w:val="20"/>
          <w:szCs w:val="20"/>
          <w:lang w:val="en-US"/>
        </w:rPr>
        <w:t>V</w:t>
      </w:r>
      <w:r w:rsidR="00E76819">
        <w:rPr>
          <w:rFonts w:asciiTheme="minorHAnsi" w:hAnsiTheme="minorHAnsi"/>
          <w:b/>
          <w:i w:val="0"/>
          <w:sz w:val="20"/>
          <w:szCs w:val="20"/>
          <w:lang w:val="en-US"/>
        </w:rPr>
        <w:t>I</w:t>
      </w:r>
      <w:r w:rsidRPr="00E91ECD">
        <w:rPr>
          <w:rFonts w:asciiTheme="minorHAnsi" w:hAnsiTheme="minorHAnsi"/>
          <w:b/>
          <w:i w:val="0"/>
          <w:sz w:val="20"/>
          <w:szCs w:val="20"/>
          <w:lang w:val="en-US"/>
        </w:rPr>
        <w:t xml:space="preserve">. </w:t>
      </w:r>
      <w:r w:rsidR="003E2257" w:rsidRPr="00E91ECD">
        <w:rPr>
          <w:rFonts w:asciiTheme="minorHAnsi" w:hAnsiTheme="minorHAnsi"/>
          <w:b/>
          <w:i w:val="0"/>
          <w:sz w:val="20"/>
          <w:szCs w:val="20"/>
          <w:lang w:val="en-US"/>
        </w:rPr>
        <w:t>MISCELLANEOUS</w:t>
      </w:r>
      <w:bookmarkEnd w:id="32"/>
    </w:p>
    <w:p w14:paraId="3FFAC28C" w14:textId="2A69F008" w:rsidR="007341AE" w:rsidRDefault="007341AE" w:rsidP="00097E76">
      <w:pPr>
        <w:pStyle w:val="Heading2"/>
        <w:rPr>
          <w:b/>
          <w:lang w:val="en-US"/>
        </w:rPr>
      </w:pPr>
      <w:bookmarkStart w:id="33" w:name="_Toc59284538"/>
      <w:r>
        <w:rPr>
          <w:b/>
          <w:lang w:val="en-US"/>
        </w:rPr>
        <w:t>THE PARENTS’ RESPONSIBILITIES</w:t>
      </w:r>
      <w:bookmarkEnd w:id="33"/>
    </w:p>
    <w:p w14:paraId="171D10AC" w14:textId="2C4F9B71" w:rsidR="007341AE" w:rsidRDefault="007341AE" w:rsidP="007341AE">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It is obviously not possible to adjust RC’s residential life educational philosophy according to each parent’s approach. It may feel challenging to some parents to adapt to the residential life, the rules, the protocols and the practices. </w:t>
      </w:r>
      <w:r w:rsidR="00D25458">
        <w:rPr>
          <w:rFonts w:asciiTheme="minorHAnsi" w:hAnsiTheme="minorHAnsi" w:cstheme="minorHAnsi"/>
          <w:sz w:val="20"/>
          <w:szCs w:val="20"/>
          <w:lang w:val="en-US"/>
        </w:rPr>
        <w:t>It may not be easy to be away from your child, to let them grow and sometimes to allow them</w:t>
      </w:r>
      <w:r w:rsidR="00782979">
        <w:rPr>
          <w:rFonts w:asciiTheme="minorHAnsi" w:hAnsiTheme="minorHAnsi" w:cstheme="minorHAnsi"/>
          <w:sz w:val="20"/>
          <w:szCs w:val="20"/>
          <w:lang w:val="en-US"/>
        </w:rPr>
        <w:t xml:space="preserve"> to</w:t>
      </w:r>
      <w:r w:rsidR="00D25458">
        <w:rPr>
          <w:rFonts w:asciiTheme="minorHAnsi" w:hAnsiTheme="minorHAnsi" w:cstheme="minorHAnsi"/>
          <w:sz w:val="20"/>
          <w:szCs w:val="20"/>
          <w:lang w:val="en-US"/>
        </w:rPr>
        <w:t xml:space="preserve"> make mistakes. </w:t>
      </w:r>
      <w:r w:rsidR="00951F55">
        <w:rPr>
          <w:rFonts w:asciiTheme="minorHAnsi" w:hAnsiTheme="minorHAnsi" w:cstheme="minorHAnsi"/>
          <w:sz w:val="20"/>
          <w:szCs w:val="20"/>
          <w:lang w:val="en-US"/>
        </w:rPr>
        <w:t>You may also be worried about the restrictions on when and how to contact your child. However, if we want the residential life to be a successful experience at RC, this depends greatly on the cooperation between the parents and the residential staff. The purpose of the residential rules, protocols and methods is to maintain everyone’s safety and wellbeing</w:t>
      </w:r>
      <w:r w:rsidR="00D93A7B">
        <w:rPr>
          <w:rFonts w:asciiTheme="minorHAnsi" w:hAnsiTheme="minorHAnsi" w:cstheme="minorHAnsi"/>
          <w:sz w:val="20"/>
          <w:szCs w:val="20"/>
          <w:lang w:val="en-US"/>
        </w:rPr>
        <w:t>,</w:t>
      </w:r>
      <w:r w:rsidR="00951F55">
        <w:rPr>
          <w:rFonts w:asciiTheme="minorHAnsi" w:hAnsiTheme="minorHAnsi" w:cstheme="minorHAnsi"/>
          <w:sz w:val="20"/>
          <w:szCs w:val="20"/>
          <w:lang w:val="en-US"/>
        </w:rPr>
        <w:t xml:space="preserve"> and to create a community spirit. </w:t>
      </w:r>
      <w:proofErr w:type="gramStart"/>
      <w:r w:rsidR="00951F55">
        <w:rPr>
          <w:rFonts w:asciiTheme="minorHAnsi" w:hAnsiTheme="minorHAnsi" w:cstheme="minorHAnsi"/>
          <w:sz w:val="20"/>
          <w:szCs w:val="20"/>
          <w:lang w:val="en-US"/>
        </w:rPr>
        <w:t>Therefore</w:t>
      </w:r>
      <w:proofErr w:type="gramEnd"/>
      <w:r w:rsidR="00951F55">
        <w:rPr>
          <w:rFonts w:asciiTheme="minorHAnsi" w:hAnsiTheme="minorHAnsi" w:cstheme="minorHAnsi"/>
          <w:sz w:val="20"/>
          <w:szCs w:val="20"/>
          <w:lang w:val="en-US"/>
        </w:rPr>
        <w:t xml:space="preserve"> we expect the parents to support this. </w:t>
      </w:r>
    </w:p>
    <w:p w14:paraId="3B191AA7" w14:textId="7656E686" w:rsidR="00951F55" w:rsidRDefault="00951F55" w:rsidP="00381B1F">
      <w:pPr>
        <w:jc w:val="both"/>
        <w:rPr>
          <w:rFonts w:asciiTheme="minorHAnsi" w:hAnsiTheme="minorHAnsi" w:cstheme="minorHAnsi"/>
          <w:sz w:val="20"/>
          <w:szCs w:val="20"/>
          <w:lang w:val="en-US"/>
        </w:rPr>
      </w:pPr>
      <w:r>
        <w:rPr>
          <w:rFonts w:asciiTheme="minorHAnsi" w:hAnsiTheme="minorHAnsi" w:cstheme="minorHAnsi"/>
          <w:sz w:val="20"/>
          <w:szCs w:val="20"/>
          <w:lang w:val="en-US"/>
        </w:rPr>
        <w:t>The parents should regularly review this handbook with their child.</w:t>
      </w:r>
    </w:p>
    <w:p w14:paraId="1FC7FB3D" w14:textId="77777777" w:rsidR="007341AE" w:rsidRPr="00381B1F" w:rsidRDefault="007341AE" w:rsidP="00381B1F">
      <w:pPr>
        <w:rPr>
          <w:rFonts w:asciiTheme="minorHAnsi" w:hAnsiTheme="minorHAnsi" w:cstheme="minorHAnsi"/>
          <w:lang w:val="en-US"/>
        </w:rPr>
      </w:pPr>
    </w:p>
    <w:p w14:paraId="19595FA5" w14:textId="77777777" w:rsidR="00951F55" w:rsidRPr="00E91ECD" w:rsidRDefault="00951F55" w:rsidP="00951F55">
      <w:pPr>
        <w:pStyle w:val="Heading2"/>
        <w:rPr>
          <w:b/>
          <w:lang w:val="en-US"/>
        </w:rPr>
      </w:pPr>
      <w:bookmarkStart w:id="34" w:name="_Toc59284539"/>
      <w:r w:rsidRPr="00E91ECD">
        <w:rPr>
          <w:b/>
          <w:lang w:val="en-US"/>
        </w:rPr>
        <w:lastRenderedPageBreak/>
        <w:t>ISTANBUL GUARDIANS</w:t>
      </w:r>
      <w:bookmarkEnd w:id="34"/>
    </w:p>
    <w:p w14:paraId="14B6EB1A" w14:textId="77777777" w:rsidR="00951F55" w:rsidRPr="00E91ECD" w:rsidRDefault="00951F55" w:rsidP="00951F55">
      <w:pPr>
        <w:spacing w:after="80"/>
        <w:jc w:val="both"/>
        <w:rPr>
          <w:rFonts w:asciiTheme="minorHAnsi" w:hAnsiTheme="minorHAnsi" w:cs="Tahoma"/>
          <w:sz w:val="20"/>
          <w:szCs w:val="20"/>
          <w:lang w:val="en-US"/>
        </w:rPr>
      </w:pPr>
      <w:r w:rsidRPr="00E91ECD">
        <w:rPr>
          <w:rFonts w:asciiTheme="minorHAnsi" w:hAnsiTheme="minorHAnsi" w:cs="Tahoma"/>
          <w:sz w:val="20"/>
          <w:szCs w:val="20"/>
          <w:lang w:val="en-US"/>
        </w:rPr>
        <w:t>Each residential student must have one or two Istanbul guardians. This person must know the student closely and host him/her at home when needed. When necessary, for example when the student has to be taken to the hospital, the school will call the Istanbul guardian. If we judge that the adult designated by the parents is not fit for looking after the student (</w:t>
      </w:r>
      <w:proofErr w:type="gramStart"/>
      <w:r w:rsidRPr="00E91ECD">
        <w:rPr>
          <w:rFonts w:asciiTheme="minorHAnsi" w:hAnsiTheme="minorHAnsi" w:cs="Tahoma"/>
          <w:sz w:val="20"/>
          <w:szCs w:val="20"/>
          <w:lang w:val="en-US"/>
        </w:rPr>
        <w:t>e.g.</w:t>
      </w:r>
      <w:proofErr w:type="gramEnd"/>
      <w:r w:rsidRPr="00E91ECD">
        <w:rPr>
          <w:rFonts w:asciiTheme="minorHAnsi" w:hAnsiTheme="minorHAnsi" w:cs="Tahoma"/>
          <w:sz w:val="20"/>
          <w:szCs w:val="20"/>
          <w:lang w:val="en-US"/>
        </w:rPr>
        <w:t xml:space="preserve"> under the influence of alcohol), we reserve the right of not letting the student go with this person. </w:t>
      </w:r>
    </w:p>
    <w:p w14:paraId="4865F3BA" w14:textId="6E48644E" w:rsidR="00951F55" w:rsidRPr="00E91ECD" w:rsidRDefault="00951F55" w:rsidP="00951F55">
      <w:pPr>
        <w:jc w:val="both"/>
        <w:rPr>
          <w:rFonts w:asciiTheme="minorHAnsi" w:hAnsiTheme="minorHAnsi" w:cs="Tahoma"/>
          <w:sz w:val="20"/>
          <w:szCs w:val="20"/>
          <w:lang w:val="en-US"/>
        </w:rPr>
      </w:pPr>
      <w:r w:rsidRPr="00E91ECD">
        <w:rPr>
          <w:rFonts w:asciiTheme="minorHAnsi" w:hAnsiTheme="minorHAnsi" w:cs="Tahoma"/>
          <w:sz w:val="20"/>
          <w:szCs w:val="20"/>
          <w:lang w:val="en-US"/>
        </w:rPr>
        <w:t>For L12 students, in the case of changes to their Istanbul guardians, the following documents must be submitted to the Residential Head:</w:t>
      </w:r>
    </w:p>
    <w:p w14:paraId="0A43F1A7" w14:textId="77777777" w:rsidR="00951F55" w:rsidRPr="00E91ECD" w:rsidRDefault="00951F55" w:rsidP="00951F55">
      <w:pPr>
        <w:numPr>
          <w:ilvl w:val="0"/>
          <w:numId w:val="12"/>
        </w:numPr>
        <w:ind w:left="511"/>
        <w:jc w:val="both"/>
        <w:rPr>
          <w:rFonts w:asciiTheme="minorHAnsi" w:hAnsiTheme="minorHAnsi" w:cs="Tahoma"/>
          <w:sz w:val="20"/>
          <w:szCs w:val="20"/>
          <w:lang w:val="en-US"/>
        </w:rPr>
      </w:pPr>
      <w:r w:rsidRPr="00E91ECD">
        <w:rPr>
          <w:rFonts w:asciiTheme="minorHAnsi" w:hAnsiTheme="minorHAnsi" w:cs="Tahoma"/>
          <w:sz w:val="20"/>
          <w:szCs w:val="20"/>
          <w:lang w:val="en-US"/>
        </w:rPr>
        <w:t>Application form to get the Istanbul guardian ID card</w:t>
      </w:r>
    </w:p>
    <w:p w14:paraId="6B9A474B" w14:textId="77777777" w:rsidR="00951F55" w:rsidRPr="00E91ECD" w:rsidRDefault="00951F55" w:rsidP="00951F55">
      <w:pPr>
        <w:numPr>
          <w:ilvl w:val="0"/>
          <w:numId w:val="12"/>
        </w:numPr>
        <w:ind w:left="511"/>
        <w:jc w:val="both"/>
        <w:rPr>
          <w:rFonts w:asciiTheme="minorHAnsi" w:hAnsiTheme="minorHAnsi" w:cs="Tahoma"/>
          <w:sz w:val="20"/>
          <w:szCs w:val="20"/>
          <w:lang w:val="en-US"/>
        </w:rPr>
      </w:pPr>
      <w:r w:rsidRPr="00E91ECD">
        <w:rPr>
          <w:rFonts w:asciiTheme="minorHAnsi" w:hAnsiTheme="minorHAnsi" w:cs="Tahoma"/>
          <w:sz w:val="20"/>
          <w:szCs w:val="20"/>
          <w:lang w:val="en-US"/>
        </w:rPr>
        <w:t>1 photo</w:t>
      </w:r>
    </w:p>
    <w:p w14:paraId="18ADE7DB" w14:textId="77777777" w:rsidR="00951F55" w:rsidRPr="00E91ECD" w:rsidRDefault="00951F55" w:rsidP="00951F55">
      <w:pPr>
        <w:numPr>
          <w:ilvl w:val="0"/>
          <w:numId w:val="12"/>
        </w:numPr>
        <w:ind w:left="511"/>
        <w:jc w:val="both"/>
        <w:rPr>
          <w:rFonts w:asciiTheme="minorHAnsi" w:hAnsiTheme="minorHAnsi" w:cs="Tahoma"/>
          <w:sz w:val="20"/>
          <w:szCs w:val="20"/>
          <w:lang w:val="en-US"/>
        </w:rPr>
      </w:pPr>
      <w:r w:rsidRPr="00E91ECD">
        <w:rPr>
          <w:rFonts w:asciiTheme="minorHAnsi" w:hAnsiTheme="minorHAnsi" w:cs="Tahoma"/>
          <w:sz w:val="20"/>
          <w:szCs w:val="20"/>
          <w:lang w:val="en-US"/>
        </w:rPr>
        <w:t>The photocopy of the ID card (</w:t>
      </w:r>
      <w:proofErr w:type="spellStart"/>
      <w:r w:rsidRPr="00E91ECD">
        <w:rPr>
          <w:rFonts w:asciiTheme="minorHAnsi" w:hAnsiTheme="minorHAnsi" w:cs="Tahoma"/>
          <w:sz w:val="20"/>
          <w:szCs w:val="20"/>
          <w:lang w:val="en-US"/>
        </w:rPr>
        <w:t>nüfus</w:t>
      </w:r>
      <w:proofErr w:type="spellEnd"/>
      <w:r w:rsidRPr="00E91ECD">
        <w:rPr>
          <w:rFonts w:asciiTheme="minorHAnsi" w:hAnsiTheme="minorHAnsi" w:cs="Tahoma"/>
          <w:sz w:val="20"/>
          <w:szCs w:val="20"/>
          <w:lang w:val="en-US"/>
        </w:rPr>
        <w:t>)</w:t>
      </w:r>
    </w:p>
    <w:p w14:paraId="62A48DB4" w14:textId="77777777" w:rsidR="00951F55" w:rsidRPr="00E91ECD" w:rsidRDefault="00951F55" w:rsidP="00951F55">
      <w:pPr>
        <w:spacing w:after="80"/>
        <w:jc w:val="both"/>
        <w:rPr>
          <w:rFonts w:asciiTheme="minorHAnsi" w:hAnsiTheme="minorHAnsi" w:cs="Tahoma"/>
          <w:sz w:val="20"/>
          <w:szCs w:val="20"/>
          <w:lang w:val="en-US"/>
        </w:rPr>
      </w:pPr>
      <w:r w:rsidRPr="00E91ECD">
        <w:rPr>
          <w:rFonts w:asciiTheme="minorHAnsi" w:hAnsiTheme="minorHAnsi" w:cs="Tahoma"/>
          <w:sz w:val="20"/>
          <w:szCs w:val="20"/>
          <w:lang w:val="en-US"/>
        </w:rPr>
        <w:t xml:space="preserve">For LP, L9 and L10 students, parents must first inform the Residential Head of the Istanbul guardians’ details, and then apply for the ID card via the parent portal. </w:t>
      </w:r>
    </w:p>
    <w:p w14:paraId="5DDD27BA" w14:textId="6A3CF8C6" w:rsidR="00951F55" w:rsidRPr="00E91ECD" w:rsidRDefault="00951F55" w:rsidP="00951F55">
      <w:pPr>
        <w:jc w:val="both"/>
        <w:rPr>
          <w:rFonts w:asciiTheme="minorHAnsi" w:hAnsiTheme="minorHAnsi" w:cs="Tahoma"/>
          <w:sz w:val="20"/>
          <w:szCs w:val="20"/>
          <w:lang w:val="en-US"/>
        </w:rPr>
      </w:pPr>
      <w:r w:rsidRPr="00E91ECD">
        <w:rPr>
          <w:rFonts w:asciiTheme="minorHAnsi" w:hAnsiTheme="minorHAnsi" w:cs="Tahoma"/>
          <w:sz w:val="20"/>
          <w:szCs w:val="20"/>
          <w:lang w:val="en-US"/>
        </w:rPr>
        <w:t>The cards can be picked up from the</w:t>
      </w:r>
      <w:r>
        <w:rPr>
          <w:rFonts w:asciiTheme="minorHAnsi" w:hAnsiTheme="minorHAnsi" w:cs="Tahoma"/>
          <w:sz w:val="20"/>
          <w:szCs w:val="20"/>
          <w:lang w:val="en-US"/>
        </w:rPr>
        <w:t xml:space="preserve"> Security Center</w:t>
      </w:r>
      <w:r w:rsidRPr="00E91ECD">
        <w:rPr>
          <w:rFonts w:asciiTheme="minorHAnsi" w:hAnsiTheme="minorHAnsi" w:cs="Tahoma"/>
          <w:sz w:val="20"/>
          <w:szCs w:val="20"/>
          <w:lang w:val="en-US"/>
        </w:rPr>
        <w:t xml:space="preserve"> within 7 </w:t>
      </w:r>
      <w:proofErr w:type="gramStart"/>
      <w:r w:rsidRPr="00E91ECD">
        <w:rPr>
          <w:rFonts w:asciiTheme="minorHAnsi" w:hAnsiTheme="minorHAnsi" w:cs="Tahoma"/>
          <w:sz w:val="20"/>
          <w:szCs w:val="20"/>
          <w:lang w:val="en-US"/>
        </w:rPr>
        <w:t>work days</w:t>
      </w:r>
      <w:proofErr w:type="gramEnd"/>
      <w:r w:rsidRPr="00E91ECD">
        <w:rPr>
          <w:rFonts w:asciiTheme="minorHAnsi" w:hAnsiTheme="minorHAnsi" w:cs="Tahoma"/>
          <w:sz w:val="20"/>
          <w:szCs w:val="20"/>
          <w:lang w:val="en-US"/>
        </w:rPr>
        <w:t xml:space="preserve"> after application. </w:t>
      </w:r>
    </w:p>
    <w:p w14:paraId="3724C9AA" w14:textId="77777777" w:rsidR="00951F55" w:rsidRDefault="00951F55" w:rsidP="00097E76">
      <w:pPr>
        <w:pStyle w:val="Heading2"/>
        <w:rPr>
          <w:b/>
          <w:lang w:val="en-US"/>
        </w:rPr>
      </w:pPr>
    </w:p>
    <w:p w14:paraId="5A06A00F" w14:textId="7D7CC880" w:rsidR="00321BC5" w:rsidRPr="00E91ECD" w:rsidRDefault="003E2257" w:rsidP="00097E76">
      <w:pPr>
        <w:pStyle w:val="Heading2"/>
        <w:rPr>
          <w:b/>
          <w:lang w:val="en-US"/>
        </w:rPr>
      </w:pPr>
      <w:bookmarkStart w:id="35" w:name="_Toc59284540"/>
      <w:r w:rsidRPr="00E91ECD">
        <w:rPr>
          <w:b/>
          <w:lang w:val="en-US"/>
        </w:rPr>
        <w:t>TRANSPORTATION</w:t>
      </w:r>
      <w:bookmarkEnd w:id="35"/>
    </w:p>
    <w:p w14:paraId="4B37408E" w14:textId="77777777" w:rsidR="00321BC5" w:rsidRPr="00E91ECD" w:rsidRDefault="00E66418" w:rsidP="00182E9A">
      <w:pPr>
        <w:pStyle w:val="ListParagraph"/>
        <w:numPr>
          <w:ilvl w:val="0"/>
          <w:numId w:val="34"/>
        </w:numPr>
        <w:ind w:left="397" w:hanging="357"/>
        <w:contextualSpacing w:val="0"/>
        <w:jc w:val="both"/>
        <w:rPr>
          <w:rFonts w:asciiTheme="minorHAnsi" w:hAnsiTheme="minorHAnsi" w:cs="Tahoma"/>
          <w:sz w:val="20"/>
          <w:szCs w:val="20"/>
          <w:lang w:val="en-US"/>
        </w:rPr>
      </w:pPr>
      <w:r w:rsidRPr="00E91ECD">
        <w:rPr>
          <w:rFonts w:asciiTheme="minorHAnsi" w:hAnsiTheme="minorHAnsi" w:cs="Tahoma"/>
          <w:sz w:val="20"/>
          <w:szCs w:val="20"/>
          <w:lang w:val="en-US"/>
        </w:rPr>
        <w:t xml:space="preserve">City bus: </w:t>
      </w:r>
      <w:r w:rsidR="003E2257" w:rsidRPr="00E91ECD">
        <w:rPr>
          <w:rFonts w:asciiTheme="minorHAnsi" w:hAnsiTheme="minorHAnsi" w:cs="Tahoma"/>
          <w:sz w:val="20"/>
          <w:szCs w:val="20"/>
          <w:lang w:val="en-US"/>
        </w:rPr>
        <w:t xml:space="preserve">Several lines operate between the </w:t>
      </w:r>
      <w:proofErr w:type="spellStart"/>
      <w:r w:rsidR="00E625BE" w:rsidRPr="00E91ECD">
        <w:rPr>
          <w:rFonts w:asciiTheme="minorHAnsi" w:hAnsiTheme="minorHAnsi" w:cs="Tahoma"/>
          <w:sz w:val="20"/>
          <w:szCs w:val="20"/>
          <w:lang w:val="en-US"/>
        </w:rPr>
        <w:t>Arnavutköy</w:t>
      </w:r>
      <w:proofErr w:type="spellEnd"/>
      <w:r w:rsidR="00E625BE" w:rsidRPr="00E91ECD">
        <w:rPr>
          <w:rFonts w:asciiTheme="minorHAnsi" w:hAnsiTheme="minorHAnsi" w:cs="Tahoma"/>
          <w:sz w:val="20"/>
          <w:szCs w:val="20"/>
          <w:lang w:val="en-US"/>
        </w:rPr>
        <w:t xml:space="preserve"> </w:t>
      </w:r>
      <w:r w:rsidR="003E2257" w:rsidRPr="00E91ECD">
        <w:rPr>
          <w:rFonts w:asciiTheme="minorHAnsi" w:hAnsiTheme="minorHAnsi" w:cs="Tahoma"/>
          <w:sz w:val="20"/>
          <w:szCs w:val="20"/>
          <w:lang w:val="en-US"/>
        </w:rPr>
        <w:t xml:space="preserve">gate and </w:t>
      </w:r>
      <w:proofErr w:type="spellStart"/>
      <w:r w:rsidR="00E625BE" w:rsidRPr="00E91ECD">
        <w:rPr>
          <w:rFonts w:asciiTheme="minorHAnsi" w:hAnsiTheme="minorHAnsi" w:cs="Tahoma"/>
          <w:sz w:val="20"/>
          <w:szCs w:val="20"/>
          <w:lang w:val="en-US"/>
        </w:rPr>
        <w:t>Taksim</w:t>
      </w:r>
      <w:proofErr w:type="spellEnd"/>
      <w:r w:rsidR="00E625BE" w:rsidRPr="00E91ECD">
        <w:rPr>
          <w:rFonts w:asciiTheme="minorHAnsi" w:hAnsiTheme="minorHAnsi" w:cs="Tahoma"/>
          <w:sz w:val="20"/>
          <w:szCs w:val="20"/>
          <w:lang w:val="en-US"/>
        </w:rPr>
        <w:t xml:space="preserve">, </w:t>
      </w:r>
      <w:proofErr w:type="spellStart"/>
      <w:r w:rsidR="00E625BE" w:rsidRPr="00E91ECD">
        <w:rPr>
          <w:rFonts w:asciiTheme="minorHAnsi" w:hAnsiTheme="minorHAnsi" w:cs="Tahoma"/>
          <w:sz w:val="20"/>
          <w:szCs w:val="20"/>
          <w:lang w:val="en-US"/>
        </w:rPr>
        <w:t>Eminönü</w:t>
      </w:r>
      <w:proofErr w:type="spellEnd"/>
      <w:r w:rsidR="00E625BE" w:rsidRPr="00E91ECD">
        <w:rPr>
          <w:rFonts w:asciiTheme="minorHAnsi" w:hAnsiTheme="minorHAnsi" w:cs="Tahoma"/>
          <w:sz w:val="20"/>
          <w:szCs w:val="20"/>
          <w:lang w:val="en-US"/>
        </w:rPr>
        <w:t xml:space="preserve"> </w:t>
      </w:r>
      <w:r w:rsidR="003E2257" w:rsidRPr="00E91ECD">
        <w:rPr>
          <w:rFonts w:asciiTheme="minorHAnsi" w:hAnsiTheme="minorHAnsi" w:cs="Tahoma"/>
          <w:sz w:val="20"/>
          <w:szCs w:val="20"/>
          <w:lang w:val="en-US"/>
        </w:rPr>
        <w:t>and</w:t>
      </w:r>
      <w:r w:rsidR="00E625BE" w:rsidRPr="00E91ECD">
        <w:rPr>
          <w:rFonts w:asciiTheme="minorHAnsi" w:hAnsiTheme="minorHAnsi" w:cs="Tahoma"/>
          <w:sz w:val="20"/>
          <w:szCs w:val="20"/>
          <w:lang w:val="en-US"/>
        </w:rPr>
        <w:t xml:space="preserve"> </w:t>
      </w:r>
      <w:proofErr w:type="spellStart"/>
      <w:r w:rsidR="00E625BE" w:rsidRPr="00E91ECD">
        <w:rPr>
          <w:rFonts w:asciiTheme="minorHAnsi" w:hAnsiTheme="minorHAnsi" w:cs="Tahoma"/>
          <w:sz w:val="20"/>
          <w:szCs w:val="20"/>
          <w:lang w:val="en-US"/>
        </w:rPr>
        <w:t>Sarıyer</w:t>
      </w:r>
      <w:proofErr w:type="spellEnd"/>
      <w:r w:rsidR="003E2257" w:rsidRPr="00E91ECD">
        <w:rPr>
          <w:rFonts w:asciiTheme="minorHAnsi" w:hAnsiTheme="minorHAnsi" w:cs="Tahoma"/>
          <w:sz w:val="20"/>
          <w:szCs w:val="20"/>
          <w:lang w:val="en-US"/>
        </w:rPr>
        <w:t>.</w:t>
      </w:r>
    </w:p>
    <w:p w14:paraId="21B47103" w14:textId="77777777" w:rsidR="003E2257" w:rsidRPr="00E91ECD" w:rsidRDefault="003E2257" w:rsidP="00182E9A">
      <w:pPr>
        <w:pStyle w:val="ListParagraph"/>
        <w:numPr>
          <w:ilvl w:val="0"/>
          <w:numId w:val="34"/>
        </w:numPr>
        <w:ind w:left="397"/>
        <w:contextualSpacing w:val="0"/>
        <w:jc w:val="both"/>
        <w:rPr>
          <w:rFonts w:asciiTheme="minorHAnsi" w:hAnsiTheme="minorHAnsi" w:cs="Tahoma"/>
          <w:sz w:val="20"/>
          <w:szCs w:val="20"/>
          <w:lang w:val="en-US"/>
        </w:rPr>
      </w:pPr>
      <w:r w:rsidRPr="00E91ECD">
        <w:rPr>
          <w:rFonts w:asciiTheme="minorHAnsi" w:hAnsiTheme="minorHAnsi" w:cs="Tahoma"/>
          <w:sz w:val="20"/>
          <w:szCs w:val="20"/>
          <w:lang w:val="en-US"/>
        </w:rPr>
        <w:t>Taxi</w:t>
      </w:r>
      <w:r w:rsidR="00E66418" w:rsidRPr="00E91ECD">
        <w:rPr>
          <w:rFonts w:asciiTheme="minorHAnsi" w:hAnsiTheme="minorHAnsi" w:cs="Tahoma"/>
          <w:sz w:val="20"/>
          <w:szCs w:val="20"/>
          <w:lang w:val="en-US"/>
        </w:rPr>
        <w:t xml:space="preserve">: </w:t>
      </w:r>
      <w:r w:rsidRPr="00E91ECD">
        <w:rPr>
          <w:rFonts w:asciiTheme="minorHAnsi" w:hAnsiTheme="minorHAnsi" w:cs="Tahoma"/>
          <w:sz w:val="20"/>
          <w:szCs w:val="20"/>
          <w:lang w:val="en-US"/>
        </w:rPr>
        <w:t>Students may call taxis to the school. Below are the phone numbers of the nearby stands:</w:t>
      </w:r>
    </w:p>
    <w:p w14:paraId="2260495F" w14:textId="77777777" w:rsidR="00E625BE" w:rsidRPr="00E91ECD" w:rsidRDefault="003F0019" w:rsidP="00182E9A">
      <w:pPr>
        <w:ind w:left="113" w:firstLine="284"/>
        <w:jc w:val="both"/>
        <w:rPr>
          <w:rFonts w:asciiTheme="minorHAnsi" w:hAnsiTheme="minorHAnsi" w:cs="Tahoma"/>
          <w:sz w:val="20"/>
          <w:szCs w:val="20"/>
          <w:lang w:val="en-US"/>
        </w:rPr>
      </w:pPr>
      <w:proofErr w:type="spellStart"/>
      <w:r w:rsidRPr="00E91ECD">
        <w:rPr>
          <w:rFonts w:asciiTheme="minorHAnsi" w:hAnsiTheme="minorHAnsi" w:cs="Tahoma"/>
          <w:sz w:val="20"/>
          <w:szCs w:val="20"/>
          <w:lang w:val="en-US"/>
        </w:rPr>
        <w:t>Öz</w:t>
      </w:r>
      <w:proofErr w:type="spellEnd"/>
      <w:r w:rsidRPr="00E91ECD">
        <w:rPr>
          <w:rFonts w:asciiTheme="minorHAnsi" w:hAnsiTheme="minorHAnsi" w:cs="Tahoma"/>
          <w:sz w:val="20"/>
          <w:szCs w:val="20"/>
          <w:lang w:val="en-US"/>
        </w:rPr>
        <w:t xml:space="preserve"> </w:t>
      </w:r>
      <w:proofErr w:type="spellStart"/>
      <w:r w:rsidRPr="00E91ECD">
        <w:rPr>
          <w:rFonts w:asciiTheme="minorHAnsi" w:hAnsiTheme="minorHAnsi" w:cs="Tahoma"/>
          <w:sz w:val="20"/>
          <w:szCs w:val="20"/>
          <w:lang w:val="en-US"/>
        </w:rPr>
        <w:t>T</w:t>
      </w:r>
      <w:r w:rsidR="00E625BE" w:rsidRPr="00E91ECD">
        <w:rPr>
          <w:rFonts w:asciiTheme="minorHAnsi" w:hAnsiTheme="minorHAnsi" w:cs="Tahoma"/>
          <w:sz w:val="20"/>
          <w:szCs w:val="20"/>
          <w:lang w:val="en-US"/>
        </w:rPr>
        <w:t>urizm</w:t>
      </w:r>
      <w:proofErr w:type="spellEnd"/>
      <w:r w:rsidR="00E625BE" w:rsidRPr="00E91ECD">
        <w:rPr>
          <w:rFonts w:asciiTheme="minorHAnsi" w:hAnsiTheme="minorHAnsi" w:cs="Tahoma"/>
          <w:sz w:val="20"/>
          <w:szCs w:val="20"/>
          <w:lang w:val="en-US"/>
        </w:rPr>
        <w:t>: 269 90 99</w:t>
      </w:r>
      <w:r w:rsidRPr="00E91ECD">
        <w:rPr>
          <w:rFonts w:asciiTheme="minorHAnsi" w:hAnsiTheme="minorHAnsi" w:cs="Tahoma"/>
          <w:sz w:val="20"/>
          <w:szCs w:val="20"/>
          <w:lang w:val="en-US"/>
        </w:rPr>
        <w:tab/>
      </w:r>
      <w:r w:rsidR="00E66418" w:rsidRPr="00E91ECD">
        <w:rPr>
          <w:rFonts w:asciiTheme="minorHAnsi" w:hAnsiTheme="minorHAnsi" w:cs="Tahoma"/>
          <w:sz w:val="20"/>
          <w:szCs w:val="20"/>
          <w:lang w:val="en-US"/>
        </w:rPr>
        <w:tab/>
      </w:r>
      <w:proofErr w:type="spellStart"/>
      <w:r w:rsidR="00E625BE" w:rsidRPr="00E91ECD">
        <w:rPr>
          <w:rFonts w:asciiTheme="minorHAnsi" w:hAnsiTheme="minorHAnsi" w:cs="Tahoma"/>
          <w:sz w:val="20"/>
          <w:szCs w:val="20"/>
          <w:lang w:val="en-US"/>
        </w:rPr>
        <w:t>Çavuşoğlu</w:t>
      </w:r>
      <w:proofErr w:type="spellEnd"/>
      <w:r w:rsidR="00E625BE" w:rsidRPr="00E91ECD">
        <w:rPr>
          <w:rFonts w:asciiTheme="minorHAnsi" w:hAnsiTheme="minorHAnsi" w:cs="Tahoma"/>
          <w:sz w:val="20"/>
          <w:szCs w:val="20"/>
          <w:lang w:val="en-US"/>
        </w:rPr>
        <w:t>: 352 47 06</w:t>
      </w:r>
    </w:p>
    <w:p w14:paraId="62EB8DB6" w14:textId="77777777" w:rsidR="00E625BE" w:rsidRPr="00E91ECD" w:rsidRDefault="00E625BE" w:rsidP="00182E9A">
      <w:pPr>
        <w:ind w:left="113" w:firstLine="284"/>
        <w:jc w:val="both"/>
        <w:rPr>
          <w:rFonts w:asciiTheme="minorHAnsi" w:hAnsiTheme="minorHAnsi" w:cs="Tahoma"/>
          <w:sz w:val="20"/>
          <w:szCs w:val="20"/>
          <w:lang w:val="en-US"/>
        </w:rPr>
      </w:pPr>
      <w:proofErr w:type="spellStart"/>
      <w:r w:rsidRPr="00E91ECD">
        <w:rPr>
          <w:rFonts w:asciiTheme="minorHAnsi" w:hAnsiTheme="minorHAnsi" w:cs="Tahoma"/>
          <w:sz w:val="20"/>
          <w:szCs w:val="20"/>
          <w:lang w:val="en-US"/>
        </w:rPr>
        <w:t>Boğaziçi</w:t>
      </w:r>
      <w:proofErr w:type="spellEnd"/>
      <w:r w:rsidRPr="00E91ECD">
        <w:rPr>
          <w:rFonts w:asciiTheme="minorHAnsi" w:hAnsiTheme="minorHAnsi" w:cs="Tahoma"/>
          <w:sz w:val="20"/>
          <w:szCs w:val="20"/>
          <w:lang w:val="en-US"/>
        </w:rPr>
        <w:t>: 265 65 05</w:t>
      </w:r>
      <w:r w:rsidR="003F0019" w:rsidRPr="00E91ECD">
        <w:rPr>
          <w:rFonts w:asciiTheme="minorHAnsi" w:hAnsiTheme="minorHAnsi" w:cs="Tahoma"/>
          <w:sz w:val="20"/>
          <w:szCs w:val="20"/>
          <w:lang w:val="en-US"/>
        </w:rPr>
        <w:tab/>
      </w:r>
      <w:r w:rsidR="003F0019" w:rsidRPr="00E91ECD">
        <w:rPr>
          <w:rFonts w:asciiTheme="minorHAnsi" w:hAnsiTheme="minorHAnsi" w:cs="Tahoma"/>
          <w:sz w:val="20"/>
          <w:szCs w:val="20"/>
          <w:lang w:val="en-US"/>
        </w:rPr>
        <w:tab/>
      </w:r>
      <w:r w:rsidR="00E66418" w:rsidRPr="00E91ECD">
        <w:rPr>
          <w:rFonts w:asciiTheme="minorHAnsi" w:hAnsiTheme="minorHAnsi" w:cs="Tahoma"/>
          <w:sz w:val="20"/>
          <w:szCs w:val="20"/>
          <w:lang w:val="en-US"/>
        </w:rPr>
        <w:tab/>
      </w:r>
      <w:proofErr w:type="spellStart"/>
      <w:r w:rsidRPr="00E91ECD">
        <w:rPr>
          <w:rFonts w:asciiTheme="minorHAnsi" w:hAnsiTheme="minorHAnsi" w:cs="Tahoma"/>
          <w:sz w:val="20"/>
          <w:szCs w:val="20"/>
          <w:lang w:val="en-US"/>
        </w:rPr>
        <w:t>İskele</w:t>
      </w:r>
      <w:proofErr w:type="spellEnd"/>
      <w:r w:rsidRPr="00E91ECD">
        <w:rPr>
          <w:rFonts w:asciiTheme="minorHAnsi" w:hAnsiTheme="minorHAnsi" w:cs="Tahoma"/>
          <w:sz w:val="20"/>
          <w:szCs w:val="20"/>
          <w:lang w:val="en-US"/>
        </w:rPr>
        <w:t>: 265 94 33</w:t>
      </w:r>
      <w:r w:rsidR="00FF5D2B" w:rsidRPr="00E91ECD">
        <w:rPr>
          <w:rFonts w:asciiTheme="minorHAnsi" w:hAnsiTheme="minorHAnsi" w:cs="Tahoma"/>
          <w:sz w:val="20"/>
          <w:szCs w:val="20"/>
          <w:lang w:val="en-US"/>
        </w:rPr>
        <w:t xml:space="preserve"> </w:t>
      </w:r>
      <w:r w:rsidR="00FF5D2B" w:rsidRPr="00E91ECD">
        <w:rPr>
          <w:rFonts w:asciiTheme="minorHAnsi" w:hAnsiTheme="minorHAnsi" w:cs="Tahoma"/>
          <w:sz w:val="20"/>
          <w:szCs w:val="20"/>
          <w:lang w:val="en-US"/>
        </w:rPr>
        <w:tab/>
      </w:r>
      <w:r w:rsidR="00FF5D2B" w:rsidRPr="00E91ECD">
        <w:rPr>
          <w:rFonts w:asciiTheme="minorHAnsi" w:hAnsiTheme="minorHAnsi" w:cs="Tahoma"/>
          <w:sz w:val="20"/>
          <w:szCs w:val="20"/>
          <w:lang w:val="en-US"/>
        </w:rPr>
        <w:tab/>
      </w:r>
      <w:r w:rsidR="00FF5D2B" w:rsidRPr="00E91ECD">
        <w:rPr>
          <w:rFonts w:asciiTheme="minorHAnsi" w:hAnsiTheme="minorHAnsi" w:cs="Tahoma"/>
          <w:sz w:val="20"/>
          <w:szCs w:val="20"/>
          <w:lang w:val="en-US"/>
        </w:rPr>
        <w:tab/>
      </w:r>
      <w:r w:rsidRPr="00E91ECD">
        <w:rPr>
          <w:rFonts w:asciiTheme="minorHAnsi" w:hAnsiTheme="minorHAnsi" w:cs="Tahoma"/>
          <w:sz w:val="20"/>
          <w:szCs w:val="20"/>
          <w:lang w:val="en-US"/>
        </w:rPr>
        <w:t>Park:  287 61 56</w:t>
      </w:r>
    </w:p>
    <w:p w14:paraId="3A27507F" w14:textId="0D0579D6" w:rsidR="00182E9A" w:rsidRPr="00E91ECD" w:rsidRDefault="00182E9A" w:rsidP="00243366">
      <w:pPr>
        <w:pStyle w:val="ListParagraph"/>
        <w:numPr>
          <w:ilvl w:val="0"/>
          <w:numId w:val="34"/>
        </w:numPr>
        <w:spacing w:afterLines="80" w:after="192"/>
        <w:ind w:left="397"/>
        <w:jc w:val="both"/>
        <w:rPr>
          <w:rFonts w:asciiTheme="minorHAnsi" w:hAnsiTheme="minorHAnsi" w:cs="Tahoma"/>
          <w:sz w:val="20"/>
          <w:szCs w:val="20"/>
          <w:lang w:val="en-US"/>
        </w:rPr>
      </w:pPr>
      <w:r w:rsidRPr="00E91ECD">
        <w:rPr>
          <w:rFonts w:asciiTheme="minorHAnsi" w:hAnsiTheme="minorHAnsi" w:cs="Tahoma"/>
          <w:sz w:val="20"/>
          <w:szCs w:val="20"/>
          <w:lang w:val="en-US"/>
        </w:rPr>
        <w:t xml:space="preserve">Underground (Metro): the nearest station is opposite </w:t>
      </w:r>
      <w:proofErr w:type="spellStart"/>
      <w:r w:rsidRPr="00E91ECD">
        <w:rPr>
          <w:rFonts w:asciiTheme="minorHAnsi" w:hAnsiTheme="minorHAnsi" w:cs="Tahoma"/>
          <w:sz w:val="20"/>
          <w:szCs w:val="20"/>
          <w:lang w:val="en-US"/>
        </w:rPr>
        <w:t>Akmerkez</w:t>
      </w:r>
      <w:proofErr w:type="spellEnd"/>
      <w:r w:rsidRPr="00E91ECD">
        <w:rPr>
          <w:rFonts w:asciiTheme="minorHAnsi" w:hAnsiTheme="minorHAnsi" w:cs="Tahoma"/>
          <w:sz w:val="20"/>
          <w:szCs w:val="20"/>
          <w:lang w:val="en-US"/>
        </w:rPr>
        <w:t xml:space="preserve">, about 15-minute walk.  </w:t>
      </w:r>
    </w:p>
    <w:p w14:paraId="01A874E9" w14:textId="4020A842" w:rsidR="003E2257" w:rsidRPr="00E91ECD" w:rsidRDefault="003E2257" w:rsidP="00243366">
      <w:pPr>
        <w:pStyle w:val="ListParagraph"/>
        <w:numPr>
          <w:ilvl w:val="0"/>
          <w:numId w:val="34"/>
        </w:numPr>
        <w:spacing w:afterLines="80" w:after="192"/>
        <w:ind w:left="397"/>
        <w:jc w:val="both"/>
        <w:rPr>
          <w:rFonts w:asciiTheme="minorHAnsi" w:hAnsiTheme="minorHAnsi" w:cs="Tahoma"/>
          <w:sz w:val="20"/>
          <w:szCs w:val="20"/>
          <w:lang w:val="en-US"/>
        </w:rPr>
      </w:pPr>
      <w:r w:rsidRPr="00E91ECD">
        <w:rPr>
          <w:rFonts w:asciiTheme="minorHAnsi" w:hAnsiTheme="minorHAnsi" w:cs="Tahoma"/>
          <w:sz w:val="20"/>
          <w:szCs w:val="20"/>
          <w:lang w:val="en-US"/>
        </w:rPr>
        <w:t xml:space="preserve">Bus service to </w:t>
      </w:r>
      <w:r w:rsidR="00951F55">
        <w:rPr>
          <w:rFonts w:asciiTheme="minorHAnsi" w:hAnsiTheme="minorHAnsi" w:cs="Tahoma"/>
          <w:sz w:val="20"/>
          <w:szCs w:val="20"/>
          <w:lang w:val="en-US"/>
        </w:rPr>
        <w:t>Istanbul</w:t>
      </w:r>
      <w:r w:rsidR="00E92D7E" w:rsidRPr="00E91ECD">
        <w:rPr>
          <w:rFonts w:asciiTheme="minorHAnsi" w:hAnsiTheme="minorHAnsi" w:cs="Tahoma"/>
          <w:sz w:val="20"/>
          <w:szCs w:val="20"/>
          <w:lang w:val="en-US"/>
        </w:rPr>
        <w:t xml:space="preserve"> </w:t>
      </w:r>
      <w:r w:rsidR="00AA3CED" w:rsidRPr="00E91ECD">
        <w:rPr>
          <w:rFonts w:asciiTheme="minorHAnsi" w:hAnsiTheme="minorHAnsi" w:cs="Tahoma"/>
          <w:sz w:val="20"/>
          <w:szCs w:val="20"/>
          <w:lang w:val="en-US"/>
        </w:rPr>
        <w:t xml:space="preserve">and </w:t>
      </w:r>
      <w:proofErr w:type="spellStart"/>
      <w:r w:rsidR="00AA3CED" w:rsidRPr="00E91ECD">
        <w:rPr>
          <w:rFonts w:asciiTheme="minorHAnsi" w:hAnsiTheme="minorHAnsi" w:cs="Tahoma"/>
          <w:sz w:val="20"/>
          <w:szCs w:val="20"/>
          <w:lang w:val="en-US"/>
        </w:rPr>
        <w:t>Sabiha</w:t>
      </w:r>
      <w:proofErr w:type="spellEnd"/>
      <w:r w:rsidR="00AA3CED" w:rsidRPr="00E91ECD">
        <w:rPr>
          <w:rFonts w:asciiTheme="minorHAnsi" w:hAnsiTheme="minorHAnsi" w:cs="Tahoma"/>
          <w:sz w:val="20"/>
          <w:szCs w:val="20"/>
          <w:lang w:val="en-US"/>
        </w:rPr>
        <w:t xml:space="preserve"> </w:t>
      </w:r>
      <w:proofErr w:type="spellStart"/>
      <w:r w:rsidR="00AA3CED" w:rsidRPr="00E91ECD">
        <w:rPr>
          <w:rFonts w:asciiTheme="minorHAnsi" w:hAnsiTheme="minorHAnsi" w:cs="Tahoma"/>
          <w:sz w:val="20"/>
          <w:szCs w:val="20"/>
          <w:lang w:val="en-US"/>
        </w:rPr>
        <w:t>Gökçen</w:t>
      </w:r>
      <w:proofErr w:type="spellEnd"/>
      <w:r w:rsidR="00AA3CED" w:rsidRPr="00E91ECD">
        <w:rPr>
          <w:rFonts w:asciiTheme="minorHAnsi" w:hAnsiTheme="minorHAnsi" w:cs="Tahoma"/>
          <w:sz w:val="20"/>
          <w:szCs w:val="20"/>
          <w:lang w:val="en-US"/>
        </w:rPr>
        <w:t xml:space="preserve"> </w:t>
      </w:r>
      <w:r w:rsidRPr="00E91ECD">
        <w:rPr>
          <w:rFonts w:asciiTheme="minorHAnsi" w:hAnsiTheme="minorHAnsi" w:cs="Tahoma"/>
          <w:sz w:val="20"/>
          <w:szCs w:val="20"/>
          <w:lang w:val="en-US"/>
        </w:rPr>
        <w:t>Airport</w:t>
      </w:r>
      <w:r w:rsidR="00AA3CED" w:rsidRPr="00E91ECD">
        <w:rPr>
          <w:rFonts w:asciiTheme="minorHAnsi" w:hAnsiTheme="minorHAnsi" w:cs="Tahoma"/>
          <w:sz w:val="20"/>
          <w:szCs w:val="20"/>
          <w:lang w:val="en-US"/>
        </w:rPr>
        <w:t>s</w:t>
      </w:r>
      <w:r w:rsidR="00E66418" w:rsidRPr="00E91ECD">
        <w:rPr>
          <w:rFonts w:asciiTheme="minorHAnsi" w:hAnsiTheme="minorHAnsi" w:cs="Tahoma"/>
          <w:sz w:val="20"/>
          <w:szCs w:val="20"/>
          <w:lang w:val="en-US"/>
        </w:rPr>
        <w:t xml:space="preserve">: </w:t>
      </w:r>
      <w:r w:rsidRPr="00E91ECD">
        <w:rPr>
          <w:rFonts w:asciiTheme="minorHAnsi" w:hAnsiTheme="minorHAnsi" w:cs="Tahoma"/>
          <w:sz w:val="20"/>
          <w:szCs w:val="20"/>
          <w:lang w:val="en-US"/>
        </w:rPr>
        <w:t>On the eve of long vacations when the residences are closed, a bus can be arranged to t</w:t>
      </w:r>
      <w:r w:rsidR="00CD4439" w:rsidRPr="00E91ECD">
        <w:rPr>
          <w:rFonts w:asciiTheme="minorHAnsi" w:hAnsiTheme="minorHAnsi" w:cs="Tahoma"/>
          <w:sz w:val="20"/>
          <w:szCs w:val="20"/>
          <w:lang w:val="en-US"/>
        </w:rPr>
        <w:t>ake the students to the airport.</w:t>
      </w:r>
      <w:r w:rsidRPr="00E91ECD">
        <w:rPr>
          <w:rFonts w:asciiTheme="minorHAnsi" w:hAnsiTheme="minorHAnsi" w:cs="Tahoma"/>
          <w:sz w:val="20"/>
          <w:szCs w:val="20"/>
          <w:lang w:val="en-US"/>
        </w:rPr>
        <w:t xml:space="preserve"> </w:t>
      </w:r>
      <w:r w:rsidR="00CD4439" w:rsidRPr="00E91ECD">
        <w:rPr>
          <w:rFonts w:asciiTheme="minorHAnsi" w:hAnsiTheme="minorHAnsi" w:cs="Tahoma"/>
          <w:sz w:val="20"/>
          <w:szCs w:val="20"/>
          <w:lang w:val="en-US"/>
        </w:rPr>
        <w:t>T</w:t>
      </w:r>
      <w:r w:rsidRPr="00E91ECD">
        <w:rPr>
          <w:rFonts w:asciiTheme="minorHAnsi" w:hAnsiTheme="minorHAnsi" w:cs="Tahoma"/>
          <w:sz w:val="20"/>
          <w:szCs w:val="20"/>
          <w:lang w:val="en-US"/>
        </w:rPr>
        <w:t>he students need to sign up in advance and pay the fee. Parents who allow their children to use this service should know that there is no chaperone on the bus.</w:t>
      </w:r>
    </w:p>
    <w:p w14:paraId="73F4B08C" w14:textId="77777777" w:rsidR="0013179F" w:rsidRPr="00E91ECD" w:rsidRDefault="0013179F" w:rsidP="00097E76">
      <w:pPr>
        <w:pStyle w:val="Heading2"/>
        <w:rPr>
          <w:b/>
          <w:lang w:val="en-US"/>
        </w:rPr>
      </w:pPr>
    </w:p>
    <w:p w14:paraId="36EBA6A6" w14:textId="2346F368" w:rsidR="003F0019" w:rsidRPr="00E91ECD" w:rsidRDefault="00F6510F" w:rsidP="00097E76">
      <w:pPr>
        <w:pStyle w:val="Heading2"/>
        <w:rPr>
          <w:b/>
          <w:lang w:val="en-US"/>
        </w:rPr>
      </w:pPr>
      <w:bookmarkStart w:id="36" w:name="_Toc59284541"/>
      <w:r w:rsidRPr="00E91ECD">
        <w:rPr>
          <w:b/>
          <w:lang w:val="en-US"/>
        </w:rPr>
        <w:t>RESIDENTIAL FEES</w:t>
      </w:r>
      <w:bookmarkEnd w:id="36"/>
    </w:p>
    <w:p w14:paraId="09650A9F" w14:textId="2B5A3279" w:rsidR="00F6510F" w:rsidRPr="00E91ECD" w:rsidRDefault="00F6510F" w:rsidP="00FF5D2B">
      <w:pPr>
        <w:spacing w:after="80"/>
        <w:jc w:val="both"/>
        <w:rPr>
          <w:rFonts w:asciiTheme="minorHAnsi" w:hAnsiTheme="minorHAnsi" w:cs="Tahoma"/>
          <w:sz w:val="20"/>
          <w:szCs w:val="20"/>
          <w:lang w:val="en-US"/>
        </w:rPr>
      </w:pPr>
      <w:r w:rsidRPr="00E91ECD">
        <w:rPr>
          <w:rFonts w:asciiTheme="minorHAnsi" w:hAnsiTheme="minorHAnsi" w:cs="Tahoma"/>
          <w:sz w:val="20"/>
          <w:szCs w:val="20"/>
          <w:lang w:val="en-US"/>
        </w:rPr>
        <w:t xml:space="preserve">The residential fees aren’t reimbursed under any circumstances. A student who pays the residence fees is allocated space in the residence for the entire year. </w:t>
      </w:r>
      <w:r w:rsidR="00AA3CED" w:rsidRPr="00E91ECD">
        <w:rPr>
          <w:rFonts w:asciiTheme="minorHAnsi" w:hAnsiTheme="minorHAnsi" w:cs="Tahoma"/>
          <w:sz w:val="20"/>
          <w:szCs w:val="20"/>
          <w:lang w:val="en-US"/>
        </w:rPr>
        <w:t>I</w:t>
      </w:r>
      <w:r w:rsidRPr="00E91ECD">
        <w:rPr>
          <w:rFonts w:asciiTheme="minorHAnsi" w:hAnsiTheme="minorHAnsi" w:cs="Tahoma"/>
          <w:sz w:val="20"/>
          <w:szCs w:val="20"/>
          <w:lang w:val="en-US"/>
        </w:rPr>
        <w:t>f the student is expelled from the residence for discipline issues</w:t>
      </w:r>
      <w:r w:rsidR="00D12625" w:rsidRPr="00E91ECD">
        <w:rPr>
          <w:rFonts w:asciiTheme="minorHAnsi" w:hAnsiTheme="minorHAnsi" w:cs="Tahoma"/>
          <w:sz w:val="20"/>
          <w:szCs w:val="20"/>
          <w:lang w:val="en-US"/>
        </w:rPr>
        <w:t xml:space="preserve"> or leaves the residence within the year by own decision</w:t>
      </w:r>
      <w:r w:rsidRPr="00E91ECD">
        <w:rPr>
          <w:rFonts w:asciiTheme="minorHAnsi" w:hAnsiTheme="minorHAnsi" w:cs="Tahoma"/>
          <w:sz w:val="20"/>
          <w:szCs w:val="20"/>
          <w:lang w:val="en-US"/>
        </w:rPr>
        <w:t>, the fee will not be reimbursed.</w:t>
      </w:r>
      <w:r w:rsidR="00D12625" w:rsidRPr="00E91ECD">
        <w:rPr>
          <w:rFonts w:asciiTheme="minorHAnsi" w:hAnsiTheme="minorHAnsi" w:cs="Tahoma"/>
          <w:sz w:val="20"/>
          <w:szCs w:val="20"/>
          <w:lang w:val="en-US"/>
        </w:rPr>
        <w:t xml:space="preserve"> </w:t>
      </w:r>
    </w:p>
    <w:p w14:paraId="06874014" w14:textId="77777777" w:rsidR="00182E9A" w:rsidRPr="00E91ECD" w:rsidRDefault="00182E9A" w:rsidP="00097E76">
      <w:pPr>
        <w:pStyle w:val="Heading2"/>
        <w:rPr>
          <w:b/>
          <w:lang w:val="en-US"/>
        </w:rPr>
      </w:pPr>
    </w:p>
    <w:p w14:paraId="045520D9" w14:textId="77777777" w:rsidR="003F0019" w:rsidRPr="00E91ECD" w:rsidRDefault="00F6510F" w:rsidP="00097E76">
      <w:pPr>
        <w:pStyle w:val="Heading2"/>
        <w:rPr>
          <w:b/>
          <w:lang w:val="en-US"/>
        </w:rPr>
      </w:pPr>
      <w:bookmarkStart w:id="37" w:name="_Toc59284542"/>
      <w:r w:rsidRPr="00E91ECD">
        <w:rPr>
          <w:b/>
          <w:lang w:val="en-US"/>
        </w:rPr>
        <w:t>STORAGE IN SUMMER</w:t>
      </w:r>
      <w:bookmarkEnd w:id="37"/>
    </w:p>
    <w:p w14:paraId="50D9E951" w14:textId="083D474A" w:rsidR="00F6510F" w:rsidRPr="00E91ECD" w:rsidRDefault="00F6510F" w:rsidP="0015382D">
      <w:pPr>
        <w:spacing w:after="60"/>
        <w:jc w:val="both"/>
        <w:rPr>
          <w:rFonts w:asciiTheme="minorHAnsi" w:hAnsiTheme="minorHAnsi" w:cs="Tahoma"/>
          <w:sz w:val="20"/>
          <w:szCs w:val="20"/>
          <w:lang w:val="en-US"/>
        </w:rPr>
      </w:pPr>
      <w:r w:rsidRPr="00E91ECD">
        <w:rPr>
          <w:rFonts w:asciiTheme="minorHAnsi" w:hAnsiTheme="minorHAnsi" w:cs="Tahoma"/>
          <w:sz w:val="20"/>
          <w:szCs w:val="20"/>
          <w:lang w:val="en-US"/>
        </w:rPr>
        <w:t>The rooms must be vacated at</w:t>
      </w:r>
      <w:r w:rsidR="004F4D51" w:rsidRPr="00E91ECD">
        <w:rPr>
          <w:rFonts w:asciiTheme="minorHAnsi" w:hAnsiTheme="minorHAnsi" w:cs="Tahoma"/>
          <w:sz w:val="20"/>
          <w:szCs w:val="20"/>
          <w:lang w:val="en-US"/>
        </w:rPr>
        <w:t xml:space="preserve"> the end of the second semester; there may be maintenance work during the summer. There is a small storage area in </w:t>
      </w:r>
      <w:r w:rsidR="00951F55">
        <w:rPr>
          <w:rFonts w:asciiTheme="minorHAnsi" w:hAnsiTheme="minorHAnsi" w:cs="Tahoma"/>
          <w:sz w:val="20"/>
          <w:szCs w:val="20"/>
          <w:lang w:val="en-US"/>
        </w:rPr>
        <w:t>the boys’</w:t>
      </w:r>
      <w:r w:rsidR="00951F55" w:rsidRPr="00E91ECD">
        <w:rPr>
          <w:rFonts w:asciiTheme="minorHAnsi" w:hAnsiTheme="minorHAnsi" w:cs="Tahoma"/>
          <w:sz w:val="20"/>
          <w:szCs w:val="20"/>
          <w:lang w:val="en-US"/>
        </w:rPr>
        <w:t xml:space="preserve"> </w:t>
      </w:r>
      <w:r w:rsidR="004F4D51" w:rsidRPr="00E91ECD">
        <w:rPr>
          <w:rFonts w:asciiTheme="minorHAnsi" w:hAnsiTheme="minorHAnsi" w:cs="Tahoma"/>
          <w:sz w:val="20"/>
          <w:szCs w:val="20"/>
          <w:lang w:val="en-US"/>
        </w:rPr>
        <w:t xml:space="preserve">residence, where the students can leave their belongings, but the school isn’t responsible for any loss or damage. </w:t>
      </w:r>
      <w:r w:rsidR="00951F55">
        <w:rPr>
          <w:rFonts w:asciiTheme="minorHAnsi" w:hAnsiTheme="minorHAnsi" w:cs="Tahoma"/>
          <w:sz w:val="20"/>
          <w:szCs w:val="20"/>
          <w:lang w:val="en-US"/>
        </w:rPr>
        <w:t xml:space="preserve">In the girls’ residence, each student may only leave </w:t>
      </w:r>
      <w:r w:rsidR="00F63AFD">
        <w:rPr>
          <w:rFonts w:asciiTheme="minorHAnsi" w:hAnsiTheme="minorHAnsi" w:cs="Tahoma"/>
          <w:sz w:val="20"/>
          <w:szCs w:val="20"/>
          <w:lang w:val="en-US"/>
        </w:rPr>
        <w:t>one</w:t>
      </w:r>
      <w:r w:rsidR="00951F55">
        <w:rPr>
          <w:rFonts w:asciiTheme="minorHAnsi" w:hAnsiTheme="minorHAnsi" w:cs="Tahoma"/>
          <w:sz w:val="20"/>
          <w:szCs w:val="20"/>
          <w:lang w:val="en-US"/>
        </w:rPr>
        <w:t xml:space="preserve"> suitcase or </w:t>
      </w:r>
      <w:r w:rsidR="00F63AFD">
        <w:rPr>
          <w:rFonts w:asciiTheme="minorHAnsi" w:hAnsiTheme="minorHAnsi" w:cs="Tahoma"/>
          <w:sz w:val="20"/>
          <w:szCs w:val="20"/>
          <w:lang w:val="en-US"/>
        </w:rPr>
        <w:t>one</w:t>
      </w:r>
      <w:r w:rsidR="00951F55">
        <w:rPr>
          <w:rFonts w:asciiTheme="minorHAnsi" w:hAnsiTheme="minorHAnsi" w:cs="Tahoma"/>
          <w:sz w:val="20"/>
          <w:szCs w:val="20"/>
          <w:lang w:val="en-US"/>
        </w:rPr>
        <w:t xml:space="preserve"> </w:t>
      </w:r>
      <w:r w:rsidR="00111620">
        <w:rPr>
          <w:rFonts w:asciiTheme="minorHAnsi" w:hAnsiTheme="minorHAnsi" w:cs="Tahoma"/>
          <w:sz w:val="20"/>
          <w:szCs w:val="20"/>
          <w:lang w:val="en-US"/>
        </w:rPr>
        <w:t xml:space="preserve">cartoon which can fit in the </w:t>
      </w:r>
      <w:r w:rsidR="001517BA">
        <w:rPr>
          <w:rFonts w:asciiTheme="minorHAnsi" w:hAnsiTheme="minorHAnsi" w:cs="Tahoma"/>
          <w:sz w:val="20"/>
          <w:szCs w:val="20"/>
          <w:lang w:val="en-US"/>
        </w:rPr>
        <w:t xml:space="preserve">allocated space in the storage closet. </w:t>
      </w:r>
      <w:r w:rsidR="004F4D51" w:rsidRPr="00E91ECD">
        <w:rPr>
          <w:rFonts w:asciiTheme="minorHAnsi" w:hAnsiTheme="minorHAnsi" w:cs="Tahoma"/>
          <w:sz w:val="20"/>
          <w:szCs w:val="20"/>
          <w:lang w:val="en-US"/>
        </w:rPr>
        <w:t xml:space="preserve">Any </w:t>
      </w:r>
      <w:r w:rsidR="00731F97" w:rsidRPr="00E91ECD">
        <w:rPr>
          <w:rFonts w:asciiTheme="minorHAnsi" w:hAnsiTheme="minorHAnsi" w:cs="Tahoma"/>
          <w:sz w:val="20"/>
          <w:szCs w:val="20"/>
          <w:lang w:val="en-US"/>
        </w:rPr>
        <w:t xml:space="preserve">unidentified </w:t>
      </w:r>
      <w:r w:rsidR="004F4D51" w:rsidRPr="00E91ECD">
        <w:rPr>
          <w:rFonts w:asciiTheme="minorHAnsi" w:hAnsiTheme="minorHAnsi" w:cs="Tahoma"/>
          <w:sz w:val="20"/>
          <w:szCs w:val="20"/>
          <w:lang w:val="en-US"/>
        </w:rPr>
        <w:t xml:space="preserve">item left in the residence at the end of the school year </w:t>
      </w:r>
      <w:r w:rsidR="00731F97" w:rsidRPr="00E91ECD">
        <w:rPr>
          <w:rFonts w:asciiTheme="minorHAnsi" w:hAnsiTheme="minorHAnsi" w:cs="Tahoma"/>
          <w:sz w:val="20"/>
          <w:szCs w:val="20"/>
          <w:lang w:val="en-US"/>
        </w:rPr>
        <w:t xml:space="preserve">or </w:t>
      </w:r>
      <w:r w:rsidR="000637D7" w:rsidRPr="00E91ECD">
        <w:rPr>
          <w:rFonts w:asciiTheme="minorHAnsi" w:hAnsiTheme="minorHAnsi" w:cs="Tahoma"/>
          <w:sz w:val="20"/>
          <w:szCs w:val="20"/>
          <w:lang w:val="en-US"/>
        </w:rPr>
        <w:t xml:space="preserve">any item which </w:t>
      </w:r>
      <w:r w:rsidR="00731F97" w:rsidRPr="00E91ECD">
        <w:rPr>
          <w:rFonts w:asciiTheme="minorHAnsi" w:hAnsiTheme="minorHAnsi" w:cs="Tahoma"/>
          <w:sz w:val="20"/>
          <w:szCs w:val="20"/>
          <w:lang w:val="en-US"/>
        </w:rPr>
        <w:t xml:space="preserve">is not picked up from the storage room within a year </w:t>
      </w:r>
      <w:r w:rsidR="004F4D51" w:rsidRPr="00E91ECD">
        <w:rPr>
          <w:rFonts w:asciiTheme="minorHAnsi" w:hAnsiTheme="minorHAnsi" w:cs="Tahoma"/>
          <w:sz w:val="20"/>
          <w:szCs w:val="20"/>
          <w:lang w:val="en-US"/>
        </w:rPr>
        <w:t xml:space="preserve">will be donated to charities. </w:t>
      </w:r>
      <w:r w:rsidRPr="00E91ECD">
        <w:rPr>
          <w:rFonts w:asciiTheme="minorHAnsi" w:hAnsiTheme="minorHAnsi" w:cs="Tahoma"/>
          <w:sz w:val="20"/>
          <w:szCs w:val="20"/>
          <w:lang w:val="en-US"/>
        </w:rPr>
        <w:t xml:space="preserve"> </w:t>
      </w:r>
    </w:p>
    <w:p w14:paraId="52D8A303" w14:textId="6A92794B" w:rsidR="004F4D51" w:rsidRDefault="004F4D51" w:rsidP="0015382D">
      <w:pPr>
        <w:spacing w:after="60"/>
        <w:jc w:val="both"/>
        <w:rPr>
          <w:rFonts w:asciiTheme="minorHAnsi" w:hAnsiTheme="minorHAnsi" w:cs="Tahoma"/>
          <w:sz w:val="20"/>
          <w:szCs w:val="20"/>
          <w:lang w:val="en-US"/>
        </w:rPr>
      </w:pPr>
      <w:r w:rsidRPr="00E91ECD">
        <w:rPr>
          <w:rFonts w:asciiTheme="minorHAnsi" w:hAnsiTheme="minorHAnsi" w:cs="Tahoma"/>
          <w:sz w:val="20"/>
          <w:szCs w:val="20"/>
          <w:lang w:val="en-US"/>
        </w:rPr>
        <w:t xml:space="preserve">Upon return from vacation, students may not bring their belongings before the residences open. Students must plan for any shipment to be delivered on the opening day of the </w:t>
      </w:r>
      <w:proofErr w:type="gramStart"/>
      <w:r w:rsidRPr="00E91ECD">
        <w:rPr>
          <w:rFonts w:asciiTheme="minorHAnsi" w:hAnsiTheme="minorHAnsi" w:cs="Tahoma"/>
          <w:sz w:val="20"/>
          <w:szCs w:val="20"/>
          <w:lang w:val="en-US"/>
        </w:rPr>
        <w:t>residence, and</w:t>
      </w:r>
      <w:proofErr w:type="gramEnd"/>
      <w:r w:rsidRPr="00E91ECD">
        <w:rPr>
          <w:rFonts w:asciiTheme="minorHAnsi" w:hAnsiTheme="minorHAnsi" w:cs="Tahoma"/>
          <w:sz w:val="20"/>
          <w:szCs w:val="20"/>
          <w:lang w:val="en-US"/>
        </w:rPr>
        <w:t xml:space="preserve"> must receive it personally.</w:t>
      </w:r>
    </w:p>
    <w:p w14:paraId="10441BE6" w14:textId="1FEEFE61" w:rsidR="001517BA" w:rsidRDefault="001517BA" w:rsidP="0015382D">
      <w:pPr>
        <w:spacing w:after="60"/>
        <w:jc w:val="both"/>
        <w:rPr>
          <w:rFonts w:asciiTheme="minorHAnsi" w:hAnsiTheme="minorHAnsi" w:cs="Tahoma"/>
          <w:sz w:val="20"/>
          <w:szCs w:val="20"/>
          <w:lang w:val="en-US"/>
        </w:rPr>
      </w:pPr>
    </w:p>
    <w:p w14:paraId="2EA18F14" w14:textId="7BB4EF8B" w:rsidR="001517BA" w:rsidRPr="00381B1F" w:rsidRDefault="001517BA" w:rsidP="0015382D">
      <w:pPr>
        <w:spacing w:after="60"/>
        <w:jc w:val="both"/>
        <w:rPr>
          <w:rFonts w:asciiTheme="minorHAnsi" w:hAnsiTheme="minorHAnsi" w:cs="Tahoma"/>
          <w:i/>
          <w:iCs/>
          <w:sz w:val="20"/>
          <w:szCs w:val="20"/>
          <w:lang w:val="en-US"/>
        </w:rPr>
      </w:pPr>
      <w:r>
        <w:rPr>
          <w:rFonts w:asciiTheme="minorHAnsi" w:hAnsiTheme="minorHAnsi" w:cs="Tahoma"/>
          <w:i/>
          <w:iCs/>
          <w:sz w:val="20"/>
          <w:szCs w:val="20"/>
          <w:lang w:val="en-US"/>
        </w:rPr>
        <w:t>Note: This handbook is revised at the beginning of each school year. You may access</w:t>
      </w:r>
      <w:r w:rsidR="00070B07">
        <w:rPr>
          <w:rFonts w:asciiTheme="minorHAnsi" w:hAnsiTheme="minorHAnsi" w:cs="Tahoma"/>
          <w:i/>
          <w:iCs/>
          <w:sz w:val="20"/>
          <w:szCs w:val="20"/>
          <w:lang w:val="en-US"/>
        </w:rPr>
        <w:t xml:space="preserve"> the</w:t>
      </w:r>
      <w:r>
        <w:rPr>
          <w:rFonts w:asciiTheme="minorHAnsi" w:hAnsiTheme="minorHAnsi" w:cs="Tahoma"/>
          <w:i/>
          <w:iCs/>
          <w:sz w:val="20"/>
          <w:szCs w:val="20"/>
          <w:lang w:val="en-US"/>
        </w:rPr>
        <w:t xml:space="preserve"> </w:t>
      </w:r>
      <w:r w:rsidR="00070B07">
        <w:rPr>
          <w:rFonts w:asciiTheme="minorHAnsi" w:hAnsiTheme="minorHAnsi" w:cs="Tahoma"/>
          <w:i/>
          <w:iCs/>
          <w:sz w:val="20"/>
          <w:szCs w:val="20"/>
          <w:lang w:val="en-US"/>
        </w:rPr>
        <w:t xml:space="preserve">updated copy of </w:t>
      </w:r>
      <w:r>
        <w:rPr>
          <w:rFonts w:asciiTheme="minorHAnsi" w:hAnsiTheme="minorHAnsi" w:cs="Tahoma"/>
          <w:i/>
          <w:iCs/>
          <w:sz w:val="20"/>
          <w:szCs w:val="20"/>
          <w:lang w:val="en-US"/>
        </w:rPr>
        <w:t xml:space="preserve">the handbook online during the school year.  </w:t>
      </w:r>
    </w:p>
    <w:p w14:paraId="5BF29B15" w14:textId="77777777" w:rsidR="0024719D" w:rsidRPr="00E91ECD" w:rsidRDefault="0024719D">
      <w:pPr>
        <w:rPr>
          <w:rFonts w:asciiTheme="minorHAnsi" w:hAnsiTheme="minorHAnsi" w:cs="Tahoma"/>
          <w:spacing w:val="-10"/>
          <w:sz w:val="22"/>
          <w:szCs w:val="22"/>
          <w:lang w:val="en-US"/>
        </w:rPr>
      </w:pPr>
      <w:r w:rsidRPr="00E91ECD">
        <w:rPr>
          <w:rFonts w:asciiTheme="minorHAnsi" w:hAnsiTheme="minorHAnsi" w:cs="Tahoma"/>
          <w:spacing w:val="-10"/>
          <w:sz w:val="22"/>
          <w:szCs w:val="22"/>
          <w:lang w:val="en-US"/>
        </w:rPr>
        <w:br w:type="page"/>
      </w:r>
    </w:p>
    <w:p w14:paraId="7F59239A" w14:textId="17E58BF5" w:rsidR="000B0F86" w:rsidRPr="00E91ECD" w:rsidRDefault="006D1E8D" w:rsidP="00E370F9">
      <w:pPr>
        <w:pStyle w:val="Heading1"/>
        <w:jc w:val="center"/>
        <w:rPr>
          <w:rFonts w:asciiTheme="minorHAnsi" w:hAnsiTheme="minorHAnsi"/>
          <w:b/>
          <w:i w:val="0"/>
          <w:sz w:val="22"/>
          <w:szCs w:val="22"/>
          <w:lang w:val="en-US"/>
        </w:rPr>
      </w:pPr>
      <w:bookmarkStart w:id="38" w:name="_Toc59284543"/>
      <w:r w:rsidRPr="00E91ECD">
        <w:rPr>
          <w:rFonts w:asciiTheme="minorHAnsi" w:hAnsiTheme="minorHAnsi"/>
          <w:b/>
          <w:i w:val="0"/>
          <w:sz w:val="22"/>
          <w:szCs w:val="22"/>
          <w:lang w:val="en-US"/>
        </w:rPr>
        <w:lastRenderedPageBreak/>
        <w:t xml:space="preserve">ROBERT </w:t>
      </w:r>
      <w:r w:rsidR="004F4D51" w:rsidRPr="00E91ECD">
        <w:rPr>
          <w:rFonts w:asciiTheme="minorHAnsi" w:hAnsiTheme="minorHAnsi"/>
          <w:b/>
          <w:i w:val="0"/>
          <w:sz w:val="22"/>
          <w:szCs w:val="22"/>
          <w:lang w:val="en-US"/>
        </w:rPr>
        <w:t>COLLEGE RESIDENTIAL STAFF</w:t>
      </w:r>
      <w:bookmarkEnd w:id="38"/>
    </w:p>
    <w:p w14:paraId="5C370461" w14:textId="77777777" w:rsidR="00E370F9" w:rsidRPr="00E91ECD" w:rsidRDefault="00E370F9" w:rsidP="00E370F9">
      <w:pPr>
        <w:rPr>
          <w:sz w:val="20"/>
          <w:szCs w:val="20"/>
          <w:lang w:val="en-US"/>
        </w:rPr>
      </w:pPr>
    </w:p>
    <w:p w14:paraId="4234A8F5" w14:textId="5904DBE1" w:rsidR="004F4D51" w:rsidRPr="00E91ECD" w:rsidRDefault="00381B1F" w:rsidP="007E631F">
      <w:pPr>
        <w:ind w:left="284" w:hanging="284"/>
        <w:jc w:val="both"/>
        <w:rPr>
          <w:rFonts w:asciiTheme="minorHAnsi" w:hAnsiTheme="minorHAnsi"/>
          <w:spacing w:val="-14"/>
          <w:sz w:val="20"/>
          <w:szCs w:val="20"/>
          <w:lang w:val="en-US"/>
        </w:rPr>
      </w:pPr>
      <w:r>
        <w:rPr>
          <w:rFonts w:asciiTheme="minorHAnsi" w:hAnsiTheme="minorHAnsi"/>
          <w:b/>
          <w:spacing w:val="-14"/>
          <w:sz w:val="20"/>
          <w:szCs w:val="20"/>
          <w:lang w:val="en-US"/>
        </w:rPr>
        <w:t xml:space="preserve">Dr. </w:t>
      </w:r>
      <w:r w:rsidR="006D1E8D" w:rsidRPr="00E91ECD">
        <w:rPr>
          <w:rFonts w:asciiTheme="minorHAnsi" w:hAnsiTheme="minorHAnsi"/>
          <w:b/>
          <w:spacing w:val="-14"/>
          <w:sz w:val="20"/>
          <w:szCs w:val="20"/>
          <w:lang w:val="en-US"/>
        </w:rPr>
        <w:t xml:space="preserve">Margaret </w:t>
      </w:r>
      <w:proofErr w:type="spellStart"/>
      <w:r w:rsidR="006D1E8D" w:rsidRPr="00E91ECD">
        <w:rPr>
          <w:rFonts w:asciiTheme="minorHAnsi" w:hAnsiTheme="minorHAnsi"/>
          <w:b/>
          <w:spacing w:val="-14"/>
          <w:sz w:val="20"/>
          <w:szCs w:val="20"/>
          <w:lang w:val="en-US"/>
        </w:rPr>
        <w:t>Halıcıoğlu</w:t>
      </w:r>
      <w:proofErr w:type="spellEnd"/>
      <w:r w:rsidR="002C02DA" w:rsidRPr="00E91ECD">
        <w:rPr>
          <w:rFonts w:asciiTheme="minorHAnsi" w:hAnsiTheme="minorHAnsi"/>
          <w:b/>
          <w:spacing w:val="-14"/>
          <w:sz w:val="20"/>
          <w:szCs w:val="20"/>
          <w:lang w:val="en-US"/>
        </w:rPr>
        <w:t xml:space="preserve">: </w:t>
      </w:r>
      <w:r w:rsidR="004F4D51" w:rsidRPr="00E91ECD">
        <w:rPr>
          <w:rFonts w:asciiTheme="minorHAnsi" w:hAnsiTheme="minorHAnsi"/>
          <w:spacing w:val="-14"/>
          <w:sz w:val="20"/>
          <w:szCs w:val="20"/>
          <w:lang w:val="en-US"/>
        </w:rPr>
        <w:t xml:space="preserve">Her </w:t>
      </w:r>
      <w:r w:rsidR="008F1398" w:rsidRPr="00E91ECD">
        <w:rPr>
          <w:rFonts w:asciiTheme="minorHAnsi" w:hAnsiTheme="minorHAnsi"/>
          <w:spacing w:val="-14"/>
          <w:sz w:val="20"/>
          <w:szCs w:val="20"/>
          <w:lang w:val="en-US"/>
        </w:rPr>
        <w:t>2</w:t>
      </w:r>
      <w:r w:rsidR="00D87D9E">
        <w:rPr>
          <w:rFonts w:asciiTheme="minorHAnsi" w:hAnsiTheme="minorHAnsi"/>
          <w:spacing w:val="-14"/>
          <w:sz w:val="20"/>
          <w:szCs w:val="20"/>
          <w:lang w:val="en-US"/>
        </w:rPr>
        <w:t>9</w:t>
      </w:r>
      <w:r w:rsidR="00182E9A" w:rsidRPr="00E91ECD">
        <w:rPr>
          <w:rFonts w:asciiTheme="minorHAnsi" w:hAnsiTheme="minorHAnsi"/>
          <w:spacing w:val="-14"/>
          <w:sz w:val="20"/>
          <w:szCs w:val="20"/>
          <w:vertAlign w:val="superscript"/>
          <w:lang w:val="en-US"/>
        </w:rPr>
        <w:t>th</w:t>
      </w:r>
      <w:r w:rsidR="00182E9A" w:rsidRPr="00E91ECD">
        <w:rPr>
          <w:rFonts w:asciiTheme="minorHAnsi" w:hAnsiTheme="minorHAnsi"/>
          <w:spacing w:val="-14"/>
          <w:sz w:val="20"/>
          <w:szCs w:val="20"/>
          <w:lang w:val="en-US"/>
        </w:rPr>
        <w:t xml:space="preserve"> </w:t>
      </w:r>
      <w:r w:rsidR="004F4D51" w:rsidRPr="00E91ECD">
        <w:rPr>
          <w:rFonts w:asciiTheme="minorHAnsi" w:hAnsiTheme="minorHAnsi"/>
          <w:spacing w:val="-14"/>
          <w:sz w:val="20"/>
          <w:szCs w:val="20"/>
          <w:lang w:val="en-US"/>
        </w:rPr>
        <w:t xml:space="preserve">year at RC. British citizen. BA in music from the University of </w:t>
      </w:r>
      <w:proofErr w:type="gramStart"/>
      <w:r w:rsidR="004F4D51" w:rsidRPr="00E91ECD">
        <w:rPr>
          <w:rFonts w:asciiTheme="minorHAnsi" w:hAnsiTheme="minorHAnsi"/>
          <w:spacing w:val="-14"/>
          <w:sz w:val="20"/>
          <w:szCs w:val="20"/>
          <w:lang w:val="en-US"/>
        </w:rPr>
        <w:t xml:space="preserve">Reading, </w:t>
      </w:r>
      <w:r w:rsidR="00E70982" w:rsidRPr="00E91ECD">
        <w:rPr>
          <w:rFonts w:asciiTheme="minorHAnsi" w:hAnsiTheme="minorHAnsi"/>
          <w:spacing w:val="-14"/>
          <w:sz w:val="20"/>
          <w:szCs w:val="20"/>
          <w:lang w:val="en-US"/>
        </w:rPr>
        <w:t xml:space="preserve"> M.A.</w:t>
      </w:r>
      <w:proofErr w:type="gramEnd"/>
      <w:r w:rsidR="00E70982" w:rsidRPr="00E91ECD">
        <w:rPr>
          <w:rFonts w:asciiTheme="minorHAnsi" w:hAnsiTheme="minorHAnsi"/>
          <w:spacing w:val="-14"/>
          <w:sz w:val="20"/>
          <w:szCs w:val="20"/>
          <w:lang w:val="en-US"/>
        </w:rPr>
        <w:t xml:space="preserve"> </w:t>
      </w:r>
      <w:r w:rsidR="004F4D51" w:rsidRPr="00E91ECD">
        <w:rPr>
          <w:rFonts w:asciiTheme="minorHAnsi" w:hAnsiTheme="minorHAnsi"/>
          <w:spacing w:val="-14"/>
          <w:sz w:val="20"/>
          <w:szCs w:val="20"/>
          <w:lang w:val="en-US"/>
        </w:rPr>
        <w:t xml:space="preserve">in </w:t>
      </w:r>
      <w:r w:rsidR="00E70982" w:rsidRPr="00E91ECD">
        <w:rPr>
          <w:rFonts w:asciiTheme="minorHAnsi" w:hAnsiTheme="minorHAnsi"/>
          <w:spacing w:val="-14"/>
          <w:sz w:val="20"/>
          <w:szCs w:val="20"/>
          <w:lang w:val="en-US"/>
        </w:rPr>
        <w:t>E</w:t>
      </w:r>
      <w:r w:rsidR="004F4D51" w:rsidRPr="00E91ECD">
        <w:rPr>
          <w:rFonts w:asciiTheme="minorHAnsi" w:hAnsiTheme="minorHAnsi"/>
          <w:spacing w:val="-14"/>
          <w:sz w:val="20"/>
          <w:szCs w:val="20"/>
          <w:lang w:val="en-US"/>
        </w:rPr>
        <w:t>ducation fro</w:t>
      </w:r>
      <w:r w:rsidR="00E70982" w:rsidRPr="00E91ECD">
        <w:rPr>
          <w:rFonts w:asciiTheme="minorHAnsi" w:hAnsiTheme="minorHAnsi"/>
          <w:spacing w:val="-14"/>
          <w:sz w:val="20"/>
          <w:szCs w:val="20"/>
          <w:lang w:val="en-US"/>
        </w:rPr>
        <w:t xml:space="preserve">m </w:t>
      </w:r>
      <w:r w:rsidR="004F4D51" w:rsidRPr="00E91ECD">
        <w:rPr>
          <w:rFonts w:asciiTheme="minorHAnsi" w:hAnsiTheme="minorHAnsi"/>
          <w:spacing w:val="-14"/>
          <w:sz w:val="20"/>
          <w:szCs w:val="20"/>
          <w:lang w:val="en-US"/>
        </w:rPr>
        <w:t xml:space="preserve"> Oxford Brookes University</w:t>
      </w:r>
      <w:r w:rsidR="00D657A7" w:rsidRPr="00E91ECD">
        <w:rPr>
          <w:rFonts w:asciiTheme="minorHAnsi" w:hAnsiTheme="minorHAnsi"/>
          <w:spacing w:val="-14"/>
          <w:sz w:val="20"/>
          <w:szCs w:val="20"/>
          <w:lang w:val="en-US"/>
        </w:rPr>
        <w:t xml:space="preserve">, and </w:t>
      </w:r>
      <w:r w:rsidR="00E70982" w:rsidRPr="00E91ECD">
        <w:rPr>
          <w:rFonts w:asciiTheme="minorHAnsi" w:hAnsiTheme="minorHAnsi"/>
          <w:spacing w:val="-14"/>
          <w:sz w:val="20"/>
          <w:szCs w:val="20"/>
          <w:lang w:val="en-US"/>
        </w:rPr>
        <w:t>Ed.</w:t>
      </w:r>
      <w:r w:rsidR="00D657A7" w:rsidRPr="00E91ECD">
        <w:rPr>
          <w:rFonts w:asciiTheme="minorHAnsi" w:hAnsiTheme="minorHAnsi"/>
          <w:spacing w:val="-14"/>
          <w:sz w:val="20"/>
          <w:szCs w:val="20"/>
          <w:lang w:val="en-US"/>
        </w:rPr>
        <w:t>D</w:t>
      </w:r>
      <w:r w:rsidR="00E70982" w:rsidRPr="00E91ECD">
        <w:rPr>
          <w:rFonts w:asciiTheme="minorHAnsi" w:hAnsiTheme="minorHAnsi"/>
          <w:spacing w:val="-14"/>
          <w:sz w:val="20"/>
          <w:szCs w:val="20"/>
          <w:lang w:val="en-US"/>
        </w:rPr>
        <w:t>.</w:t>
      </w:r>
      <w:r w:rsidR="00D657A7" w:rsidRPr="00E91ECD">
        <w:rPr>
          <w:rFonts w:asciiTheme="minorHAnsi" w:hAnsiTheme="minorHAnsi"/>
          <w:spacing w:val="-14"/>
          <w:sz w:val="20"/>
          <w:szCs w:val="20"/>
          <w:lang w:val="en-US"/>
        </w:rPr>
        <w:t xml:space="preserve"> from Bath University</w:t>
      </w:r>
      <w:r w:rsidR="004F4D51" w:rsidRPr="00E91ECD">
        <w:rPr>
          <w:rFonts w:asciiTheme="minorHAnsi" w:hAnsiTheme="minorHAnsi"/>
          <w:spacing w:val="-14"/>
          <w:sz w:val="20"/>
          <w:szCs w:val="20"/>
          <w:lang w:val="en-US"/>
        </w:rPr>
        <w:t xml:space="preserve">. </w:t>
      </w:r>
      <w:r w:rsidR="00D657A7" w:rsidRPr="00E91ECD">
        <w:rPr>
          <w:rFonts w:asciiTheme="minorHAnsi" w:hAnsiTheme="minorHAnsi"/>
          <w:spacing w:val="-14"/>
          <w:sz w:val="20"/>
          <w:szCs w:val="20"/>
          <w:lang w:val="en-US"/>
        </w:rPr>
        <w:t>D</w:t>
      </w:r>
      <w:r w:rsidR="00D87D9E">
        <w:rPr>
          <w:rFonts w:asciiTheme="minorHAnsi" w:hAnsiTheme="minorHAnsi"/>
          <w:spacing w:val="-14"/>
          <w:sz w:val="20"/>
          <w:szCs w:val="20"/>
          <w:lang w:val="en-US"/>
        </w:rPr>
        <w:t xml:space="preserve">ean of Students </w:t>
      </w:r>
      <w:r w:rsidR="004F4D51" w:rsidRPr="00E91ECD">
        <w:rPr>
          <w:rFonts w:asciiTheme="minorHAnsi" w:hAnsiTheme="minorHAnsi"/>
          <w:spacing w:val="-14"/>
          <w:sz w:val="20"/>
          <w:szCs w:val="20"/>
          <w:lang w:val="en-US"/>
        </w:rPr>
        <w:t xml:space="preserve">and music teacher. Director of the residential program </w:t>
      </w:r>
      <w:r w:rsidR="00011246" w:rsidRPr="00E91ECD">
        <w:rPr>
          <w:rFonts w:asciiTheme="minorHAnsi" w:hAnsiTheme="minorHAnsi"/>
          <w:spacing w:val="-14"/>
          <w:sz w:val="20"/>
          <w:szCs w:val="20"/>
          <w:lang w:val="en-US"/>
        </w:rPr>
        <w:t>for</w:t>
      </w:r>
      <w:r w:rsidR="00023358" w:rsidRPr="00E91ECD">
        <w:rPr>
          <w:rFonts w:asciiTheme="minorHAnsi" w:hAnsiTheme="minorHAnsi"/>
          <w:spacing w:val="-14"/>
          <w:sz w:val="20"/>
          <w:szCs w:val="20"/>
          <w:lang w:val="en-US"/>
        </w:rPr>
        <w:t xml:space="preserve"> 1</w:t>
      </w:r>
      <w:r w:rsidR="00D87D9E">
        <w:rPr>
          <w:rFonts w:asciiTheme="minorHAnsi" w:hAnsiTheme="minorHAnsi"/>
          <w:spacing w:val="-14"/>
          <w:sz w:val="20"/>
          <w:szCs w:val="20"/>
          <w:lang w:val="en-US"/>
        </w:rPr>
        <w:t>5</w:t>
      </w:r>
      <w:r w:rsidR="00023358" w:rsidRPr="00E91ECD">
        <w:rPr>
          <w:rFonts w:asciiTheme="minorHAnsi" w:hAnsiTheme="minorHAnsi"/>
          <w:spacing w:val="-14"/>
          <w:sz w:val="20"/>
          <w:szCs w:val="20"/>
          <w:lang w:val="en-US"/>
        </w:rPr>
        <w:t xml:space="preserve"> </w:t>
      </w:r>
      <w:r w:rsidR="004F4D51" w:rsidRPr="00E91ECD">
        <w:rPr>
          <w:rFonts w:asciiTheme="minorHAnsi" w:hAnsiTheme="minorHAnsi"/>
          <w:spacing w:val="-14"/>
          <w:sz w:val="20"/>
          <w:szCs w:val="20"/>
          <w:lang w:val="en-US"/>
        </w:rPr>
        <w:t xml:space="preserve">years.  </w:t>
      </w:r>
    </w:p>
    <w:p w14:paraId="79428DE6" w14:textId="42AAFD13" w:rsidR="00736AB5" w:rsidRPr="00E91ECD" w:rsidRDefault="006D1E8D" w:rsidP="007E631F">
      <w:pPr>
        <w:ind w:left="284" w:hanging="284"/>
        <w:jc w:val="both"/>
        <w:rPr>
          <w:rFonts w:asciiTheme="minorHAnsi" w:hAnsiTheme="minorHAnsi"/>
          <w:spacing w:val="-14"/>
          <w:sz w:val="20"/>
          <w:szCs w:val="20"/>
          <w:lang w:val="en-US"/>
        </w:rPr>
      </w:pPr>
      <w:r w:rsidRPr="00E91ECD">
        <w:rPr>
          <w:rFonts w:asciiTheme="minorHAnsi" w:hAnsiTheme="minorHAnsi"/>
          <w:b/>
          <w:spacing w:val="-14"/>
          <w:sz w:val="20"/>
          <w:szCs w:val="20"/>
          <w:lang w:val="en-US"/>
        </w:rPr>
        <w:t>Joseph Welch</w:t>
      </w:r>
      <w:r w:rsidR="002C02DA" w:rsidRPr="00E91ECD">
        <w:rPr>
          <w:rFonts w:asciiTheme="minorHAnsi" w:hAnsiTheme="minorHAnsi"/>
          <w:b/>
          <w:spacing w:val="-14"/>
          <w:sz w:val="20"/>
          <w:szCs w:val="20"/>
          <w:lang w:val="en-US"/>
        </w:rPr>
        <w:t xml:space="preserve">: </w:t>
      </w:r>
      <w:r w:rsidR="008C4088" w:rsidRPr="00E91ECD">
        <w:rPr>
          <w:rFonts w:asciiTheme="minorHAnsi" w:hAnsiTheme="minorHAnsi"/>
          <w:spacing w:val="-14"/>
          <w:sz w:val="20"/>
          <w:szCs w:val="20"/>
          <w:lang w:val="en-US"/>
        </w:rPr>
        <w:t xml:space="preserve">His </w:t>
      </w:r>
      <w:r w:rsidR="003327E4" w:rsidRPr="00E91ECD">
        <w:rPr>
          <w:rFonts w:asciiTheme="minorHAnsi" w:hAnsiTheme="minorHAnsi"/>
          <w:spacing w:val="-14"/>
          <w:sz w:val="20"/>
          <w:szCs w:val="20"/>
          <w:lang w:val="en-US"/>
        </w:rPr>
        <w:t>2</w:t>
      </w:r>
      <w:r w:rsidR="00D87D9E">
        <w:rPr>
          <w:rFonts w:asciiTheme="minorHAnsi" w:hAnsiTheme="minorHAnsi"/>
          <w:spacing w:val="-14"/>
          <w:sz w:val="20"/>
          <w:szCs w:val="20"/>
          <w:lang w:val="en-US"/>
        </w:rPr>
        <w:t>1</w:t>
      </w:r>
      <w:r w:rsidR="00D87D9E">
        <w:rPr>
          <w:rFonts w:asciiTheme="minorHAnsi" w:hAnsiTheme="minorHAnsi"/>
          <w:spacing w:val="-14"/>
          <w:sz w:val="20"/>
          <w:szCs w:val="20"/>
          <w:vertAlign w:val="superscript"/>
          <w:lang w:val="en-US"/>
        </w:rPr>
        <w:t>st</w:t>
      </w:r>
      <w:r w:rsidR="003327E4" w:rsidRPr="00E91ECD">
        <w:rPr>
          <w:rFonts w:asciiTheme="minorHAnsi" w:hAnsiTheme="minorHAnsi"/>
          <w:spacing w:val="-14"/>
          <w:sz w:val="20"/>
          <w:szCs w:val="20"/>
          <w:lang w:val="en-US"/>
        </w:rPr>
        <w:t xml:space="preserve"> </w:t>
      </w:r>
      <w:r w:rsidR="008C4088" w:rsidRPr="00E91ECD">
        <w:rPr>
          <w:rFonts w:asciiTheme="minorHAnsi" w:hAnsiTheme="minorHAnsi"/>
          <w:spacing w:val="-14"/>
          <w:sz w:val="20"/>
          <w:szCs w:val="20"/>
          <w:lang w:val="en-US"/>
        </w:rPr>
        <w:t xml:space="preserve">year at RC. </w:t>
      </w:r>
      <w:r w:rsidR="00736AB5" w:rsidRPr="00E91ECD">
        <w:rPr>
          <w:rFonts w:asciiTheme="minorHAnsi" w:hAnsiTheme="minorHAnsi"/>
          <w:spacing w:val="-14"/>
          <w:sz w:val="20"/>
          <w:szCs w:val="20"/>
          <w:lang w:val="en-US"/>
        </w:rPr>
        <w:t>American. BA from the University of Wisconsin-</w:t>
      </w:r>
      <w:proofErr w:type="spellStart"/>
      <w:r w:rsidR="00736AB5" w:rsidRPr="00E91ECD">
        <w:rPr>
          <w:rFonts w:asciiTheme="minorHAnsi" w:hAnsiTheme="minorHAnsi"/>
          <w:spacing w:val="-14"/>
          <w:sz w:val="20"/>
          <w:szCs w:val="20"/>
          <w:lang w:val="en-US"/>
        </w:rPr>
        <w:t>Eau</w:t>
      </w:r>
      <w:proofErr w:type="spellEnd"/>
      <w:r w:rsidR="00736AB5" w:rsidRPr="00E91ECD">
        <w:rPr>
          <w:rFonts w:asciiTheme="minorHAnsi" w:hAnsiTheme="minorHAnsi"/>
          <w:spacing w:val="-14"/>
          <w:sz w:val="20"/>
          <w:szCs w:val="20"/>
          <w:lang w:val="en-US"/>
        </w:rPr>
        <w:t xml:space="preserve"> Claire, and </w:t>
      </w:r>
      <w:proofErr w:type="gramStart"/>
      <w:r w:rsidR="00736AB5" w:rsidRPr="00E91ECD">
        <w:rPr>
          <w:rFonts w:asciiTheme="minorHAnsi" w:hAnsiTheme="minorHAnsi"/>
          <w:spacing w:val="-14"/>
          <w:sz w:val="20"/>
          <w:szCs w:val="20"/>
          <w:lang w:val="en-US"/>
        </w:rPr>
        <w:t>master</w:t>
      </w:r>
      <w:proofErr w:type="gramEnd"/>
      <w:r w:rsidR="00736AB5" w:rsidRPr="00E91ECD">
        <w:rPr>
          <w:rFonts w:asciiTheme="minorHAnsi" w:hAnsiTheme="minorHAnsi"/>
          <w:spacing w:val="-14"/>
          <w:sz w:val="20"/>
          <w:szCs w:val="20"/>
          <w:lang w:val="en-US"/>
        </w:rPr>
        <w:t xml:space="preserve"> degree from the University of Illinois. Dean of Student Activities, and German teacher. In charge of residential activities </w:t>
      </w:r>
      <w:r w:rsidR="00011246" w:rsidRPr="00E91ECD">
        <w:rPr>
          <w:rFonts w:asciiTheme="minorHAnsi" w:hAnsiTheme="minorHAnsi"/>
          <w:spacing w:val="-14"/>
          <w:sz w:val="20"/>
          <w:szCs w:val="20"/>
          <w:lang w:val="en-US"/>
        </w:rPr>
        <w:t>for</w:t>
      </w:r>
      <w:r w:rsidR="00023358" w:rsidRPr="00E91ECD">
        <w:rPr>
          <w:rFonts w:asciiTheme="minorHAnsi" w:hAnsiTheme="minorHAnsi"/>
          <w:spacing w:val="-14"/>
          <w:sz w:val="20"/>
          <w:szCs w:val="20"/>
          <w:lang w:val="en-US"/>
        </w:rPr>
        <w:t xml:space="preserve"> 1</w:t>
      </w:r>
      <w:r w:rsidR="00D87D9E">
        <w:rPr>
          <w:rFonts w:asciiTheme="minorHAnsi" w:hAnsiTheme="minorHAnsi"/>
          <w:spacing w:val="-14"/>
          <w:sz w:val="20"/>
          <w:szCs w:val="20"/>
          <w:lang w:val="en-US"/>
        </w:rPr>
        <w:t>8</w:t>
      </w:r>
      <w:r w:rsidR="00882CAF" w:rsidRPr="00E91ECD">
        <w:rPr>
          <w:rFonts w:asciiTheme="minorHAnsi" w:hAnsiTheme="minorHAnsi"/>
          <w:spacing w:val="-14"/>
          <w:sz w:val="20"/>
          <w:szCs w:val="20"/>
          <w:lang w:val="en-US"/>
        </w:rPr>
        <w:t xml:space="preserve"> </w:t>
      </w:r>
      <w:r w:rsidR="00736AB5" w:rsidRPr="00E91ECD">
        <w:rPr>
          <w:rFonts w:asciiTheme="minorHAnsi" w:hAnsiTheme="minorHAnsi"/>
          <w:spacing w:val="-14"/>
          <w:sz w:val="20"/>
          <w:szCs w:val="20"/>
          <w:lang w:val="en-US"/>
        </w:rPr>
        <w:t xml:space="preserve">years. </w:t>
      </w:r>
    </w:p>
    <w:p w14:paraId="21DF838B" w14:textId="77777777" w:rsidR="00182E9A" w:rsidRPr="00E91ECD" w:rsidRDefault="00182E9A" w:rsidP="007E631F">
      <w:pPr>
        <w:ind w:left="284" w:hanging="284"/>
        <w:jc w:val="both"/>
        <w:rPr>
          <w:rFonts w:asciiTheme="minorHAnsi" w:hAnsiTheme="minorHAnsi"/>
          <w:b/>
          <w:smallCaps/>
          <w:spacing w:val="-14"/>
          <w:sz w:val="20"/>
          <w:szCs w:val="20"/>
          <w:u w:val="single"/>
          <w:lang w:val="en-US"/>
        </w:rPr>
      </w:pPr>
    </w:p>
    <w:p w14:paraId="094ABB07" w14:textId="77777777" w:rsidR="00736AB5" w:rsidRPr="00E91ECD" w:rsidRDefault="00736AB5" w:rsidP="007E631F">
      <w:pPr>
        <w:ind w:left="284" w:hanging="284"/>
        <w:jc w:val="both"/>
        <w:rPr>
          <w:rFonts w:asciiTheme="minorHAnsi" w:hAnsiTheme="minorHAnsi"/>
          <w:b/>
          <w:smallCaps/>
          <w:sz w:val="20"/>
          <w:szCs w:val="20"/>
          <w:u w:val="single"/>
          <w:lang w:val="en-US"/>
        </w:rPr>
      </w:pPr>
      <w:r w:rsidRPr="00E91ECD">
        <w:rPr>
          <w:rFonts w:asciiTheme="minorHAnsi" w:hAnsiTheme="minorHAnsi"/>
          <w:b/>
          <w:smallCaps/>
          <w:sz w:val="20"/>
          <w:szCs w:val="20"/>
          <w:u w:val="single"/>
          <w:lang w:val="en-US"/>
        </w:rPr>
        <w:t>Boys’ residence</w:t>
      </w:r>
    </w:p>
    <w:p w14:paraId="12F5A26F" w14:textId="7E79086D" w:rsidR="00736AB5" w:rsidRPr="00E91ECD" w:rsidRDefault="006D1E8D" w:rsidP="007E631F">
      <w:pPr>
        <w:ind w:left="284" w:hanging="284"/>
        <w:jc w:val="both"/>
        <w:rPr>
          <w:rFonts w:asciiTheme="minorHAnsi" w:hAnsiTheme="minorHAnsi"/>
          <w:spacing w:val="-14"/>
          <w:sz w:val="20"/>
          <w:szCs w:val="20"/>
          <w:lang w:val="en-US"/>
        </w:rPr>
      </w:pPr>
      <w:r w:rsidRPr="00E91ECD">
        <w:rPr>
          <w:rFonts w:asciiTheme="minorHAnsi" w:hAnsiTheme="minorHAnsi"/>
          <w:b/>
          <w:spacing w:val="-14"/>
          <w:sz w:val="20"/>
          <w:szCs w:val="20"/>
          <w:lang w:val="en-US"/>
        </w:rPr>
        <w:t xml:space="preserve">Murat </w:t>
      </w:r>
      <w:proofErr w:type="spellStart"/>
      <w:r w:rsidRPr="00E91ECD">
        <w:rPr>
          <w:rFonts w:asciiTheme="minorHAnsi" w:hAnsiTheme="minorHAnsi"/>
          <w:b/>
          <w:spacing w:val="-14"/>
          <w:sz w:val="20"/>
          <w:szCs w:val="20"/>
          <w:lang w:val="en-US"/>
        </w:rPr>
        <w:t>Özyiğit</w:t>
      </w:r>
      <w:proofErr w:type="spellEnd"/>
      <w:r w:rsidR="002C02DA" w:rsidRPr="00E91ECD">
        <w:rPr>
          <w:rFonts w:asciiTheme="minorHAnsi" w:hAnsiTheme="minorHAnsi"/>
          <w:b/>
          <w:spacing w:val="-14"/>
          <w:sz w:val="20"/>
          <w:szCs w:val="20"/>
          <w:lang w:val="en-US"/>
        </w:rPr>
        <w:t xml:space="preserve">: </w:t>
      </w:r>
      <w:r w:rsidR="00301E13" w:rsidRPr="00E91ECD">
        <w:rPr>
          <w:rFonts w:asciiTheme="minorHAnsi" w:hAnsiTheme="minorHAnsi"/>
          <w:spacing w:val="-14"/>
          <w:sz w:val="20"/>
          <w:szCs w:val="20"/>
          <w:lang w:val="en-US"/>
        </w:rPr>
        <w:t>1</w:t>
      </w:r>
      <w:r w:rsidR="00D87D9E">
        <w:rPr>
          <w:rFonts w:asciiTheme="minorHAnsi" w:hAnsiTheme="minorHAnsi"/>
          <w:spacing w:val="-14"/>
          <w:sz w:val="20"/>
          <w:szCs w:val="20"/>
          <w:lang w:val="en-US"/>
        </w:rPr>
        <w:t>6</w:t>
      </w:r>
      <w:r w:rsidR="00736AB5" w:rsidRPr="00E91ECD">
        <w:rPr>
          <w:rFonts w:asciiTheme="minorHAnsi" w:hAnsiTheme="minorHAnsi"/>
          <w:spacing w:val="-14"/>
          <w:sz w:val="20"/>
          <w:szCs w:val="20"/>
          <w:vertAlign w:val="superscript"/>
          <w:lang w:val="en-US"/>
        </w:rPr>
        <w:t>th</w:t>
      </w:r>
      <w:r w:rsidR="00736AB5" w:rsidRPr="00E91ECD">
        <w:rPr>
          <w:rFonts w:asciiTheme="minorHAnsi" w:hAnsiTheme="minorHAnsi"/>
          <w:spacing w:val="-14"/>
          <w:sz w:val="20"/>
          <w:szCs w:val="20"/>
          <w:lang w:val="en-US"/>
        </w:rPr>
        <w:t xml:space="preserve"> year at RC. Graduated from the PE Department of the </w:t>
      </w:r>
      <w:r w:rsidRPr="00E91ECD">
        <w:rPr>
          <w:rFonts w:asciiTheme="minorHAnsi" w:hAnsiTheme="minorHAnsi"/>
          <w:spacing w:val="-14"/>
          <w:sz w:val="20"/>
          <w:szCs w:val="20"/>
          <w:lang w:val="en-US"/>
        </w:rPr>
        <w:t xml:space="preserve">Marmara </w:t>
      </w:r>
      <w:r w:rsidR="00736AB5" w:rsidRPr="00E91ECD">
        <w:rPr>
          <w:rFonts w:asciiTheme="minorHAnsi" w:hAnsiTheme="minorHAnsi"/>
          <w:spacing w:val="-14"/>
          <w:sz w:val="20"/>
          <w:szCs w:val="20"/>
          <w:lang w:val="en-US"/>
        </w:rPr>
        <w:t>University. PE teacher. Served a</w:t>
      </w:r>
      <w:r w:rsidR="00023358" w:rsidRPr="00E91ECD">
        <w:rPr>
          <w:rFonts w:asciiTheme="minorHAnsi" w:hAnsiTheme="minorHAnsi"/>
          <w:spacing w:val="-14"/>
          <w:sz w:val="20"/>
          <w:szCs w:val="20"/>
          <w:lang w:val="en-US"/>
        </w:rPr>
        <w:t xml:space="preserve">s Assistant Residence Head for </w:t>
      </w:r>
      <w:r w:rsidR="00D87D9E">
        <w:rPr>
          <w:rFonts w:asciiTheme="minorHAnsi" w:hAnsiTheme="minorHAnsi"/>
          <w:spacing w:val="-14"/>
          <w:sz w:val="20"/>
          <w:szCs w:val="20"/>
          <w:lang w:val="en-US"/>
        </w:rPr>
        <w:t>4</w:t>
      </w:r>
      <w:r w:rsidR="00736AB5" w:rsidRPr="00E91ECD">
        <w:rPr>
          <w:rFonts w:asciiTheme="minorHAnsi" w:hAnsiTheme="minorHAnsi"/>
          <w:spacing w:val="-14"/>
          <w:sz w:val="20"/>
          <w:szCs w:val="20"/>
          <w:lang w:val="en-US"/>
        </w:rPr>
        <w:t xml:space="preserve"> </w:t>
      </w:r>
      <w:proofErr w:type="gramStart"/>
      <w:r w:rsidR="00736AB5" w:rsidRPr="00E91ECD">
        <w:rPr>
          <w:rFonts w:asciiTheme="minorHAnsi" w:hAnsiTheme="minorHAnsi"/>
          <w:spacing w:val="-14"/>
          <w:sz w:val="20"/>
          <w:szCs w:val="20"/>
          <w:lang w:val="en-US"/>
        </w:rPr>
        <w:t>years, and</w:t>
      </w:r>
      <w:proofErr w:type="gramEnd"/>
      <w:r w:rsidR="00736AB5" w:rsidRPr="00E91ECD">
        <w:rPr>
          <w:rFonts w:asciiTheme="minorHAnsi" w:hAnsiTheme="minorHAnsi"/>
          <w:spacing w:val="-14"/>
          <w:sz w:val="20"/>
          <w:szCs w:val="20"/>
          <w:lang w:val="en-US"/>
        </w:rPr>
        <w:t xml:space="preserve"> is the Residence Head </w:t>
      </w:r>
      <w:r w:rsidR="00011246" w:rsidRPr="00E91ECD">
        <w:rPr>
          <w:rFonts w:asciiTheme="minorHAnsi" w:hAnsiTheme="minorHAnsi"/>
          <w:spacing w:val="-14"/>
          <w:sz w:val="20"/>
          <w:szCs w:val="20"/>
          <w:lang w:val="en-US"/>
        </w:rPr>
        <w:t>for</w:t>
      </w:r>
      <w:r w:rsidR="00023358" w:rsidRPr="00E91ECD">
        <w:rPr>
          <w:rFonts w:asciiTheme="minorHAnsi" w:hAnsiTheme="minorHAnsi"/>
          <w:spacing w:val="-14"/>
          <w:sz w:val="20"/>
          <w:szCs w:val="20"/>
          <w:lang w:val="en-US"/>
        </w:rPr>
        <w:t xml:space="preserve"> </w:t>
      </w:r>
      <w:r w:rsidR="00D657A7" w:rsidRPr="00E91ECD">
        <w:rPr>
          <w:rFonts w:asciiTheme="minorHAnsi" w:hAnsiTheme="minorHAnsi"/>
          <w:spacing w:val="-14"/>
          <w:sz w:val="20"/>
          <w:szCs w:val="20"/>
          <w:lang w:val="en-US"/>
        </w:rPr>
        <w:t>1</w:t>
      </w:r>
      <w:r w:rsidR="00D87D9E">
        <w:rPr>
          <w:rFonts w:asciiTheme="minorHAnsi" w:hAnsiTheme="minorHAnsi"/>
          <w:spacing w:val="-14"/>
          <w:sz w:val="20"/>
          <w:szCs w:val="20"/>
          <w:lang w:val="en-US"/>
        </w:rPr>
        <w:t>2</w:t>
      </w:r>
      <w:r w:rsidR="00736AB5" w:rsidRPr="00E91ECD">
        <w:rPr>
          <w:rFonts w:asciiTheme="minorHAnsi" w:hAnsiTheme="minorHAnsi"/>
          <w:spacing w:val="-14"/>
          <w:sz w:val="20"/>
          <w:szCs w:val="20"/>
          <w:lang w:val="en-US"/>
        </w:rPr>
        <w:t xml:space="preserve"> years.</w:t>
      </w:r>
    </w:p>
    <w:p w14:paraId="46992AE9" w14:textId="07FC778E" w:rsidR="00023358" w:rsidRPr="00381B1F" w:rsidRDefault="003327E4" w:rsidP="00E91ECD">
      <w:pPr>
        <w:jc w:val="both"/>
        <w:rPr>
          <w:rFonts w:asciiTheme="minorHAnsi" w:hAnsiTheme="minorHAnsi"/>
          <w:spacing w:val="-14"/>
          <w:sz w:val="20"/>
          <w:szCs w:val="20"/>
          <w:lang w:val="en-US"/>
        </w:rPr>
      </w:pPr>
      <w:proofErr w:type="spellStart"/>
      <w:r w:rsidRPr="00381B1F">
        <w:rPr>
          <w:rFonts w:asciiTheme="minorHAnsi" w:hAnsiTheme="minorHAnsi"/>
          <w:b/>
          <w:spacing w:val="-14"/>
          <w:sz w:val="20"/>
          <w:szCs w:val="20"/>
          <w:lang w:val="en-US"/>
        </w:rPr>
        <w:t>Atakan</w:t>
      </w:r>
      <w:proofErr w:type="spellEnd"/>
      <w:r w:rsidRPr="00381B1F">
        <w:rPr>
          <w:rFonts w:asciiTheme="minorHAnsi" w:hAnsiTheme="minorHAnsi"/>
          <w:b/>
          <w:spacing w:val="-14"/>
          <w:sz w:val="20"/>
          <w:szCs w:val="20"/>
          <w:lang w:val="en-US"/>
        </w:rPr>
        <w:t xml:space="preserve"> </w:t>
      </w:r>
      <w:proofErr w:type="spellStart"/>
      <w:r w:rsidRPr="00381B1F">
        <w:rPr>
          <w:rFonts w:asciiTheme="minorHAnsi" w:hAnsiTheme="minorHAnsi"/>
          <w:b/>
          <w:spacing w:val="-14"/>
          <w:sz w:val="20"/>
          <w:szCs w:val="20"/>
          <w:lang w:val="en-US"/>
        </w:rPr>
        <w:t>Aydın</w:t>
      </w:r>
      <w:proofErr w:type="spellEnd"/>
      <w:r w:rsidR="009C2580" w:rsidRPr="00381B1F">
        <w:rPr>
          <w:rFonts w:asciiTheme="minorHAnsi" w:hAnsiTheme="minorHAnsi"/>
          <w:spacing w:val="-14"/>
          <w:sz w:val="20"/>
          <w:szCs w:val="20"/>
          <w:lang w:val="en-US"/>
        </w:rPr>
        <w:t xml:space="preserve">: </w:t>
      </w:r>
      <w:r w:rsidR="00672FA9" w:rsidRPr="00381B1F">
        <w:rPr>
          <w:rFonts w:asciiTheme="minorHAnsi" w:hAnsiTheme="minorHAnsi"/>
          <w:spacing w:val="-14"/>
          <w:sz w:val="20"/>
          <w:szCs w:val="20"/>
          <w:lang w:val="en-US"/>
        </w:rPr>
        <w:t xml:space="preserve"> BA from </w:t>
      </w:r>
      <w:proofErr w:type="spellStart"/>
      <w:r w:rsidR="00672FA9" w:rsidRPr="00381B1F">
        <w:rPr>
          <w:rFonts w:asciiTheme="minorHAnsi" w:hAnsiTheme="minorHAnsi" w:cs="Calibri"/>
          <w:color w:val="000000"/>
          <w:spacing w:val="-14"/>
          <w:sz w:val="20"/>
          <w:szCs w:val="20"/>
          <w:lang w:val="en-US"/>
        </w:rPr>
        <w:t>İst</w:t>
      </w:r>
      <w:proofErr w:type="spellEnd"/>
      <w:r w:rsidR="00672FA9" w:rsidRPr="00381B1F">
        <w:rPr>
          <w:rFonts w:asciiTheme="minorHAnsi" w:hAnsiTheme="minorHAnsi" w:cs="Calibri"/>
          <w:color w:val="000000"/>
          <w:spacing w:val="-14"/>
          <w:sz w:val="20"/>
          <w:szCs w:val="20"/>
          <w:lang w:val="en-US"/>
        </w:rPr>
        <w:t xml:space="preserve">. U. Faculty of Arts, </w:t>
      </w:r>
      <w:r w:rsidR="00CA6F7B" w:rsidRPr="00381B1F">
        <w:rPr>
          <w:rFonts w:asciiTheme="minorHAnsi" w:hAnsiTheme="minorHAnsi" w:cs="Calibri"/>
          <w:color w:val="000000"/>
          <w:spacing w:val="-14"/>
          <w:sz w:val="20"/>
          <w:szCs w:val="20"/>
          <w:lang w:val="en-US"/>
        </w:rPr>
        <w:t xml:space="preserve">Information and </w:t>
      </w:r>
      <w:r w:rsidR="00672FA9" w:rsidRPr="00381B1F">
        <w:rPr>
          <w:rFonts w:asciiTheme="minorHAnsi" w:hAnsiTheme="minorHAnsi" w:cs="Calibri"/>
          <w:color w:val="000000"/>
          <w:spacing w:val="-14"/>
          <w:sz w:val="20"/>
          <w:szCs w:val="20"/>
          <w:lang w:val="en-US"/>
        </w:rPr>
        <w:t xml:space="preserve">Documentation Department, and MA from </w:t>
      </w:r>
      <w:r w:rsidR="00CA6F7B" w:rsidRPr="00381B1F">
        <w:rPr>
          <w:rFonts w:asciiTheme="minorHAnsi" w:hAnsiTheme="minorHAnsi" w:cs="Calibri"/>
          <w:color w:val="000000"/>
          <w:spacing w:val="-14"/>
          <w:sz w:val="20"/>
          <w:szCs w:val="20"/>
          <w:lang w:val="en-US"/>
        </w:rPr>
        <w:t>Social Sciences Institute. Joined RC in 2013. Also acts as Reference Librarian.</w:t>
      </w:r>
    </w:p>
    <w:p w14:paraId="052F396A" w14:textId="2FC065D9" w:rsidR="00D657A7" w:rsidRPr="00381B1F" w:rsidRDefault="00D657A7" w:rsidP="000B0F86">
      <w:pPr>
        <w:ind w:left="284" w:hanging="284"/>
        <w:jc w:val="both"/>
        <w:rPr>
          <w:rFonts w:asciiTheme="minorHAnsi" w:hAnsiTheme="minorHAnsi"/>
          <w:spacing w:val="-14"/>
          <w:sz w:val="20"/>
          <w:szCs w:val="20"/>
          <w:lang w:val="en-US"/>
        </w:rPr>
      </w:pPr>
      <w:proofErr w:type="spellStart"/>
      <w:r w:rsidRPr="00381B1F">
        <w:rPr>
          <w:rFonts w:asciiTheme="minorHAnsi" w:hAnsiTheme="minorHAnsi"/>
          <w:b/>
          <w:spacing w:val="-14"/>
          <w:sz w:val="20"/>
          <w:szCs w:val="20"/>
          <w:lang w:val="en-US"/>
        </w:rPr>
        <w:t>Yiğit</w:t>
      </w:r>
      <w:proofErr w:type="spellEnd"/>
      <w:r w:rsidRPr="00381B1F">
        <w:rPr>
          <w:rFonts w:asciiTheme="minorHAnsi" w:hAnsiTheme="minorHAnsi"/>
          <w:b/>
          <w:spacing w:val="-14"/>
          <w:sz w:val="20"/>
          <w:szCs w:val="20"/>
          <w:lang w:val="en-US"/>
        </w:rPr>
        <w:t xml:space="preserve"> </w:t>
      </w:r>
      <w:proofErr w:type="spellStart"/>
      <w:r w:rsidRPr="00381B1F">
        <w:rPr>
          <w:rFonts w:asciiTheme="minorHAnsi" w:hAnsiTheme="minorHAnsi"/>
          <w:b/>
          <w:spacing w:val="-14"/>
          <w:sz w:val="20"/>
          <w:szCs w:val="20"/>
          <w:lang w:val="en-US"/>
        </w:rPr>
        <w:t>Koçaş</w:t>
      </w:r>
      <w:proofErr w:type="spellEnd"/>
      <w:r w:rsidR="00D752AF" w:rsidRPr="00381B1F">
        <w:rPr>
          <w:rFonts w:asciiTheme="minorHAnsi" w:hAnsiTheme="minorHAnsi"/>
          <w:spacing w:val="-14"/>
          <w:sz w:val="20"/>
          <w:szCs w:val="20"/>
          <w:lang w:val="en-US"/>
        </w:rPr>
        <w:t>:  RC’</w:t>
      </w:r>
      <w:r w:rsidRPr="00381B1F">
        <w:rPr>
          <w:rFonts w:asciiTheme="minorHAnsi" w:hAnsiTheme="minorHAnsi"/>
          <w:spacing w:val="-14"/>
          <w:sz w:val="20"/>
          <w:szCs w:val="20"/>
          <w:lang w:val="en-US"/>
        </w:rPr>
        <w:t xml:space="preserve"> 17</w:t>
      </w:r>
      <w:r w:rsidR="00D752AF" w:rsidRPr="00381B1F">
        <w:rPr>
          <w:rFonts w:asciiTheme="minorHAnsi" w:hAnsiTheme="minorHAnsi"/>
          <w:spacing w:val="-14"/>
          <w:sz w:val="20"/>
          <w:szCs w:val="20"/>
          <w:lang w:val="en-US"/>
        </w:rPr>
        <w:t>.</w:t>
      </w:r>
      <w:r w:rsidRPr="00381B1F">
        <w:rPr>
          <w:rFonts w:asciiTheme="minorHAnsi" w:hAnsiTheme="minorHAnsi"/>
          <w:spacing w:val="-14"/>
          <w:sz w:val="20"/>
          <w:szCs w:val="20"/>
          <w:lang w:val="en-US"/>
        </w:rPr>
        <w:t xml:space="preserve">  </w:t>
      </w:r>
      <w:r w:rsidR="00D87D9E" w:rsidRPr="00381B1F">
        <w:rPr>
          <w:rFonts w:asciiTheme="minorHAnsi" w:hAnsiTheme="minorHAnsi"/>
          <w:spacing w:val="-14"/>
          <w:sz w:val="20"/>
          <w:szCs w:val="20"/>
          <w:lang w:val="en-US"/>
        </w:rPr>
        <w:t>4</w:t>
      </w:r>
      <w:r w:rsidR="00D87D9E" w:rsidRPr="00381B1F">
        <w:rPr>
          <w:rFonts w:asciiTheme="minorHAnsi" w:hAnsiTheme="minorHAnsi"/>
          <w:spacing w:val="-14"/>
          <w:sz w:val="20"/>
          <w:szCs w:val="20"/>
          <w:vertAlign w:val="superscript"/>
          <w:lang w:val="en-US"/>
        </w:rPr>
        <w:t>th</w:t>
      </w:r>
      <w:r w:rsidR="00D87D9E" w:rsidRPr="00381B1F">
        <w:rPr>
          <w:rFonts w:asciiTheme="minorHAnsi" w:hAnsiTheme="minorHAnsi"/>
          <w:spacing w:val="-14"/>
          <w:sz w:val="20"/>
          <w:szCs w:val="20"/>
          <w:lang w:val="en-US"/>
        </w:rPr>
        <w:t xml:space="preserve"> </w:t>
      </w:r>
      <w:r w:rsidRPr="00381B1F">
        <w:rPr>
          <w:rFonts w:asciiTheme="minorHAnsi" w:hAnsiTheme="minorHAnsi"/>
          <w:spacing w:val="-14"/>
          <w:sz w:val="20"/>
          <w:szCs w:val="20"/>
          <w:lang w:val="en-US"/>
        </w:rPr>
        <w:t xml:space="preserve">year </w:t>
      </w:r>
      <w:r w:rsidR="00D87D9E" w:rsidRPr="00381B1F">
        <w:rPr>
          <w:rFonts w:asciiTheme="minorHAnsi" w:hAnsiTheme="minorHAnsi"/>
          <w:spacing w:val="-14"/>
          <w:sz w:val="20"/>
          <w:szCs w:val="20"/>
          <w:lang w:val="en-US"/>
        </w:rPr>
        <w:t xml:space="preserve">student </w:t>
      </w:r>
      <w:r w:rsidRPr="00381B1F">
        <w:rPr>
          <w:rFonts w:asciiTheme="minorHAnsi" w:hAnsiTheme="minorHAnsi"/>
          <w:spacing w:val="-14"/>
          <w:sz w:val="20"/>
          <w:szCs w:val="20"/>
          <w:lang w:val="en-US"/>
        </w:rPr>
        <w:t xml:space="preserve">at </w:t>
      </w:r>
      <w:proofErr w:type="spellStart"/>
      <w:r w:rsidRPr="00381B1F">
        <w:rPr>
          <w:rFonts w:asciiTheme="minorHAnsi" w:hAnsiTheme="minorHAnsi"/>
          <w:spacing w:val="-14"/>
          <w:sz w:val="20"/>
          <w:szCs w:val="20"/>
          <w:lang w:val="en-US"/>
        </w:rPr>
        <w:t>Boğaziçi</w:t>
      </w:r>
      <w:proofErr w:type="spellEnd"/>
      <w:r w:rsidRPr="00381B1F">
        <w:rPr>
          <w:rFonts w:asciiTheme="minorHAnsi" w:hAnsiTheme="minorHAnsi"/>
          <w:spacing w:val="-14"/>
          <w:sz w:val="20"/>
          <w:szCs w:val="20"/>
          <w:lang w:val="en-US"/>
        </w:rPr>
        <w:t xml:space="preserve"> University Business Administration Department. </w:t>
      </w:r>
      <w:r w:rsidR="00D87D9E" w:rsidRPr="00381B1F">
        <w:rPr>
          <w:rFonts w:asciiTheme="minorHAnsi" w:hAnsiTheme="minorHAnsi"/>
          <w:spacing w:val="-14"/>
          <w:sz w:val="20"/>
          <w:szCs w:val="20"/>
          <w:lang w:val="en-US"/>
        </w:rPr>
        <w:t>4</w:t>
      </w:r>
      <w:r w:rsidR="00D87D9E" w:rsidRPr="00381B1F">
        <w:rPr>
          <w:rFonts w:asciiTheme="minorHAnsi" w:hAnsiTheme="minorHAnsi"/>
          <w:spacing w:val="-14"/>
          <w:sz w:val="20"/>
          <w:szCs w:val="20"/>
          <w:vertAlign w:val="superscript"/>
          <w:lang w:val="en-US"/>
        </w:rPr>
        <w:t>th</w:t>
      </w:r>
      <w:r w:rsidR="00D87D9E" w:rsidRPr="00381B1F">
        <w:rPr>
          <w:rFonts w:asciiTheme="minorHAnsi" w:hAnsiTheme="minorHAnsi"/>
          <w:spacing w:val="-14"/>
          <w:sz w:val="20"/>
          <w:szCs w:val="20"/>
          <w:lang w:val="en-US"/>
        </w:rPr>
        <w:t xml:space="preserve"> </w:t>
      </w:r>
      <w:r w:rsidRPr="00381B1F">
        <w:rPr>
          <w:rFonts w:asciiTheme="minorHAnsi" w:hAnsiTheme="minorHAnsi"/>
          <w:spacing w:val="-14"/>
          <w:sz w:val="20"/>
          <w:szCs w:val="20"/>
          <w:lang w:val="en-US"/>
        </w:rPr>
        <w:t xml:space="preserve">year as RA. </w:t>
      </w:r>
      <w:r w:rsidR="00D752AF" w:rsidRPr="00381B1F">
        <w:rPr>
          <w:rFonts w:asciiTheme="minorHAnsi" w:hAnsiTheme="minorHAnsi"/>
          <w:spacing w:val="-14"/>
          <w:sz w:val="20"/>
          <w:szCs w:val="20"/>
          <w:lang w:val="en-US"/>
        </w:rPr>
        <w:t xml:space="preserve"> </w:t>
      </w:r>
    </w:p>
    <w:p w14:paraId="157627DF" w14:textId="50A012E7" w:rsidR="00CA6F7B" w:rsidRPr="00381B1F" w:rsidRDefault="00CA6F7B" w:rsidP="00CA6F7B">
      <w:pPr>
        <w:jc w:val="both"/>
        <w:rPr>
          <w:rFonts w:asciiTheme="minorHAnsi" w:hAnsiTheme="minorHAnsi" w:cstheme="minorHAnsi"/>
          <w:color w:val="000000"/>
          <w:spacing w:val="-14"/>
          <w:sz w:val="20"/>
          <w:szCs w:val="20"/>
          <w:lang w:val="en-US"/>
        </w:rPr>
      </w:pPr>
      <w:proofErr w:type="spellStart"/>
      <w:r w:rsidRPr="00381B1F">
        <w:rPr>
          <w:rFonts w:asciiTheme="minorHAnsi" w:hAnsiTheme="minorHAnsi" w:cstheme="minorHAnsi"/>
          <w:b/>
          <w:bCs/>
          <w:color w:val="000000"/>
          <w:spacing w:val="-14"/>
          <w:sz w:val="20"/>
          <w:szCs w:val="20"/>
          <w:lang w:val="en-US"/>
        </w:rPr>
        <w:t>Şahin</w:t>
      </w:r>
      <w:proofErr w:type="spellEnd"/>
      <w:r w:rsidRPr="00381B1F">
        <w:rPr>
          <w:rFonts w:asciiTheme="minorHAnsi" w:hAnsiTheme="minorHAnsi" w:cstheme="minorHAnsi"/>
          <w:b/>
          <w:bCs/>
          <w:color w:val="000000"/>
          <w:spacing w:val="-14"/>
          <w:sz w:val="20"/>
          <w:szCs w:val="20"/>
          <w:lang w:val="en-US"/>
        </w:rPr>
        <w:t xml:space="preserve"> Demir</w:t>
      </w:r>
      <w:r w:rsidRPr="00381B1F">
        <w:rPr>
          <w:rFonts w:asciiTheme="minorHAnsi" w:hAnsiTheme="minorHAnsi" w:cstheme="minorHAnsi"/>
          <w:color w:val="000000"/>
          <w:spacing w:val="-14"/>
          <w:sz w:val="20"/>
          <w:szCs w:val="20"/>
          <w:lang w:val="en-US"/>
        </w:rPr>
        <w:t>: RC’17.</w:t>
      </w:r>
      <w:r w:rsidR="00D87D9E" w:rsidRPr="00381B1F">
        <w:rPr>
          <w:rFonts w:asciiTheme="minorHAnsi" w:hAnsiTheme="minorHAnsi" w:cstheme="minorHAnsi"/>
          <w:color w:val="000000"/>
          <w:spacing w:val="-14"/>
          <w:sz w:val="20"/>
          <w:szCs w:val="20"/>
          <w:vertAlign w:val="superscript"/>
          <w:lang w:val="en-US"/>
        </w:rPr>
        <w:t xml:space="preserve"> </w:t>
      </w:r>
      <w:r w:rsidR="00D87D9E" w:rsidRPr="00381B1F">
        <w:rPr>
          <w:rFonts w:asciiTheme="minorHAnsi" w:hAnsiTheme="minorHAnsi" w:cstheme="minorHAnsi"/>
          <w:color w:val="000000"/>
          <w:spacing w:val="-14"/>
          <w:sz w:val="20"/>
          <w:szCs w:val="20"/>
          <w:lang w:val="en-US"/>
        </w:rPr>
        <w:t>3</w:t>
      </w:r>
      <w:r w:rsidR="00D87D9E" w:rsidRPr="00381B1F">
        <w:rPr>
          <w:rFonts w:asciiTheme="minorHAnsi" w:hAnsiTheme="minorHAnsi" w:cstheme="minorHAnsi"/>
          <w:color w:val="000000"/>
          <w:spacing w:val="-14"/>
          <w:sz w:val="20"/>
          <w:szCs w:val="20"/>
          <w:vertAlign w:val="superscript"/>
          <w:lang w:val="en-US"/>
        </w:rPr>
        <w:t>rd</w:t>
      </w:r>
      <w:r w:rsidR="00D87D9E" w:rsidRPr="00381B1F">
        <w:rPr>
          <w:rFonts w:asciiTheme="minorHAnsi" w:hAnsiTheme="minorHAnsi" w:cstheme="minorHAnsi"/>
          <w:color w:val="000000"/>
          <w:spacing w:val="-14"/>
          <w:sz w:val="20"/>
          <w:szCs w:val="20"/>
          <w:lang w:val="en-US"/>
        </w:rPr>
        <w:t xml:space="preserve"> </w:t>
      </w:r>
      <w:r w:rsidRPr="00381B1F">
        <w:rPr>
          <w:rFonts w:asciiTheme="minorHAnsi" w:hAnsiTheme="minorHAnsi" w:cstheme="minorHAnsi"/>
          <w:color w:val="000000"/>
          <w:spacing w:val="-14"/>
          <w:sz w:val="20"/>
          <w:szCs w:val="20"/>
          <w:lang w:val="en-US"/>
        </w:rPr>
        <w:t xml:space="preserve">year student at BU Civil Engineering.  </w:t>
      </w:r>
      <w:r w:rsidR="00D87D9E" w:rsidRPr="00381B1F">
        <w:rPr>
          <w:rFonts w:asciiTheme="minorHAnsi" w:hAnsiTheme="minorHAnsi" w:cstheme="minorHAnsi"/>
          <w:color w:val="000000"/>
          <w:spacing w:val="-14"/>
          <w:sz w:val="20"/>
          <w:szCs w:val="20"/>
          <w:lang w:val="en-US"/>
        </w:rPr>
        <w:t>3</w:t>
      </w:r>
      <w:r w:rsidR="00D87D9E" w:rsidRPr="00381B1F">
        <w:rPr>
          <w:rFonts w:asciiTheme="minorHAnsi" w:hAnsiTheme="minorHAnsi" w:cstheme="minorHAnsi"/>
          <w:color w:val="000000"/>
          <w:spacing w:val="-14"/>
          <w:sz w:val="20"/>
          <w:szCs w:val="20"/>
          <w:vertAlign w:val="superscript"/>
          <w:lang w:val="en-US"/>
        </w:rPr>
        <w:t>rd</w:t>
      </w:r>
      <w:r w:rsidR="00D87D9E" w:rsidRPr="00381B1F">
        <w:rPr>
          <w:rFonts w:asciiTheme="minorHAnsi" w:hAnsiTheme="minorHAnsi" w:cstheme="minorHAnsi"/>
          <w:color w:val="000000"/>
          <w:spacing w:val="-14"/>
          <w:sz w:val="20"/>
          <w:szCs w:val="20"/>
          <w:lang w:val="en-US"/>
        </w:rPr>
        <w:t xml:space="preserve"> </w:t>
      </w:r>
      <w:r w:rsidRPr="00381B1F">
        <w:rPr>
          <w:rFonts w:asciiTheme="minorHAnsi" w:hAnsiTheme="minorHAnsi" w:cstheme="minorHAnsi"/>
          <w:color w:val="000000"/>
          <w:spacing w:val="-14"/>
          <w:sz w:val="20"/>
          <w:szCs w:val="20"/>
          <w:lang w:val="en-US"/>
        </w:rPr>
        <w:t xml:space="preserve">year as RA. </w:t>
      </w:r>
    </w:p>
    <w:p w14:paraId="7BC3FC1C" w14:textId="401813DD" w:rsidR="00CA6F7B" w:rsidRPr="00381B1F" w:rsidRDefault="00CA6F7B" w:rsidP="00E91ECD">
      <w:pPr>
        <w:jc w:val="both"/>
        <w:rPr>
          <w:rFonts w:asciiTheme="minorHAnsi" w:hAnsiTheme="minorHAnsi"/>
          <w:spacing w:val="-14"/>
          <w:sz w:val="20"/>
          <w:szCs w:val="20"/>
          <w:lang w:val="en-US"/>
        </w:rPr>
      </w:pPr>
      <w:r w:rsidRPr="00381B1F">
        <w:rPr>
          <w:rFonts w:asciiTheme="minorHAnsi" w:hAnsiTheme="minorHAnsi" w:cstheme="minorHAnsi"/>
          <w:b/>
          <w:bCs/>
          <w:color w:val="000000"/>
          <w:spacing w:val="-14"/>
          <w:sz w:val="20"/>
          <w:szCs w:val="20"/>
          <w:lang w:val="en-US"/>
        </w:rPr>
        <w:t xml:space="preserve">Arda </w:t>
      </w:r>
      <w:proofErr w:type="spellStart"/>
      <w:r w:rsidRPr="00381B1F">
        <w:rPr>
          <w:rFonts w:asciiTheme="minorHAnsi" w:hAnsiTheme="minorHAnsi" w:cstheme="minorHAnsi"/>
          <w:b/>
          <w:bCs/>
          <w:color w:val="000000"/>
          <w:spacing w:val="-14"/>
          <w:sz w:val="20"/>
          <w:szCs w:val="20"/>
          <w:lang w:val="en-US"/>
        </w:rPr>
        <w:t>Yolgiden</w:t>
      </w:r>
      <w:proofErr w:type="spellEnd"/>
      <w:r w:rsidRPr="00381B1F">
        <w:rPr>
          <w:rFonts w:asciiTheme="minorHAnsi" w:hAnsiTheme="minorHAnsi" w:cstheme="minorHAnsi"/>
          <w:b/>
          <w:bCs/>
          <w:color w:val="000000"/>
          <w:spacing w:val="-14"/>
          <w:sz w:val="20"/>
          <w:szCs w:val="20"/>
          <w:lang w:val="en-US"/>
        </w:rPr>
        <w:t>:</w:t>
      </w:r>
      <w:r w:rsidRPr="00381B1F">
        <w:rPr>
          <w:rFonts w:asciiTheme="minorHAnsi" w:hAnsiTheme="minorHAnsi" w:cstheme="minorHAnsi"/>
          <w:color w:val="000000"/>
          <w:spacing w:val="-14"/>
          <w:sz w:val="20"/>
          <w:szCs w:val="20"/>
          <w:lang w:val="en-US"/>
        </w:rPr>
        <w:t xml:space="preserve"> RC’17.</w:t>
      </w:r>
      <w:r w:rsidR="00D87D9E" w:rsidRPr="00381B1F">
        <w:rPr>
          <w:rFonts w:asciiTheme="minorHAnsi" w:hAnsiTheme="minorHAnsi" w:cstheme="minorHAnsi"/>
          <w:color w:val="000000"/>
          <w:spacing w:val="-14"/>
          <w:sz w:val="20"/>
          <w:szCs w:val="20"/>
          <w:lang w:val="en-US"/>
        </w:rPr>
        <w:t xml:space="preserve"> 3</w:t>
      </w:r>
      <w:r w:rsidR="00D87D9E" w:rsidRPr="00381B1F">
        <w:rPr>
          <w:rFonts w:asciiTheme="minorHAnsi" w:hAnsiTheme="minorHAnsi" w:cstheme="minorHAnsi"/>
          <w:color w:val="000000"/>
          <w:spacing w:val="-14"/>
          <w:sz w:val="20"/>
          <w:szCs w:val="20"/>
          <w:vertAlign w:val="superscript"/>
          <w:lang w:val="en-US"/>
        </w:rPr>
        <w:t>rd</w:t>
      </w:r>
      <w:r w:rsidR="00D87D9E" w:rsidRPr="00381B1F">
        <w:rPr>
          <w:rFonts w:asciiTheme="minorHAnsi" w:hAnsiTheme="minorHAnsi" w:cstheme="minorHAnsi"/>
          <w:color w:val="000000"/>
          <w:spacing w:val="-14"/>
          <w:sz w:val="20"/>
          <w:szCs w:val="20"/>
          <w:lang w:val="en-US"/>
        </w:rPr>
        <w:t xml:space="preserve"> </w:t>
      </w:r>
      <w:r w:rsidRPr="00381B1F">
        <w:rPr>
          <w:rFonts w:asciiTheme="minorHAnsi" w:hAnsiTheme="minorHAnsi" w:cstheme="minorHAnsi"/>
          <w:color w:val="000000"/>
          <w:spacing w:val="-14"/>
          <w:sz w:val="20"/>
          <w:szCs w:val="20"/>
          <w:lang w:val="en-US"/>
        </w:rPr>
        <w:t xml:space="preserve">year student at </w:t>
      </w:r>
      <w:proofErr w:type="spellStart"/>
      <w:r w:rsidRPr="00381B1F">
        <w:rPr>
          <w:rFonts w:asciiTheme="minorHAnsi" w:hAnsiTheme="minorHAnsi" w:cstheme="minorHAnsi"/>
          <w:color w:val="000000"/>
          <w:spacing w:val="-14"/>
          <w:sz w:val="20"/>
          <w:szCs w:val="20"/>
          <w:lang w:val="en-US"/>
        </w:rPr>
        <w:t>Ist</w:t>
      </w:r>
      <w:proofErr w:type="spellEnd"/>
      <w:r w:rsidRPr="00381B1F">
        <w:rPr>
          <w:rFonts w:asciiTheme="minorHAnsi" w:hAnsiTheme="minorHAnsi" w:cstheme="minorHAnsi"/>
          <w:color w:val="000000"/>
          <w:spacing w:val="-14"/>
          <w:sz w:val="20"/>
          <w:szCs w:val="20"/>
          <w:lang w:val="en-US"/>
        </w:rPr>
        <w:t>. Technical Uni, Mechanical Engineering Department.</w:t>
      </w:r>
      <w:r w:rsidR="00D87D9E" w:rsidRPr="00381B1F">
        <w:rPr>
          <w:rFonts w:asciiTheme="minorHAnsi" w:hAnsiTheme="minorHAnsi" w:cstheme="minorHAnsi"/>
          <w:color w:val="000000"/>
          <w:spacing w:val="-14"/>
          <w:sz w:val="20"/>
          <w:szCs w:val="20"/>
          <w:lang w:val="en-US"/>
        </w:rPr>
        <w:t xml:space="preserve"> 3</w:t>
      </w:r>
      <w:r w:rsidR="00D87D9E" w:rsidRPr="00381B1F">
        <w:rPr>
          <w:rFonts w:asciiTheme="minorHAnsi" w:hAnsiTheme="minorHAnsi" w:cstheme="minorHAnsi"/>
          <w:color w:val="000000"/>
          <w:spacing w:val="-14"/>
          <w:sz w:val="20"/>
          <w:szCs w:val="20"/>
          <w:vertAlign w:val="superscript"/>
          <w:lang w:val="en-US"/>
        </w:rPr>
        <w:t>rd</w:t>
      </w:r>
      <w:r w:rsidR="00D87D9E" w:rsidRPr="00381B1F">
        <w:rPr>
          <w:rFonts w:asciiTheme="minorHAnsi" w:hAnsiTheme="minorHAnsi" w:cstheme="minorHAnsi"/>
          <w:color w:val="000000"/>
          <w:spacing w:val="-14"/>
          <w:sz w:val="20"/>
          <w:szCs w:val="20"/>
          <w:lang w:val="en-US"/>
        </w:rPr>
        <w:t xml:space="preserve"> </w:t>
      </w:r>
      <w:r w:rsidRPr="00381B1F">
        <w:rPr>
          <w:rFonts w:asciiTheme="minorHAnsi" w:hAnsiTheme="minorHAnsi" w:cstheme="minorHAnsi"/>
          <w:color w:val="000000"/>
          <w:spacing w:val="-14"/>
          <w:sz w:val="20"/>
          <w:szCs w:val="20"/>
          <w:lang w:val="en-US"/>
        </w:rPr>
        <w:t xml:space="preserve">year as RA. </w:t>
      </w:r>
    </w:p>
    <w:p w14:paraId="651E14C0" w14:textId="77777777" w:rsidR="00D752AF" w:rsidRPr="00381B1F" w:rsidRDefault="00D752AF" w:rsidP="007E631F">
      <w:pPr>
        <w:ind w:left="284" w:hanging="284"/>
        <w:jc w:val="both"/>
        <w:rPr>
          <w:rFonts w:asciiTheme="minorHAnsi" w:hAnsiTheme="minorHAnsi"/>
          <w:b/>
          <w:smallCaps/>
          <w:spacing w:val="-14"/>
          <w:sz w:val="20"/>
          <w:szCs w:val="20"/>
          <w:u w:val="single"/>
          <w:lang w:val="en-US"/>
        </w:rPr>
      </w:pPr>
    </w:p>
    <w:p w14:paraId="4B4C6610" w14:textId="77777777" w:rsidR="006D1E8D" w:rsidRPr="00381B1F" w:rsidRDefault="005B52A7" w:rsidP="007E631F">
      <w:pPr>
        <w:ind w:left="284" w:hanging="284"/>
        <w:jc w:val="both"/>
        <w:rPr>
          <w:rFonts w:asciiTheme="minorHAnsi" w:hAnsiTheme="minorHAnsi"/>
          <w:b/>
          <w:smallCaps/>
          <w:spacing w:val="-14"/>
          <w:sz w:val="20"/>
          <w:szCs w:val="20"/>
          <w:u w:val="single"/>
          <w:lang w:val="en-US"/>
        </w:rPr>
      </w:pPr>
      <w:r w:rsidRPr="00381B1F">
        <w:rPr>
          <w:rFonts w:asciiTheme="minorHAnsi" w:hAnsiTheme="minorHAnsi"/>
          <w:b/>
          <w:smallCaps/>
          <w:spacing w:val="-14"/>
          <w:sz w:val="20"/>
          <w:szCs w:val="20"/>
          <w:u w:val="single"/>
          <w:lang w:val="en-US"/>
        </w:rPr>
        <w:t>Girls’ Residence</w:t>
      </w:r>
    </w:p>
    <w:p w14:paraId="53AFCD33" w14:textId="110FFC7E" w:rsidR="005B52A7" w:rsidRPr="00381B1F" w:rsidRDefault="006D1E8D" w:rsidP="007E631F">
      <w:pPr>
        <w:ind w:left="284" w:hanging="284"/>
        <w:jc w:val="both"/>
        <w:rPr>
          <w:rFonts w:asciiTheme="minorHAnsi" w:hAnsiTheme="minorHAnsi"/>
          <w:spacing w:val="-14"/>
          <w:sz w:val="20"/>
          <w:szCs w:val="20"/>
          <w:lang w:val="en-US"/>
        </w:rPr>
      </w:pPr>
      <w:proofErr w:type="spellStart"/>
      <w:r w:rsidRPr="00381B1F">
        <w:rPr>
          <w:rFonts w:asciiTheme="minorHAnsi" w:hAnsiTheme="minorHAnsi"/>
          <w:b/>
          <w:spacing w:val="-14"/>
          <w:sz w:val="20"/>
          <w:szCs w:val="20"/>
          <w:lang w:val="en-US"/>
        </w:rPr>
        <w:t>Elif</w:t>
      </w:r>
      <w:proofErr w:type="spellEnd"/>
      <w:r w:rsidRPr="00381B1F">
        <w:rPr>
          <w:rFonts w:asciiTheme="minorHAnsi" w:hAnsiTheme="minorHAnsi"/>
          <w:b/>
          <w:spacing w:val="-14"/>
          <w:sz w:val="20"/>
          <w:szCs w:val="20"/>
          <w:lang w:val="en-US"/>
        </w:rPr>
        <w:t xml:space="preserve"> Sönmez</w:t>
      </w:r>
      <w:r w:rsidR="002C02DA" w:rsidRPr="00381B1F">
        <w:rPr>
          <w:rFonts w:asciiTheme="minorHAnsi" w:hAnsiTheme="minorHAnsi"/>
          <w:b/>
          <w:spacing w:val="-14"/>
          <w:sz w:val="20"/>
          <w:szCs w:val="20"/>
          <w:lang w:val="en-US"/>
        </w:rPr>
        <w:t xml:space="preserve">: </w:t>
      </w:r>
      <w:r w:rsidR="00D87D9E" w:rsidRPr="00381B1F">
        <w:rPr>
          <w:rFonts w:asciiTheme="minorHAnsi" w:hAnsiTheme="minorHAnsi"/>
          <w:b/>
          <w:spacing w:val="-14"/>
          <w:sz w:val="20"/>
          <w:szCs w:val="20"/>
          <w:lang w:val="en-US"/>
        </w:rPr>
        <w:t>1</w:t>
      </w:r>
      <w:r w:rsidR="00D87D9E" w:rsidRPr="00381B1F">
        <w:rPr>
          <w:rFonts w:asciiTheme="minorHAnsi" w:hAnsiTheme="minorHAnsi"/>
          <w:spacing w:val="-14"/>
          <w:sz w:val="20"/>
          <w:szCs w:val="20"/>
          <w:lang w:val="en-US"/>
        </w:rPr>
        <w:t>5</w:t>
      </w:r>
      <w:r w:rsidR="00D752AF" w:rsidRPr="00381B1F">
        <w:rPr>
          <w:rFonts w:asciiTheme="minorHAnsi" w:hAnsiTheme="minorHAnsi"/>
          <w:spacing w:val="-14"/>
          <w:sz w:val="20"/>
          <w:szCs w:val="20"/>
          <w:vertAlign w:val="superscript"/>
          <w:lang w:val="en-US"/>
        </w:rPr>
        <w:t>th</w:t>
      </w:r>
      <w:r w:rsidR="00D752AF" w:rsidRPr="00381B1F">
        <w:rPr>
          <w:rFonts w:asciiTheme="minorHAnsi" w:hAnsiTheme="minorHAnsi"/>
          <w:spacing w:val="-14"/>
          <w:sz w:val="20"/>
          <w:szCs w:val="20"/>
          <w:lang w:val="en-US"/>
        </w:rPr>
        <w:t xml:space="preserve"> </w:t>
      </w:r>
      <w:r w:rsidR="005B52A7" w:rsidRPr="00381B1F">
        <w:rPr>
          <w:rFonts w:asciiTheme="minorHAnsi" w:hAnsiTheme="minorHAnsi"/>
          <w:spacing w:val="-14"/>
          <w:sz w:val="20"/>
          <w:szCs w:val="20"/>
          <w:lang w:val="en-US"/>
        </w:rPr>
        <w:t xml:space="preserve">year at </w:t>
      </w:r>
      <w:r w:rsidRPr="00381B1F">
        <w:rPr>
          <w:rFonts w:asciiTheme="minorHAnsi" w:hAnsiTheme="minorHAnsi"/>
          <w:spacing w:val="-14"/>
          <w:sz w:val="20"/>
          <w:szCs w:val="20"/>
          <w:lang w:val="en-US"/>
        </w:rPr>
        <w:t xml:space="preserve">RC. </w:t>
      </w:r>
      <w:r w:rsidR="005B52A7" w:rsidRPr="00381B1F">
        <w:rPr>
          <w:rFonts w:asciiTheme="minorHAnsi" w:hAnsiTheme="minorHAnsi"/>
          <w:spacing w:val="-14"/>
          <w:sz w:val="20"/>
          <w:szCs w:val="20"/>
          <w:lang w:val="en-US"/>
        </w:rPr>
        <w:t xml:space="preserve">BA from </w:t>
      </w:r>
      <w:proofErr w:type="spellStart"/>
      <w:r w:rsidRPr="00381B1F">
        <w:rPr>
          <w:rFonts w:asciiTheme="minorHAnsi" w:hAnsiTheme="minorHAnsi"/>
          <w:spacing w:val="-14"/>
          <w:sz w:val="20"/>
          <w:szCs w:val="20"/>
          <w:lang w:val="en-US"/>
        </w:rPr>
        <w:t>Boğaziçi</w:t>
      </w:r>
      <w:proofErr w:type="spellEnd"/>
      <w:r w:rsidRPr="00381B1F">
        <w:rPr>
          <w:rFonts w:asciiTheme="minorHAnsi" w:hAnsiTheme="minorHAnsi"/>
          <w:spacing w:val="-14"/>
          <w:sz w:val="20"/>
          <w:szCs w:val="20"/>
          <w:lang w:val="en-US"/>
        </w:rPr>
        <w:t xml:space="preserve"> </w:t>
      </w:r>
      <w:r w:rsidR="005B52A7" w:rsidRPr="00381B1F">
        <w:rPr>
          <w:rFonts w:asciiTheme="minorHAnsi" w:hAnsiTheme="minorHAnsi"/>
          <w:spacing w:val="-14"/>
          <w:sz w:val="20"/>
          <w:szCs w:val="20"/>
          <w:lang w:val="en-US"/>
        </w:rPr>
        <w:t xml:space="preserve">University, Chemistry Teacher Training Department, and </w:t>
      </w:r>
      <w:proofErr w:type="gramStart"/>
      <w:r w:rsidR="005B52A7" w:rsidRPr="00381B1F">
        <w:rPr>
          <w:rFonts w:asciiTheme="minorHAnsi" w:hAnsiTheme="minorHAnsi"/>
          <w:spacing w:val="-14"/>
          <w:sz w:val="20"/>
          <w:szCs w:val="20"/>
          <w:lang w:val="en-US"/>
        </w:rPr>
        <w:t>master</w:t>
      </w:r>
      <w:proofErr w:type="gramEnd"/>
      <w:r w:rsidR="005B52A7" w:rsidRPr="00381B1F">
        <w:rPr>
          <w:rFonts w:asciiTheme="minorHAnsi" w:hAnsiTheme="minorHAnsi"/>
          <w:spacing w:val="-14"/>
          <w:sz w:val="20"/>
          <w:szCs w:val="20"/>
          <w:lang w:val="en-US"/>
        </w:rPr>
        <w:t xml:space="preserve"> degree from </w:t>
      </w:r>
      <w:r w:rsidRPr="00381B1F">
        <w:rPr>
          <w:rFonts w:asciiTheme="minorHAnsi" w:hAnsiTheme="minorHAnsi"/>
          <w:spacing w:val="-14"/>
          <w:sz w:val="20"/>
          <w:szCs w:val="20"/>
          <w:lang w:val="en-US"/>
        </w:rPr>
        <w:t xml:space="preserve">Marmara </w:t>
      </w:r>
      <w:r w:rsidR="005B52A7" w:rsidRPr="00381B1F">
        <w:rPr>
          <w:rFonts w:asciiTheme="minorHAnsi" w:hAnsiTheme="minorHAnsi"/>
          <w:spacing w:val="-14"/>
          <w:sz w:val="20"/>
          <w:szCs w:val="20"/>
          <w:lang w:val="en-US"/>
        </w:rPr>
        <w:t xml:space="preserve">University, School of Education. </w:t>
      </w:r>
      <w:r w:rsidR="00D87D9E" w:rsidRPr="00381B1F">
        <w:rPr>
          <w:rFonts w:asciiTheme="minorHAnsi" w:hAnsiTheme="minorHAnsi"/>
          <w:spacing w:val="-14"/>
          <w:sz w:val="20"/>
          <w:szCs w:val="20"/>
          <w:lang w:val="en-US"/>
        </w:rPr>
        <w:t>After working as Assistant Head of Residence for 10 years, this is her 5</w:t>
      </w:r>
      <w:r w:rsidR="00D87D9E" w:rsidRPr="00381B1F">
        <w:rPr>
          <w:rFonts w:asciiTheme="minorHAnsi" w:hAnsiTheme="minorHAnsi"/>
          <w:spacing w:val="-14"/>
          <w:sz w:val="20"/>
          <w:szCs w:val="20"/>
          <w:vertAlign w:val="superscript"/>
          <w:lang w:val="en-US"/>
        </w:rPr>
        <w:t>th</w:t>
      </w:r>
      <w:r w:rsidR="00D87D9E" w:rsidRPr="00381B1F">
        <w:rPr>
          <w:rFonts w:asciiTheme="minorHAnsi" w:hAnsiTheme="minorHAnsi"/>
          <w:spacing w:val="-14"/>
          <w:sz w:val="20"/>
          <w:szCs w:val="20"/>
          <w:lang w:val="en-US"/>
        </w:rPr>
        <w:t xml:space="preserve"> year in the position of Head of Residence. </w:t>
      </w:r>
      <w:r w:rsidR="007861D3" w:rsidRPr="00381B1F">
        <w:rPr>
          <w:rFonts w:asciiTheme="minorHAnsi" w:hAnsiTheme="minorHAnsi"/>
          <w:spacing w:val="-14"/>
          <w:sz w:val="20"/>
          <w:szCs w:val="20"/>
          <w:lang w:val="en-US"/>
        </w:rPr>
        <w:t xml:space="preserve">Also acts as </w:t>
      </w:r>
      <w:r w:rsidR="005B52A7" w:rsidRPr="00381B1F">
        <w:rPr>
          <w:rFonts w:asciiTheme="minorHAnsi" w:hAnsiTheme="minorHAnsi"/>
          <w:spacing w:val="-14"/>
          <w:sz w:val="20"/>
          <w:szCs w:val="20"/>
          <w:lang w:val="en-US"/>
        </w:rPr>
        <w:t xml:space="preserve">CIP </w:t>
      </w:r>
      <w:r w:rsidR="00D60E0C" w:rsidRPr="00381B1F">
        <w:rPr>
          <w:rFonts w:asciiTheme="minorHAnsi" w:hAnsiTheme="minorHAnsi"/>
          <w:spacing w:val="-14"/>
          <w:sz w:val="20"/>
          <w:szCs w:val="20"/>
          <w:lang w:val="en-US"/>
        </w:rPr>
        <w:t>coordinator</w:t>
      </w:r>
      <w:r w:rsidR="005B52A7" w:rsidRPr="00381B1F">
        <w:rPr>
          <w:rFonts w:asciiTheme="minorHAnsi" w:hAnsiTheme="minorHAnsi"/>
          <w:spacing w:val="-14"/>
          <w:sz w:val="20"/>
          <w:szCs w:val="20"/>
          <w:lang w:val="en-US"/>
        </w:rPr>
        <w:t xml:space="preserve">. </w:t>
      </w:r>
    </w:p>
    <w:p w14:paraId="0F8DBC40" w14:textId="1614D884" w:rsidR="00D657A7" w:rsidRPr="00381B1F" w:rsidRDefault="00D657A7" w:rsidP="007E631F">
      <w:pPr>
        <w:ind w:left="284" w:hanging="284"/>
        <w:jc w:val="both"/>
        <w:rPr>
          <w:rFonts w:asciiTheme="minorHAnsi" w:hAnsiTheme="minorHAnsi"/>
          <w:spacing w:val="-14"/>
          <w:sz w:val="20"/>
          <w:szCs w:val="20"/>
          <w:lang w:val="en-US"/>
        </w:rPr>
      </w:pPr>
      <w:proofErr w:type="spellStart"/>
      <w:r w:rsidRPr="00381B1F">
        <w:rPr>
          <w:rFonts w:asciiTheme="minorHAnsi" w:hAnsiTheme="minorHAnsi"/>
          <w:b/>
          <w:spacing w:val="-14"/>
          <w:sz w:val="20"/>
          <w:szCs w:val="20"/>
          <w:lang w:val="en-US"/>
        </w:rPr>
        <w:t>Melek</w:t>
      </w:r>
      <w:proofErr w:type="spellEnd"/>
      <w:r w:rsidRPr="00381B1F">
        <w:rPr>
          <w:rFonts w:asciiTheme="minorHAnsi" w:hAnsiTheme="minorHAnsi"/>
          <w:b/>
          <w:spacing w:val="-14"/>
          <w:sz w:val="20"/>
          <w:szCs w:val="20"/>
          <w:lang w:val="en-US"/>
        </w:rPr>
        <w:t xml:space="preserve"> </w:t>
      </w:r>
      <w:proofErr w:type="spellStart"/>
      <w:r w:rsidRPr="00381B1F">
        <w:rPr>
          <w:rFonts w:asciiTheme="minorHAnsi" w:hAnsiTheme="minorHAnsi"/>
          <w:b/>
          <w:spacing w:val="-14"/>
          <w:sz w:val="20"/>
          <w:szCs w:val="20"/>
          <w:lang w:val="en-US"/>
        </w:rPr>
        <w:t>Avcı</w:t>
      </w:r>
      <w:proofErr w:type="spellEnd"/>
      <w:r w:rsidRPr="00381B1F">
        <w:rPr>
          <w:rFonts w:asciiTheme="minorHAnsi" w:hAnsiTheme="minorHAnsi"/>
          <w:spacing w:val="-14"/>
          <w:sz w:val="20"/>
          <w:szCs w:val="20"/>
          <w:lang w:val="en-US"/>
        </w:rPr>
        <w:t>:</w:t>
      </w:r>
      <w:r w:rsidR="00CA6F7B" w:rsidRPr="00381B1F">
        <w:rPr>
          <w:rFonts w:asciiTheme="minorHAnsi" w:hAnsiTheme="minorHAnsi"/>
          <w:spacing w:val="-14"/>
          <w:sz w:val="20"/>
          <w:szCs w:val="20"/>
          <w:lang w:val="en-US"/>
        </w:rPr>
        <w:t xml:space="preserve"> </w:t>
      </w:r>
      <w:r w:rsidR="00D87D9E" w:rsidRPr="00381B1F">
        <w:rPr>
          <w:rFonts w:asciiTheme="minorHAnsi" w:hAnsiTheme="minorHAnsi"/>
          <w:spacing w:val="-14"/>
          <w:sz w:val="20"/>
          <w:szCs w:val="20"/>
          <w:lang w:val="en-US"/>
        </w:rPr>
        <w:t>4</w:t>
      </w:r>
      <w:r w:rsidR="00D87D9E" w:rsidRPr="00381B1F">
        <w:rPr>
          <w:rFonts w:asciiTheme="minorHAnsi" w:hAnsiTheme="minorHAnsi"/>
          <w:spacing w:val="-14"/>
          <w:sz w:val="20"/>
          <w:szCs w:val="20"/>
          <w:vertAlign w:val="superscript"/>
          <w:lang w:val="en-US"/>
        </w:rPr>
        <w:t>th</w:t>
      </w:r>
      <w:r w:rsidR="00D87D9E" w:rsidRPr="00381B1F">
        <w:rPr>
          <w:rFonts w:asciiTheme="minorHAnsi" w:hAnsiTheme="minorHAnsi"/>
          <w:spacing w:val="-14"/>
          <w:sz w:val="20"/>
          <w:szCs w:val="20"/>
          <w:lang w:val="en-US"/>
        </w:rPr>
        <w:t xml:space="preserve"> </w:t>
      </w:r>
      <w:r w:rsidRPr="00381B1F">
        <w:rPr>
          <w:rFonts w:asciiTheme="minorHAnsi" w:hAnsiTheme="minorHAnsi"/>
          <w:spacing w:val="-14"/>
          <w:sz w:val="20"/>
          <w:szCs w:val="20"/>
          <w:lang w:val="en-US"/>
        </w:rPr>
        <w:t xml:space="preserve">year at RC. BA from </w:t>
      </w:r>
      <w:proofErr w:type="spellStart"/>
      <w:r w:rsidRPr="00381B1F">
        <w:rPr>
          <w:rFonts w:asciiTheme="minorHAnsi" w:hAnsiTheme="minorHAnsi"/>
          <w:spacing w:val="-14"/>
          <w:sz w:val="20"/>
          <w:szCs w:val="20"/>
          <w:lang w:val="en-US"/>
        </w:rPr>
        <w:t>Erciyes</w:t>
      </w:r>
      <w:proofErr w:type="spellEnd"/>
      <w:r w:rsidRPr="00381B1F">
        <w:rPr>
          <w:rFonts w:asciiTheme="minorHAnsi" w:hAnsiTheme="minorHAnsi"/>
          <w:spacing w:val="-14"/>
          <w:sz w:val="20"/>
          <w:szCs w:val="20"/>
          <w:lang w:val="en-US"/>
        </w:rPr>
        <w:t xml:space="preserve"> Uni, Chemistry Dept., and MA from </w:t>
      </w:r>
      <w:proofErr w:type="spellStart"/>
      <w:r w:rsidRPr="00381B1F">
        <w:rPr>
          <w:rFonts w:asciiTheme="minorHAnsi" w:hAnsiTheme="minorHAnsi"/>
          <w:spacing w:val="-14"/>
          <w:sz w:val="20"/>
          <w:szCs w:val="20"/>
          <w:lang w:val="en-US"/>
        </w:rPr>
        <w:t>Çanakkale</w:t>
      </w:r>
      <w:proofErr w:type="spellEnd"/>
      <w:r w:rsidRPr="00381B1F">
        <w:rPr>
          <w:rFonts w:asciiTheme="minorHAnsi" w:hAnsiTheme="minorHAnsi"/>
          <w:spacing w:val="-14"/>
          <w:sz w:val="20"/>
          <w:szCs w:val="20"/>
          <w:lang w:val="en-US"/>
        </w:rPr>
        <w:t xml:space="preserve"> </w:t>
      </w:r>
      <w:proofErr w:type="spellStart"/>
      <w:r w:rsidRPr="00381B1F">
        <w:rPr>
          <w:rFonts w:asciiTheme="minorHAnsi" w:hAnsiTheme="minorHAnsi"/>
          <w:spacing w:val="-14"/>
          <w:sz w:val="20"/>
          <w:szCs w:val="20"/>
          <w:lang w:val="en-US"/>
        </w:rPr>
        <w:t>Onsekiz</w:t>
      </w:r>
      <w:proofErr w:type="spellEnd"/>
      <w:r w:rsidRPr="00381B1F">
        <w:rPr>
          <w:rFonts w:asciiTheme="minorHAnsi" w:hAnsiTheme="minorHAnsi"/>
          <w:spacing w:val="-14"/>
          <w:sz w:val="20"/>
          <w:szCs w:val="20"/>
          <w:lang w:val="en-US"/>
        </w:rPr>
        <w:t xml:space="preserve"> Mart Uni. Chemistry Teacher </w:t>
      </w:r>
      <w:proofErr w:type="gramStart"/>
      <w:r w:rsidRPr="00381B1F">
        <w:rPr>
          <w:rFonts w:asciiTheme="minorHAnsi" w:hAnsiTheme="minorHAnsi"/>
          <w:spacing w:val="-14"/>
          <w:sz w:val="20"/>
          <w:szCs w:val="20"/>
          <w:lang w:val="en-US"/>
        </w:rPr>
        <w:t>Training  dept.</w:t>
      </w:r>
      <w:proofErr w:type="gramEnd"/>
      <w:r w:rsidRPr="00381B1F">
        <w:rPr>
          <w:rFonts w:asciiTheme="minorHAnsi" w:hAnsiTheme="minorHAnsi"/>
          <w:spacing w:val="-14"/>
          <w:sz w:val="20"/>
          <w:szCs w:val="20"/>
          <w:lang w:val="en-US"/>
        </w:rPr>
        <w:t xml:space="preserve"> </w:t>
      </w:r>
      <w:r w:rsidR="00D87D9E" w:rsidRPr="00381B1F">
        <w:rPr>
          <w:rFonts w:asciiTheme="minorHAnsi" w:hAnsiTheme="minorHAnsi"/>
          <w:spacing w:val="-14"/>
          <w:sz w:val="20"/>
          <w:szCs w:val="20"/>
          <w:lang w:val="en-US"/>
        </w:rPr>
        <w:t>Studied chemistry</w:t>
      </w:r>
      <w:r w:rsidR="00C85FD3" w:rsidRPr="00381B1F">
        <w:rPr>
          <w:rFonts w:asciiTheme="minorHAnsi" w:hAnsiTheme="minorHAnsi"/>
          <w:spacing w:val="-14"/>
          <w:sz w:val="20"/>
          <w:szCs w:val="20"/>
          <w:lang w:val="en-US"/>
        </w:rPr>
        <w:t xml:space="preserve"> at </w:t>
      </w:r>
      <w:r w:rsidR="00D87D9E" w:rsidRPr="00381B1F">
        <w:rPr>
          <w:rFonts w:asciiTheme="minorHAnsi" w:hAnsiTheme="minorHAnsi"/>
          <w:spacing w:val="-14"/>
          <w:sz w:val="20"/>
          <w:szCs w:val="20"/>
          <w:lang w:val="en-US"/>
        </w:rPr>
        <w:t xml:space="preserve">the </w:t>
      </w:r>
      <w:proofErr w:type="spellStart"/>
      <w:r w:rsidR="00C85FD3" w:rsidRPr="00381B1F">
        <w:rPr>
          <w:rFonts w:asciiTheme="minorHAnsi" w:hAnsiTheme="minorHAnsi"/>
          <w:spacing w:val="-14"/>
          <w:sz w:val="20"/>
          <w:szCs w:val="20"/>
          <w:lang w:val="en-US"/>
        </w:rPr>
        <w:t>Balıkesir</w:t>
      </w:r>
      <w:proofErr w:type="spellEnd"/>
      <w:r w:rsidR="00C85FD3" w:rsidRPr="00381B1F">
        <w:rPr>
          <w:rFonts w:asciiTheme="minorHAnsi" w:hAnsiTheme="minorHAnsi"/>
          <w:spacing w:val="-14"/>
          <w:sz w:val="20"/>
          <w:szCs w:val="20"/>
          <w:lang w:val="en-US"/>
        </w:rPr>
        <w:t xml:space="preserve"> Uni. </w:t>
      </w:r>
      <w:r w:rsidR="005E4BDC" w:rsidRPr="00381B1F">
        <w:rPr>
          <w:rFonts w:asciiTheme="minorHAnsi" w:hAnsiTheme="minorHAnsi"/>
          <w:spacing w:val="-14"/>
          <w:sz w:val="20"/>
          <w:szCs w:val="20"/>
          <w:lang w:val="en-US"/>
        </w:rPr>
        <w:t>Science Institute,</w:t>
      </w:r>
      <w:r w:rsidR="00C85FD3" w:rsidRPr="00381B1F">
        <w:rPr>
          <w:rFonts w:asciiTheme="minorHAnsi" w:hAnsiTheme="minorHAnsi"/>
          <w:spacing w:val="-14"/>
          <w:sz w:val="20"/>
          <w:szCs w:val="20"/>
          <w:lang w:val="en-US"/>
        </w:rPr>
        <w:t xml:space="preserve"> and sociology at </w:t>
      </w:r>
      <w:r w:rsidR="005E4BDC" w:rsidRPr="00381B1F">
        <w:rPr>
          <w:rFonts w:asciiTheme="minorHAnsi" w:hAnsiTheme="minorHAnsi"/>
          <w:spacing w:val="-14"/>
          <w:sz w:val="20"/>
          <w:szCs w:val="20"/>
          <w:lang w:val="en-US"/>
        </w:rPr>
        <w:t xml:space="preserve">the </w:t>
      </w:r>
      <w:r w:rsidR="00C85FD3" w:rsidRPr="00381B1F">
        <w:rPr>
          <w:rFonts w:asciiTheme="minorHAnsi" w:hAnsiTheme="minorHAnsi"/>
          <w:spacing w:val="-14"/>
          <w:sz w:val="20"/>
          <w:szCs w:val="20"/>
          <w:lang w:val="en-US"/>
        </w:rPr>
        <w:t xml:space="preserve">Istanbul Uni. </w:t>
      </w:r>
      <w:r w:rsidR="005E4BDC" w:rsidRPr="00381B1F">
        <w:rPr>
          <w:rFonts w:asciiTheme="minorHAnsi" w:hAnsiTheme="minorHAnsi"/>
          <w:spacing w:val="-14"/>
          <w:sz w:val="20"/>
          <w:szCs w:val="20"/>
          <w:lang w:val="en-US"/>
        </w:rPr>
        <w:t xml:space="preserve">She continues with her graduate studies at the </w:t>
      </w:r>
      <w:proofErr w:type="spellStart"/>
      <w:r w:rsidR="005E4BDC" w:rsidRPr="00381B1F">
        <w:rPr>
          <w:rFonts w:asciiTheme="minorHAnsi" w:hAnsiTheme="minorHAnsi"/>
          <w:spacing w:val="-14"/>
          <w:sz w:val="20"/>
          <w:szCs w:val="20"/>
          <w:lang w:val="en-US"/>
        </w:rPr>
        <w:t>Bahçeşehir</w:t>
      </w:r>
      <w:proofErr w:type="spellEnd"/>
      <w:r w:rsidR="005E4BDC" w:rsidRPr="00381B1F">
        <w:rPr>
          <w:rFonts w:asciiTheme="minorHAnsi" w:hAnsiTheme="minorHAnsi"/>
          <w:spacing w:val="-14"/>
          <w:sz w:val="20"/>
          <w:szCs w:val="20"/>
          <w:lang w:val="en-US"/>
        </w:rPr>
        <w:t xml:space="preserve"> U. Educational Management and Planning Department. </w:t>
      </w:r>
    </w:p>
    <w:p w14:paraId="3F53FF5D" w14:textId="1F8A2362" w:rsidR="0044030A" w:rsidRPr="00381B1F" w:rsidRDefault="00C85FD3" w:rsidP="007E631F">
      <w:pPr>
        <w:ind w:left="284" w:hanging="284"/>
        <w:jc w:val="both"/>
        <w:rPr>
          <w:rFonts w:asciiTheme="minorHAnsi" w:hAnsiTheme="minorHAnsi"/>
          <w:spacing w:val="-14"/>
          <w:sz w:val="20"/>
          <w:szCs w:val="20"/>
          <w:lang w:val="en-US"/>
        </w:rPr>
      </w:pPr>
      <w:proofErr w:type="spellStart"/>
      <w:r w:rsidRPr="00381B1F">
        <w:rPr>
          <w:rFonts w:asciiTheme="minorHAnsi" w:hAnsiTheme="minorHAnsi"/>
          <w:b/>
          <w:spacing w:val="-14"/>
          <w:sz w:val="20"/>
          <w:szCs w:val="20"/>
          <w:lang w:val="en-US"/>
        </w:rPr>
        <w:t>Sinem</w:t>
      </w:r>
      <w:proofErr w:type="spellEnd"/>
      <w:r w:rsidRPr="00381B1F">
        <w:rPr>
          <w:rFonts w:asciiTheme="minorHAnsi" w:hAnsiTheme="minorHAnsi"/>
          <w:b/>
          <w:spacing w:val="-14"/>
          <w:sz w:val="20"/>
          <w:szCs w:val="20"/>
          <w:lang w:val="en-US"/>
        </w:rPr>
        <w:t xml:space="preserve"> </w:t>
      </w:r>
      <w:proofErr w:type="spellStart"/>
      <w:r w:rsidRPr="00381B1F">
        <w:rPr>
          <w:rFonts w:asciiTheme="minorHAnsi" w:hAnsiTheme="minorHAnsi"/>
          <w:b/>
          <w:spacing w:val="-14"/>
          <w:sz w:val="20"/>
          <w:szCs w:val="20"/>
          <w:lang w:val="en-US"/>
        </w:rPr>
        <w:t>Sertkaya</w:t>
      </w:r>
      <w:proofErr w:type="spellEnd"/>
      <w:r w:rsidRPr="00381B1F">
        <w:rPr>
          <w:rFonts w:asciiTheme="minorHAnsi" w:hAnsiTheme="minorHAnsi"/>
          <w:spacing w:val="-14"/>
          <w:sz w:val="20"/>
          <w:szCs w:val="20"/>
          <w:lang w:val="en-US"/>
        </w:rPr>
        <w:t>:</w:t>
      </w:r>
      <w:r w:rsidR="00495CA1" w:rsidRPr="00381B1F">
        <w:rPr>
          <w:rFonts w:asciiTheme="minorHAnsi" w:hAnsiTheme="minorHAnsi"/>
          <w:spacing w:val="-14"/>
          <w:sz w:val="20"/>
          <w:szCs w:val="20"/>
          <w:lang w:val="en-US"/>
        </w:rPr>
        <w:t xml:space="preserve"> Graduated from BU Math Teacher T</w:t>
      </w:r>
      <w:r w:rsidRPr="00381B1F">
        <w:rPr>
          <w:rFonts w:asciiTheme="minorHAnsi" w:hAnsiTheme="minorHAnsi"/>
          <w:spacing w:val="-14"/>
          <w:sz w:val="20"/>
          <w:szCs w:val="20"/>
          <w:lang w:val="en-US"/>
        </w:rPr>
        <w:t xml:space="preserve">raining </w:t>
      </w:r>
      <w:proofErr w:type="gramStart"/>
      <w:r w:rsidRPr="00381B1F">
        <w:rPr>
          <w:rFonts w:asciiTheme="minorHAnsi" w:hAnsiTheme="minorHAnsi"/>
          <w:spacing w:val="-14"/>
          <w:sz w:val="20"/>
          <w:szCs w:val="20"/>
          <w:lang w:val="en-US"/>
        </w:rPr>
        <w:t>dept.</w:t>
      </w:r>
      <w:proofErr w:type="gramEnd"/>
      <w:r w:rsidRPr="00381B1F">
        <w:rPr>
          <w:rFonts w:asciiTheme="minorHAnsi" w:hAnsiTheme="minorHAnsi"/>
          <w:spacing w:val="-14"/>
          <w:sz w:val="20"/>
          <w:szCs w:val="20"/>
          <w:lang w:val="en-US"/>
        </w:rPr>
        <w:t xml:space="preserve"> Curren</w:t>
      </w:r>
      <w:r w:rsidR="00713B9A" w:rsidRPr="00381B1F">
        <w:rPr>
          <w:rFonts w:asciiTheme="minorHAnsi" w:hAnsiTheme="minorHAnsi"/>
          <w:spacing w:val="-14"/>
          <w:sz w:val="20"/>
          <w:szCs w:val="20"/>
          <w:lang w:val="en-US"/>
        </w:rPr>
        <w:t>t</w:t>
      </w:r>
      <w:r w:rsidRPr="00381B1F">
        <w:rPr>
          <w:rFonts w:asciiTheme="minorHAnsi" w:hAnsiTheme="minorHAnsi"/>
          <w:spacing w:val="-14"/>
          <w:sz w:val="20"/>
          <w:szCs w:val="20"/>
          <w:lang w:val="en-US"/>
        </w:rPr>
        <w:t xml:space="preserve">ly attending the master program at Istanbul Uni. Gifted </w:t>
      </w:r>
      <w:r w:rsidR="00495CA1" w:rsidRPr="00381B1F">
        <w:rPr>
          <w:rFonts w:asciiTheme="minorHAnsi" w:hAnsiTheme="minorHAnsi"/>
          <w:spacing w:val="-14"/>
          <w:sz w:val="20"/>
          <w:szCs w:val="20"/>
          <w:lang w:val="en-US"/>
        </w:rPr>
        <w:t>Education</w:t>
      </w:r>
      <w:r w:rsidR="00CA7F15" w:rsidRPr="00381B1F">
        <w:rPr>
          <w:rFonts w:asciiTheme="minorHAnsi" w:hAnsiTheme="minorHAnsi"/>
          <w:spacing w:val="-14"/>
          <w:sz w:val="20"/>
          <w:szCs w:val="20"/>
          <w:lang w:val="en-US"/>
        </w:rPr>
        <w:t xml:space="preserve"> dept</w:t>
      </w:r>
      <w:r w:rsidR="00495CA1" w:rsidRPr="00381B1F">
        <w:rPr>
          <w:rFonts w:asciiTheme="minorHAnsi" w:hAnsiTheme="minorHAnsi"/>
          <w:spacing w:val="-14"/>
          <w:sz w:val="20"/>
          <w:szCs w:val="20"/>
          <w:lang w:val="en-US"/>
        </w:rPr>
        <w:t>.</w:t>
      </w:r>
      <w:r w:rsidR="00713B9A" w:rsidRPr="00381B1F">
        <w:rPr>
          <w:rFonts w:asciiTheme="minorHAnsi" w:hAnsiTheme="minorHAnsi"/>
          <w:spacing w:val="-14"/>
          <w:sz w:val="20"/>
          <w:szCs w:val="20"/>
          <w:lang w:val="en-US"/>
        </w:rPr>
        <w:t xml:space="preserve"> 4</w:t>
      </w:r>
      <w:r w:rsidR="00713B9A" w:rsidRPr="00381B1F">
        <w:rPr>
          <w:rFonts w:asciiTheme="minorHAnsi" w:hAnsiTheme="minorHAnsi"/>
          <w:spacing w:val="-14"/>
          <w:sz w:val="20"/>
          <w:szCs w:val="20"/>
          <w:vertAlign w:val="superscript"/>
          <w:lang w:val="en-US"/>
        </w:rPr>
        <w:t>th</w:t>
      </w:r>
      <w:r w:rsidR="00713B9A" w:rsidRPr="00381B1F">
        <w:rPr>
          <w:rFonts w:asciiTheme="minorHAnsi" w:hAnsiTheme="minorHAnsi"/>
          <w:spacing w:val="-14"/>
          <w:sz w:val="20"/>
          <w:szCs w:val="20"/>
          <w:lang w:val="en-US"/>
        </w:rPr>
        <w:t xml:space="preserve"> </w:t>
      </w:r>
      <w:r w:rsidR="0044030A" w:rsidRPr="00381B1F">
        <w:rPr>
          <w:rFonts w:asciiTheme="minorHAnsi" w:hAnsiTheme="minorHAnsi"/>
          <w:spacing w:val="-14"/>
          <w:sz w:val="20"/>
          <w:szCs w:val="20"/>
          <w:lang w:val="en-US"/>
        </w:rPr>
        <w:t>year as RA.</w:t>
      </w:r>
    </w:p>
    <w:p w14:paraId="25E5F87F" w14:textId="51F89B8F" w:rsidR="00C85FD3" w:rsidRPr="00381B1F" w:rsidRDefault="00CA6F7B" w:rsidP="007E631F">
      <w:pPr>
        <w:ind w:left="284" w:hanging="284"/>
        <w:jc w:val="both"/>
        <w:rPr>
          <w:rFonts w:asciiTheme="minorHAnsi" w:hAnsiTheme="minorHAnsi"/>
          <w:spacing w:val="-14"/>
          <w:sz w:val="20"/>
          <w:szCs w:val="20"/>
          <w:lang w:val="en-US"/>
        </w:rPr>
      </w:pPr>
      <w:r w:rsidRPr="00381B1F">
        <w:rPr>
          <w:rFonts w:asciiTheme="minorHAnsi" w:hAnsiTheme="minorHAnsi"/>
          <w:b/>
          <w:spacing w:val="-14"/>
          <w:sz w:val="20"/>
          <w:szCs w:val="20"/>
          <w:lang w:val="en-US"/>
        </w:rPr>
        <w:t xml:space="preserve">Melisa </w:t>
      </w:r>
      <w:proofErr w:type="spellStart"/>
      <w:proofErr w:type="gramStart"/>
      <w:r w:rsidRPr="00381B1F">
        <w:rPr>
          <w:rFonts w:asciiTheme="minorHAnsi" w:hAnsiTheme="minorHAnsi"/>
          <w:b/>
          <w:spacing w:val="-14"/>
          <w:sz w:val="20"/>
          <w:szCs w:val="20"/>
          <w:lang w:val="en-US"/>
        </w:rPr>
        <w:t>Oğuz</w:t>
      </w:r>
      <w:proofErr w:type="spellEnd"/>
      <w:r w:rsidRPr="00381B1F">
        <w:rPr>
          <w:rFonts w:asciiTheme="minorHAnsi" w:hAnsiTheme="minorHAnsi"/>
          <w:b/>
          <w:spacing w:val="-14"/>
          <w:sz w:val="20"/>
          <w:szCs w:val="20"/>
          <w:lang w:val="en-US"/>
        </w:rPr>
        <w:t xml:space="preserve"> </w:t>
      </w:r>
      <w:r w:rsidR="0044030A" w:rsidRPr="00381B1F">
        <w:rPr>
          <w:rFonts w:asciiTheme="minorHAnsi" w:hAnsiTheme="minorHAnsi"/>
          <w:spacing w:val="-14"/>
          <w:sz w:val="20"/>
          <w:szCs w:val="20"/>
          <w:lang w:val="en-US"/>
        </w:rPr>
        <w:t>:</w:t>
      </w:r>
      <w:proofErr w:type="gramEnd"/>
      <w:r w:rsidR="0044030A" w:rsidRPr="00381B1F">
        <w:rPr>
          <w:rFonts w:asciiTheme="minorHAnsi" w:hAnsiTheme="minorHAnsi"/>
          <w:spacing w:val="-14"/>
          <w:sz w:val="20"/>
          <w:szCs w:val="20"/>
          <w:lang w:val="en-US"/>
        </w:rPr>
        <w:t xml:space="preserve"> RC ’17.</w:t>
      </w:r>
      <w:r w:rsidR="00713B9A" w:rsidRPr="00381B1F">
        <w:rPr>
          <w:rFonts w:asciiTheme="minorHAnsi" w:hAnsiTheme="minorHAnsi"/>
          <w:spacing w:val="-14"/>
          <w:sz w:val="20"/>
          <w:szCs w:val="20"/>
          <w:lang w:val="en-US"/>
        </w:rPr>
        <w:t xml:space="preserve"> 4</w:t>
      </w:r>
      <w:r w:rsidR="00713B9A" w:rsidRPr="00381B1F">
        <w:rPr>
          <w:rFonts w:asciiTheme="minorHAnsi" w:hAnsiTheme="minorHAnsi"/>
          <w:spacing w:val="-14"/>
          <w:sz w:val="20"/>
          <w:szCs w:val="20"/>
          <w:vertAlign w:val="superscript"/>
          <w:lang w:val="en-US"/>
        </w:rPr>
        <w:t>th</w:t>
      </w:r>
      <w:r w:rsidR="00713B9A" w:rsidRPr="00381B1F">
        <w:rPr>
          <w:rFonts w:asciiTheme="minorHAnsi" w:hAnsiTheme="minorHAnsi"/>
          <w:spacing w:val="-14"/>
          <w:sz w:val="20"/>
          <w:szCs w:val="20"/>
          <w:lang w:val="en-US"/>
        </w:rPr>
        <w:t xml:space="preserve"> </w:t>
      </w:r>
      <w:r w:rsidR="0044030A" w:rsidRPr="00381B1F">
        <w:rPr>
          <w:rFonts w:asciiTheme="minorHAnsi" w:hAnsiTheme="minorHAnsi"/>
          <w:spacing w:val="-14"/>
          <w:sz w:val="20"/>
          <w:szCs w:val="20"/>
          <w:lang w:val="en-US"/>
        </w:rPr>
        <w:t>year student at BU</w:t>
      </w:r>
      <w:r w:rsidRPr="00381B1F">
        <w:rPr>
          <w:rFonts w:asciiTheme="minorHAnsi" w:hAnsiTheme="minorHAnsi"/>
          <w:spacing w:val="-14"/>
          <w:sz w:val="20"/>
          <w:szCs w:val="20"/>
          <w:lang w:val="en-US"/>
        </w:rPr>
        <w:t xml:space="preserve">, </w:t>
      </w:r>
      <w:r w:rsidR="001113BD" w:rsidRPr="00381B1F">
        <w:rPr>
          <w:rFonts w:asciiTheme="minorHAnsi" w:hAnsiTheme="minorHAnsi"/>
          <w:spacing w:val="-14"/>
          <w:sz w:val="20"/>
          <w:szCs w:val="20"/>
          <w:lang w:val="en-US"/>
        </w:rPr>
        <w:t xml:space="preserve">Department of Economics. </w:t>
      </w:r>
      <w:proofErr w:type="gramStart"/>
      <w:r w:rsidR="001113BD" w:rsidRPr="00381B1F">
        <w:rPr>
          <w:rFonts w:asciiTheme="minorHAnsi" w:hAnsiTheme="minorHAnsi"/>
          <w:spacing w:val="-14"/>
          <w:sz w:val="20"/>
          <w:szCs w:val="20"/>
          <w:lang w:val="en-US"/>
        </w:rPr>
        <w:t xml:space="preserve">Her </w:t>
      </w:r>
      <w:r w:rsidR="00713B9A" w:rsidRPr="00381B1F">
        <w:rPr>
          <w:rFonts w:asciiTheme="minorHAnsi" w:hAnsiTheme="minorHAnsi"/>
          <w:spacing w:val="-14"/>
          <w:sz w:val="20"/>
          <w:szCs w:val="20"/>
          <w:lang w:val="en-US"/>
        </w:rPr>
        <w:t xml:space="preserve"> 3</w:t>
      </w:r>
      <w:proofErr w:type="gramEnd"/>
      <w:r w:rsidR="00713B9A" w:rsidRPr="00381B1F">
        <w:rPr>
          <w:rFonts w:asciiTheme="minorHAnsi" w:hAnsiTheme="minorHAnsi"/>
          <w:spacing w:val="-14"/>
          <w:sz w:val="20"/>
          <w:szCs w:val="20"/>
          <w:vertAlign w:val="superscript"/>
          <w:lang w:val="en-US"/>
        </w:rPr>
        <w:t>rd</w:t>
      </w:r>
      <w:r w:rsidR="00713B9A" w:rsidRPr="00381B1F">
        <w:rPr>
          <w:rFonts w:asciiTheme="minorHAnsi" w:hAnsiTheme="minorHAnsi"/>
          <w:spacing w:val="-14"/>
          <w:sz w:val="20"/>
          <w:szCs w:val="20"/>
          <w:lang w:val="en-US"/>
        </w:rPr>
        <w:t xml:space="preserve"> </w:t>
      </w:r>
      <w:r w:rsidR="001113BD" w:rsidRPr="00381B1F">
        <w:rPr>
          <w:rFonts w:asciiTheme="minorHAnsi" w:hAnsiTheme="minorHAnsi"/>
          <w:spacing w:val="-14"/>
          <w:sz w:val="20"/>
          <w:szCs w:val="20"/>
          <w:lang w:val="en-US"/>
        </w:rPr>
        <w:t xml:space="preserve">year as RA. </w:t>
      </w:r>
    </w:p>
    <w:p w14:paraId="2B39C568" w14:textId="556E0CBF" w:rsidR="00713B9A" w:rsidRPr="00381B1F" w:rsidRDefault="00713B9A" w:rsidP="007E631F">
      <w:pPr>
        <w:ind w:left="284" w:hanging="284"/>
        <w:jc w:val="both"/>
        <w:rPr>
          <w:rFonts w:asciiTheme="minorHAnsi" w:hAnsiTheme="minorHAnsi"/>
          <w:bCs/>
          <w:spacing w:val="-14"/>
          <w:sz w:val="20"/>
          <w:szCs w:val="20"/>
          <w:lang w:val="en-US"/>
        </w:rPr>
      </w:pPr>
      <w:proofErr w:type="spellStart"/>
      <w:r w:rsidRPr="00381B1F">
        <w:rPr>
          <w:rFonts w:asciiTheme="minorHAnsi" w:hAnsiTheme="minorHAnsi"/>
          <w:b/>
          <w:spacing w:val="-14"/>
          <w:sz w:val="20"/>
          <w:szCs w:val="20"/>
          <w:lang w:val="en-US"/>
        </w:rPr>
        <w:t>Ece</w:t>
      </w:r>
      <w:proofErr w:type="spellEnd"/>
      <w:r w:rsidRPr="00381B1F">
        <w:rPr>
          <w:rFonts w:asciiTheme="minorHAnsi" w:hAnsiTheme="minorHAnsi"/>
          <w:b/>
          <w:spacing w:val="-14"/>
          <w:sz w:val="20"/>
          <w:szCs w:val="20"/>
          <w:lang w:val="en-US"/>
        </w:rPr>
        <w:t xml:space="preserve"> </w:t>
      </w:r>
      <w:proofErr w:type="spellStart"/>
      <w:r w:rsidRPr="00381B1F">
        <w:rPr>
          <w:rFonts w:asciiTheme="minorHAnsi" w:hAnsiTheme="minorHAnsi"/>
          <w:b/>
          <w:spacing w:val="-14"/>
          <w:sz w:val="20"/>
          <w:szCs w:val="20"/>
          <w:lang w:val="en-US"/>
        </w:rPr>
        <w:t>Şemdinoğlu</w:t>
      </w:r>
      <w:proofErr w:type="spellEnd"/>
      <w:r w:rsidRPr="00381B1F">
        <w:rPr>
          <w:rFonts w:asciiTheme="minorHAnsi" w:hAnsiTheme="minorHAnsi"/>
          <w:b/>
          <w:spacing w:val="-14"/>
          <w:sz w:val="20"/>
          <w:szCs w:val="20"/>
          <w:lang w:val="en-US"/>
        </w:rPr>
        <w:t xml:space="preserve">: </w:t>
      </w:r>
      <w:r w:rsidRPr="00381B1F">
        <w:rPr>
          <w:rFonts w:asciiTheme="minorHAnsi" w:hAnsiTheme="minorHAnsi"/>
          <w:bCs/>
          <w:spacing w:val="-14"/>
          <w:sz w:val="20"/>
          <w:szCs w:val="20"/>
          <w:lang w:val="en-US"/>
        </w:rPr>
        <w:t xml:space="preserve">RC ’19. Her 2nd year </w:t>
      </w:r>
      <w:proofErr w:type="gramStart"/>
      <w:r w:rsidRPr="00381B1F">
        <w:rPr>
          <w:rFonts w:asciiTheme="minorHAnsi" w:hAnsiTheme="minorHAnsi"/>
          <w:bCs/>
          <w:spacing w:val="-14"/>
          <w:sz w:val="20"/>
          <w:szCs w:val="20"/>
          <w:lang w:val="en-US"/>
        </w:rPr>
        <w:t>as  part</w:t>
      </w:r>
      <w:proofErr w:type="gramEnd"/>
      <w:r w:rsidRPr="00381B1F">
        <w:rPr>
          <w:rFonts w:asciiTheme="minorHAnsi" w:hAnsiTheme="minorHAnsi"/>
          <w:bCs/>
          <w:spacing w:val="-14"/>
          <w:sz w:val="20"/>
          <w:szCs w:val="20"/>
          <w:lang w:val="en-US"/>
        </w:rPr>
        <w:t>-time RA. 3</w:t>
      </w:r>
      <w:r w:rsidRPr="00381B1F">
        <w:rPr>
          <w:rFonts w:asciiTheme="minorHAnsi" w:hAnsiTheme="minorHAnsi"/>
          <w:bCs/>
          <w:spacing w:val="-14"/>
          <w:sz w:val="20"/>
          <w:szCs w:val="20"/>
          <w:vertAlign w:val="superscript"/>
          <w:lang w:val="en-US"/>
        </w:rPr>
        <w:t>rd</w:t>
      </w:r>
      <w:r w:rsidRPr="00381B1F">
        <w:rPr>
          <w:rFonts w:asciiTheme="minorHAnsi" w:hAnsiTheme="minorHAnsi"/>
          <w:bCs/>
          <w:spacing w:val="-14"/>
          <w:sz w:val="20"/>
          <w:szCs w:val="20"/>
          <w:lang w:val="en-US"/>
        </w:rPr>
        <w:t xml:space="preserve"> year student at the </w:t>
      </w:r>
      <w:proofErr w:type="spellStart"/>
      <w:r w:rsidRPr="00381B1F">
        <w:rPr>
          <w:rFonts w:asciiTheme="minorHAnsi" w:hAnsiTheme="minorHAnsi"/>
          <w:bCs/>
          <w:spacing w:val="-14"/>
          <w:sz w:val="20"/>
          <w:szCs w:val="20"/>
          <w:lang w:val="en-US"/>
        </w:rPr>
        <w:t>İTÜ</w:t>
      </w:r>
      <w:proofErr w:type="spellEnd"/>
      <w:r w:rsidRPr="00381B1F">
        <w:rPr>
          <w:rFonts w:asciiTheme="minorHAnsi" w:hAnsiTheme="minorHAnsi"/>
          <w:bCs/>
          <w:spacing w:val="-14"/>
          <w:sz w:val="20"/>
          <w:szCs w:val="20"/>
          <w:lang w:val="en-US"/>
        </w:rPr>
        <w:t xml:space="preserve"> </w:t>
      </w:r>
      <w:r w:rsidR="00BD0D74" w:rsidRPr="00381B1F">
        <w:rPr>
          <w:rFonts w:asciiTheme="minorHAnsi" w:hAnsiTheme="minorHAnsi"/>
          <w:bCs/>
          <w:spacing w:val="-14"/>
          <w:sz w:val="20"/>
          <w:szCs w:val="20"/>
          <w:lang w:val="en-US"/>
        </w:rPr>
        <w:t xml:space="preserve">Environmental Engineering Dept. </w:t>
      </w:r>
    </w:p>
    <w:p w14:paraId="79EBDFDD" w14:textId="45FA2D45" w:rsidR="00BD0D74" w:rsidRPr="00381B1F" w:rsidRDefault="00BD0D74" w:rsidP="007E631F">
      <w:pPr>
        <w:ind w:left="284" w:hanging="284"/>
        <w:jc w:val="both"/>
        <w:rPr>
          <w:rFonts w:asciiTheme="minorHAnsi" w:hAnsiTheme="minorHAnsi"/>
          <w:bCs/>
          <w:spacing w:val="-14"/>
          <w:sz w:val="20"/>
          <w:szCs w:val="20"/>
          <w:lang w:val="en-US"/>
        </w:rPr>
      </w:pPr>
      <w:proofErr w:type="spellStart"/>
      <w:r w:rsidRPr="00381B1F">
        <w:rPr>
          <w:rFonts w:asciiTheme="minorHAnsi" w:hAnsiTheme="minorHAnsi"/>
          <w:b/>
          <w:spacing w:val="-14"/>
          <w:sz w:val="20"/>
          <w:szCs w:val="20"/>
          <w:lang w:val="en-US"/>
        </w:rPr>
        <w:t>Sude</w:t>
      </w:r>
      <w:proofErr w:type="spellEnd"/>
      <w:r w:rsidRPr="00381B1F">
        <w:rPr>
          <w:rFonts w:asciiTheme="minorHAnsi" w:hAnsiTheme="minorHAnsi"/>
          <w:b/>
          <w:spacing w:val="-14"/>
          <w:sz w:val="20"/>
          <w:szCs w:val="20"/>
          <w:lang w:val="en-US"/>
        </w:rPr>
        <w:t xml:space="preserve"> </w:t>
      </w:r>
      <w:proofErr w:type="spellStart"/>
      <w:proofErr w:type="gramStart"/>
      <w:r w:rsidRPr="00381B1F">
        <w:rPr>
          <w:rFonts w:asciiTheme="minorHAnsi" w:hAnsiTheme="minorHAnsi"/>
          <w:b/>
          <w:spacing w:val="-14"/>
          <w:sz w:val="20"/>
          <w:szCs w:val="20"/>
          <w:lang w:val="en-US"/>
        </w:rPr>
        <w:t>Işıl</w:t>
      </w:r>
      <w:proofErr w:type="spellEnd"/>
      <w:r w:rsidRPr="00381B1F">
        <w:rPr>
          <w:rFonts w:asciiTheme="minorHAnsi" w:hAnsiTheme="minorHAnsi"/>
          <w:b/>
          <w:spacing w:val="-14"/>
          <w:sz w:val="20"/>
          <w:szCs w:val="20"/>
          <w:lang w:val="en-US"/>
        </w:rPr>
        <w:t xml:space="preserve">  </w:t>
      </w:r>
      <w:proofErr w:type="spellStart"/>
      <w:r w:rsidRPr="00381B1F">
        <w:rPr>
          <w:rFonts w:asciiTheme="minorHAnsi" w:hAnsiTheme="minorHAnsi"/>
          <w:b/>
          <w:spacing w:val="-14"/>
          <w:sz w:val="20"/>
          <w:szCs w:val="20"/>
          <w:lang w:val="en-US"/>
        </w:rPr>
        <w:t>Baştuğ</w:t>
      </w:r>
      <w:proofErr w:type="spellEnd"/>
      <w:proofErr w:type="gramEnd"/>
      <w:r w:rsidRPr="00381B1F">
        <w:rPr>
          <w:rFonts w:asciiTheme="minorHAnsi" w:hAnsiTheme="minorHAnsi"/>
          <w:bCs/>
          <w:spacing w:val="-14"/>
          <w:sz w:val="20"/>
          <w:szCs w:val="20"/>
          <w:lang w:val="en-US"/>
        </w:rPr>
        <w:t>: RC ’20. She will study Psychology and Education at the University College London in 2021. Her 1</w:t>
      </w:r>
      <w:r w:rsidRPr="00381B1F">
        <w:rPr>
          <w:rFonts w:asciiTheme="minorHAnsi" w:hAnsiTheme="minorHAnsi"/>
          <w:bCs/>
          <w:spacing w:val="-14"/>
          <w:sz w:val="20"/>
          <w:szCs w:val="20"/>
          <w:vertAlign w:val="superscript"/>
          <w:lang w:val="en-US"/>
        </w:rPr>
        <w:t>st</w:t>
      </w:r>
      <w:r w:rsidRPr="00381B1F">
        <w:rPr>
          <w:rFonts w:asciiTheme="minorHAnsi" w:hAnsiTheme="minorHAnsi"/>
          <w:bCs/>
          <w:spacing w:val="-14"/>
          <w:sz w:val="20"/>
          <w:szCs w:val="20"/>
          <w:lang w:val="en-US"/>
        </w:rPr>
        <w:t xml:space="preserve"> year as RA. </w:t>
      </w:r>
    </w:p>
    <w:p w14:paraId="660C6A78" w14:textId="391E8B87" w:rsidR="00023358" w:rsidRPr="00E91ECD" w:rsidRDefault="00023358" w:rsidP="007E631F">
      <w:pPr>
        <w:ind w:left="284" w:hanging="284"/>
        <w:jc w:val="both"/>
        <w:rPr>
          <w:rFonts w:asciiTheme="minorHAnsi" w:hAnsiTheme="minorHAnsi"/>
          <w:spacing w:val="-14"/>
          <w:sz w:val="22"/>
          <w:szCs w:val="22"/>
          <w:lang w:val="en-US"/>
        </w:rPr>
      </w:pPr>
    </w:p>
    <w:sectPr w:rsidR="00023358" w:rsidRPr="00E91ECD" w:rsidSect="007E2F90">
      <w:type w:val="continuous"/>
      <w:pgSz w:w="8419" w:h="11906" w:orient="landscape" w:code="9"/>
      <w:pgMar w:top="1021" w:right="896" w:bottom="1021" w:left="964" w:header="680" w:footer="680"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A35EB" w14:textId="77777777" w:rsidR="00C84A46" w:rsidRDefault="00C84A46">
      <w:r>
        <w:separator/>
      </w:r>
    </w:p>
  </w:endnote>
  <w:endnote w:type="continuationSeparator" w:id="0">
    <w:p w14:paraId="0E33A6D2" w14:textId="77777777" w:rsidR="00C84A46" w:rsidRDefault="00C8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FCF78" w14:textId="77777777" w:rsidR="00020747" w:rsidRDefault="00020747" w:rsidP="004417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F6E1FE" w14:textId="77777777" w:rsidR="00020747" w:rsidRDefault="00020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271705"/>
      <w:docPartObj>
        <w:docPartGallery w:val="Page Numbers (Bottom of Page)"/>
        <w:docPartUnique/>
      </w:docPartObj>
    </w:sdtPr>
    <w:sdtEndPr>
      <w:rPr>
        <w:rFonts w:ascii="Verdana" w:hAnsi="Verdana"/>
        <w:noProof/>
        <w:sz w:val="16"/>
        <w:szCs w:val="16"/>
      </w:rPr>
    </w:sdtEndPr>
    <w:sdtContent>
      <w:p w14:paraId="40BAED1E" w14:textId="77777777" w:rsidR="00020747" w:rsidRPr="009C50CE" w:rsidRDefault="00020747">
        <w:pPr>
          <w:pStyle w:val="Footer"/>
          <w:jc w:val="center"/>
          <w:rPr>
            <w:rFonts w:ascii="Verdana" w:hAnsi="Verdana"/>
            <w:sz w:val="16"/>
            <w:szCs w:val="16"/>
          </w:rPr>
        </w:pPr>
        <w:r w:rsidRPr="009C50CE">
          <w:rPr>
            <w:rFonts w:ascii="Verdana" w:hAnsi="Verdana"/>
            <w:sz w:val="16"/>
            <w:szCs w:val="16"/>
          </w:rPr>
          <w:fldChar w:fldCharType="begin"/>
        </w:r>
        <w:r w:rsidRPr="009C50CE">
          <w:rPr>
            <w:rFonts w:ascii="Verdana" w:hAnsi="Verdana"/>
            <w:sz w:val="16"/>
            <w:szCs w:val="16"/>
          </w:rPr>
          <w:instrText xml:space="preserve"> PAGE   \* MERGEFORMAT </w:instrText>
        </w:r>
        <w:r w:rsidRPr="009C50CE">
          <w:rPr>
            <w:rFonts w:ascii="Verdana" w:hAnsi="Verdana"/>
            <w:sz w:val="16"/>
            <w:szCs w:val="16"/>
          </w:rPr>
          <w:fldChar w:fldCharType="separate"/>
        </w:r>
        <w:r>
          <w:rPr>
            <w:rFonts w:ascii="Verdana" w:hAnsi="Verdana"/>
            <w:noProof/>
            <w:sz w:val="16"/>
            <w:szCs w:val="16"/>
          </w:rPr>
          <w:t>19</w:t>
        </w:r>
        <w:r w:rsidRPr="009C50CE">
          <w:rPr>
            <w:rFonts w:ascii="Verdana" w:hAnsi="Verdana"/>
            <w:noProof/>
            <w:sz w:val="16"/>
            <w:szCs w:val="16"/>
          </w:rPr>
          <w:fldChar w:fldCharType="end"/>
        </w:r>
      </w:p>
    </w:sdtContent>
  </w:sdt>
  <w:p w14:paraId="5E2765BF" w14:textId="77777777" w:rsidR="00020747" w:rsidRPr="004853C0" w:rsidRDefault="00020747" w:rsidP="0044171D">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34C4" w14:textId="2E0F4728" w:rsidR="00020747" w:rsidRPr="009C50CE" w:rsidRDefault="00020747" w:rsidP="00CD4439">
    <w:pPr>
      <w:pStyle w:val="Footer"/>
      <w:tabs>
        <w:tab w:val="left" w:pos="1640"/>
      </w:tabs>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3321C" w14:textId="77777777" w:rsidR="00C84A46" w:rsidRDefault="00C84A46">
      <w:r>
        <w:separator/>
      </w:r>
    </w:p>
  </w:footnote>
  <w:footnote w:type="continuationSeparator" w:id="0">
    <w:p w14:paraId="1B8F400C" w14:textId="77777777" w:rsidR="00C84A46" w:rsidRDefault="00C84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2870"/>
    <w:multiLevelType w:val="hybridMultilevel"/>
    <w:tmpl w:val="3C2CC3EE"/>
    <w:lvl w:ilvl="0" w:tplc="93C2FCB2">
      <w:start w:val="1"/>
      <w:numFmt w:val="bullet"/>
      <w:lvlText w:val=""/>
      <w:lvlJc w:val="left"/>
      <w:pPr>
        <w:ind w:left="397" w:hanging="3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36BC1"/>
    <w:multiLevelType w:val="hybridMultilevel"/>
    <w:tmpl w:val="2D8831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A3140"/>
    <w:multiLevelType w:val="hybridMultilevel"/>
    <w:tmpl w:val="50DEDDFC"/>
    <w:lvl w:ilvl="0" w:tplc="E60E5EC4">
      <w:start w:val="1"/>
      <w:numFmt w:val="bullet"/>
      <w:lvlText w:val=""/>
      <w:lvlJc w:val="left"/>
      <w:pPr>
        <w:tabs>
          <w:tab w:val="num" w:pos="227"/>
        </w:tabs>
        <w:ind w:left="227" w:hanging="22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B4298"/>
    <w:multiLevelType w:val="hybridMultilevel"/>
    <w:tmpl w:val="9D3483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13EAD"/>
    <w:multiLevelType w:val="hybridMultilevel"/>
    <w:tmpl w:val="4634C8A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C4FB8"/>
    <w:multiLevelType w:val="hybridMultilevel"/>
    <w:tmpl w:val="AD5C3180"/>
    <w:lvl w:ilvl="0" w:tplc="4B56B642">
      <w:start w:val="15"/>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36106"/>
    <w:multiLevelType w:val="hybridMultilevel"/>
    <w:tmpl w:val="E084A70E"/>
    <w:lvl w:ilvl="0" w:tplc="1004DD80">
      <w:start w:val="1"/>
      <w:numFmt w:val="bullet"/>
      <w:lvlText w:val=""/>
      <w:lvlJc w:val="left"/>
      <w:pPr>
        <w:tabs>
          <w:tab w:val="num" w:pos="680"/>
        </w:tabs>
        <w:ind w:left="267" w:firstLine="9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877EF2"/>
    <w:multiLevelType w:val="hybridMultilevel"/>
    <w:tmpl w:val="B8B0C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80BF3"/>
    <w:multiLevelType w:val="singleLevel"/>
    <w:tmpl w:val="2E40BF24"/>
    <w:lvl w:ilvl="0">
      <w:start w:val="1"/>
      <w:numFmt w:val="decimal"/>
      <w:lvlText w:val="%1)"/>
      <w:lvlJc w:val="left"/>
      <w:pPr>
        <w:tabs>
          <w:tab w:val="num" w:pos="928"/>
        </w:tabs>
        <w:ind w:left="928" w:hanging="360"/>
      </w:pPr>
      <w:rPr>
        <w:rFonts w:hint="default"/>
      </w:rPr>
    </w:lvl>
  </w:abstractNum>
  <w:abstractNum w:abstractNumId="9" w15:restartNumberingAfterBreak="0">
    <w:nsid w:val="28591E36"/>
    <w:multiLevelType w:val="hybridMultilevel"/>
    <w:tmpl w:val="622823F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B046915"/>
    <w:multiLevelType w:val="hybridMultilevel"/>
    <w:tmpl w:val="570AB6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B547A01"/>
    <w:multiLevelType w:val="singleLevel"/>
    <w:tmpl w:val="71BEFAF8"/>
    <w:lvl w:ilvl="0">
      <w:start w:val="1"/>
      <w:numFmt w:val="decimal"/>
      <w:lvlText w:val="%1)"/>
      <w:lvlJc w:val="left"/>
      <w:pPr>
        <w:tabs>
          <w:tab w:val="num" w:pos="928"/>
        </w:tabs>
        <w:ind w:left="928" w:hanging="360"/>
      </w:pPr>
      <w:rPr>
        <w:rFonts w:hint="default"/>
      </w:rPr>
    </w:lvl>
  </w:abstractNum>
  <w:abstractNum w:abstractNumId="12" w15:restartNumberingAfterBreak="0">
    <w:nsid w:val="31D564A1"/>
    <w:multiLevelType w:val="hybridMultilevel"/>
    <w:tmpl w:val="7004AE54"/>
    <w:lvl w:ilvl="0" w:tplc="7BCA65D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E34B48"/>
    <w:multiLevelType w:val="hybridMultilevel"/>
    <w:tmpl w:val="7CC06696"/>
    <w:lvl w:ilvl="0" w:tplc="041F0001">
      <w:start w:val="1"/>
      <w:numFmt w:val="bullet"/>
      <w:lvlText w:val=""/>
      <w:lvlJc w:val="left"/>
      <w:pPr>
        <w:tabs>
          <w:tab w:val="num" w:pos="720"/>
        </w:tabs>
        <w:ind w:left="720" w:hanging="360"/>
      </w:pPr>
      <w:rPr>
        <w:rFonts w:ascii="Symbol" w:hAnsi="Symbol" w:hint="default"/>
      </w:rPr>
    </w:lvl>
    <w:lvl w:ilvl="1" w:tplc="BCBADA44">
      <w:start w:val="1"/>
      <w:numFmt w:val="bullet"/>
      <w:lvlText w:val=""/>
      <w:lvlJc w:val="left"/>
      <w:pPr>
        <w:tabs>
          <w:tab w:val="num" w:pos="227"/>
        </w:tabs>
        <w:ind w:left="227" w:firstLine="17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5E3584"/>
    <w:multiLevelType w:val="singleLevel"/>
    <w:tmpl w:val="83D4E3DE"/>
    <w:lvl w:ilvl="0">
      <w:start w:val="1"/>
      <w:numFmt w:val="decimal"/>
      <w:lvlText w:val="%1)"/>
      <w:lvlJc w:val="left"/>
      <w:pPr>
        <w:tabs>
          <w:tab w:val="num" w:pos="0"/>
        </w:tabs>
        <w:ind w:left="0" w:firstLine="568"/>
      </w:pPr>
      <w:rPr>
        <w:rFonts w:hint="default"/>
        <w:b w:val="0"/>
        <w:i w:val="0"/>
      </w:rPr>
    </w:lvl>
  </w:abstractNum>
  <w:abstractNum w:abstractNumId="15" w15:restartNumberingAfterBreak="0">
    <w:nsid w:val="3A0A5206"/>
    <w:multiLevelType w:val="multilevel"/>
    <w:tmpl w:val="4578588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77"/>
        </w:tabs>
        <w:ind w:left="1477" w:hanging="39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601C9"/>
    <w:multiLevelType w:val="multilevel"/>
    <w:tmpl w:val="4156F962"/>
    <w:lvl w:ilvl="0">
      <w:start w:val="1"/>
      <w:numFmt w:val="decimal"/>
      <w:lvlText w:val="%1)"/>
      <w:lvlJc w:val="left"/>
      <w:pPr>
        <w:tabs>
          <w:tab w:val="num" w:pos="1018"/>
        </w:tabs>
        <w:ind w:left="101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1DE2D4D"/>
    <w:multiLevelType w:val="hybridMultilevel"/>
    <w:tmpl w:val="E190E136"/>
    <w:lvl w:ilvl="0" w:tplc="39C22EFC">
      <w:start w:val="24"/>
      <w:numFmt w:val="decimal"/>
      <w:lvlText w:val="%1"/>
      <w:lvlJc w:val="left"/>
      <w:pPr>
        <w:ind w:left="587" w:hanging="36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15:restartNumberingAfterBreak="0">
    <w:nsid w:val="44CB58AB"/>
    <w:multiLevelType w:val="multilevel"/>
    <w:tmpl w:val="6128C46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73635B9"/>
    <w:multiLevelType w:val="hybridMultilevel"/>
    <w:tmpl w:val="1C72B2CE"/>
    <w:lvl w:ilvl="0" w:tplc="DFCE99F0">
      <w:start w:val="23"/>
      <w:numFmt w:val="decimal"/>
      <w:lvlText w:val="%1"/>
      <w:lvlJc w:val="left"/>
      <w:pPr>
        <w:tabs>
          <w:tab w:val="num" w:pos="587"/>
        </w:tabs>
        <w:ind w:left="587" w:hanging="360"/>
      </w:pPr>
      <w:rPr>
        <w:rFonts w:hint="default"/>
      </w:rPr>
    </w:lvl>
    <w:lvl w:ilvl="1" w:tplc="041F0019" w:tentative="1">
      <w:start w:val="1"/>
      <w:numFmt w:val="lowerLetter"/>
      <w:lvlText w:val="%2."/>
      <w:lvlJc w:val="left"/>
      <w:pPr>
        <w:tabs>
          <w:tab w:val="num" w:pos="1307"/>
        </w:tabs>
        <w:ind w:left="1307" w:hanging="360"/>
      </w:pPr>
    </w:lvl>
    <w:lvl w:ilvl="2" w:tplc="041F001B" w:tentative="1">
      <w:start w:val="1"/>
      <w:numFmt w:val="lowerRoman"/>
      <w:lvlText w:val="%3."/>
      <w:lvlJc w:val="right"/>
      <w:pPr>
        <w:tabs>
          <w:tab w:val="num" w:pos="2027"/>
        </w:tabs>
        <w:ind w:left="2027" w:hanging="180"/>
      </w:pPr>
    </w:lvl>
    <w:lvl w:ilvl="3" w:tplc="041F000F" w:tentative="1">
      <w:start w:val="1"/>
      <w:numFmt w:val="decimal"/>
      <w:lvlText w:val="%4."/>
      <w:lvlJc w:val="left"/>
      <w:pPr>
        <w:tabs>
          <w:tab w:val="num" w:pos="2747"/>
        </w:tabs>
        <w:ind w:left="2747" w:hanging="360"/>
      </w:pPr>
    </w:lvl>
    <w:lvl w:ilvl="4" w:tplc="041F0019" w:tentative="1">
      <w:start w:val="1"/>
      <w:numFmt w:val="lowerLetter"/>
      <w:lvlText w:val="%5."/>
      <w:lvlJc w:val="left"/>
      <w:pPr>
        <w:tabs>
          <w:tab w:val="num" w:pos="3467"/>
        </w:tabs>
        <w:ind w:left="3467" w:hanging="360"/>
      </w:pPr>
    </w:lvl>
    <w:lvl w:ilvl="5" w:tplc="041F001B" w:tentative="1">
      <w:start w:val="1"/>
      <w:numFmt w:val="lowerRoman"/>
      <w:lvlText w:val="%6."/>
      <w:lvlJc w:val="right"/>
      <w:pPr>
        <w:tabs>
          <w:tab w:val="num" w:pos="4187"/>
        </w:tabs>
        <w:ind w:left="4187" w:hanging="180"/>
      </w:pPr>
    </w:lvl>
    <w:lvl w:ilvl="6" w:tplc="041F000F" w:tentative="1">
      <w:start w:val="1"/>
      <w:numFmt w:val="decimal"/>
      <w:lvlText w:val="%7."/>
      <w:lvlJc w:val="left"/>
      <w:pPr>
        <w:tabs>
          <w:tab w:val="num" w:pos="4907"/>
        </w:tabs>
        <w:ind w:left="4907" w:hanging="360"/>
      </w:pPr>
    </w:lvl>
    <w:lvl w:ilvl="7" w:tplc="041F0019" w:tentative="1">
      <w:start w:val="1"/>
      <w:numFmt w:val="lowerLetter"/>
      <w:lvlText w:val="%8."/>
      <w:lvlJc w:val="left"/>
      <w:pPr>
        <w:tabs>
          <w:tab w:val="num" w:pos="5627"/>
        </w:tabs>
        <w:ind w:left="5627" w:hanging="360"/>
      </w:pPr>
    </w:lvl>
    <w:lvl w:ilvl="8" w:tplc="041F001B" w:tentative="1">
      <w:start w:val="1"/>
      <w:numFmt w:val="lowerRoman"/>
      <w:lvlText w:val="%9."/>
      <w:lvlJc w:val="right"/>
      <w:pPr>
        <w:tabs>
          <w:tab w:val="num" w:pos="6347"/>
        </w:tabs>
        <w:ind w:left="6347" w:hanging="180"/>
      </w:pPr>
    </w:lvl>
  </w:abstractNum>
  <w:abstractNum w:abstractNumId="20" w15:restartNumberingAfterBreak="0">
    <w:nsid w:val="47B40725"/>
    <w:multiLevelType w:val="hybridMultilevel"/>
    <w:tmpl w:val="88E6750C"/>
    <w:lvl w:ilvl="0" w:tplc="6878314A">
      <w:start w:val="1"/>
      <w:numFmt w:val="bullet"/>
      <w:lvlText w:val=""/>
      <w:lvlJc w:val="left"/>
      <w:pPr>
        <w:tabs>
          <w:tab w:val="num" w:pos="284"/>
        </w:tabs>
        <w:ind w:left="284" w:firstLine="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23195"/>
    <w:multiLevelType w:val="multilevel"/>
    <w:tmpl w:val="4578588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77"/>
        </w:tabs>
        <w:ind w:left="1477" w:hanging="39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E132DE"/>
    <w:multiLevelType w:val="hybridMultilevel"/>
    <w:tmpl w:val="371449D4"/>
    <w:lvl w:ilvl="0" w:tplc="C004D7E8">
      <w:start w:val="4"/>
      <w:numFmt w:val="decimal"/>
      <w:lvlText w:val="%1."/>
      <w:lvlJc w:val="left"/>
      <w:pPr>
        <w:ind w:left="1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A1643"/>
    <w:multiLevelType w:val="singleLevel"/>
    <w:tmpl w:val="7054BD8E"/>
    <w:lvl w:ilvl="0">
      <w:start w:val="1"/>
      <w:numFmt w:val="decimal"/>
      <w:lvlText w:val="%1)"/>
      <w:lvlJc w:val="left"/>
      <w:pPr>
        <w:tabs>
          <w:tab w:val="num" w:pos="928"/>
        </w:tabs>
        <w:ind w:left="928" w:hanging="360"/>
      </w:pPr>
      <w:rPr>
        <w:rFonts w:hint="default"/>
      </w:rPr>
    </w:lvl>
  </w:abstractNum>
  <w:abstractNum w:abstractNumId="24" w15:restartNumberingAfterBreak="0">
    <w:nsid w:val="4E276820"/>
    <w:multiLevelType w:val="hybridMultilevel"/>
    <w:tmpl w:val="643C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ED23EF"/>
    <w:multiLevelType w:val="hybridMultilevel"/>
    <w:tmpl w:val="9196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26E1F"/>
    <w:multiLevelType w:val="hybridMultilevel"/>
    <w:tmpl w:val="C20A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D7A81"/>
    <w:multiLevelType w:val="hybridMultilevel"/>
    <w:tmpl w:val="9E3862A0"/>
    <w:lvl w:ilvl="0" w:tplc="BA889F02">
      <w:start w:val="4"/>
      <w:numFmt w:val="bullet"/>
      <w:lvlText w:val="-"/>
      <w:lvlJc w:val="left"/>
      <w:pPr>
        <w:tabs>
          <w:tab w:val="num" w:pos="1065"/>
        </w:tabs>
        <w:ind w:left="1065" w:hanging="360"/>
      </w:pPr>
      <w:rPr>
        <w:rFonts w:ascii="Times New Roman" w:eastAsia="Times New Roman" w:hAnsi="Times New Roman" w:cs="Times New Roman" w:hint="default"/>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59707163"/>
    <w:multiLevelType w:val="hybridMultilevel"/>
    <w:tmpl w:val="1A4E7ADA"/>
    <w:lvl w:ilvl="0" w:tplc="71DC60E8">
      <w:start w:val="1"/>
      <w:numFmt w:val="decimal"/>
      <w:lvlText w:val="%1."/>
      <w:lvlJc w:val="left"/>
      <w:pPr>
        <w:tabs>
          <w:tab w:val="num" w:pos="397"/>
        </w:tabs>
        <w:ind w:left="397" w:hanging="397"/>
      </w:pPr>
      <w:rPr>
        <w:rFonts w:hint="default"/>
        <w:b w:val="0"/>
        <w:bCs w:val="0"/>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344FD6"/>
    <w:multiLevelType w:val="hybridMultilevel"/>
    <w:tmpl w:val="006C8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EE07733"/>
    <w:multiLevelType w:val="hybridMultilevel"/>
    <w:tmpl w:val="513E4F28"/>
    <w:lvl w:ilvl="0" w:tplc="F1EC861C">
      <w:start w:val="1"/>
      <w:numFmt w:val="bullet"/>
      <w:lvlText w:val=""/>
      <w:lvlJc w:val="left"/>
      <w:pPr>
        <w:tabs>
          <w:tab w:val="num" w:pos="284"/>
        </w:tabs>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F7908"/>
    <w:multiLevelType w:val="hybridMultilevel"/>
    <w:tmpl w:val="F9E21862"/>
    <w:lvl w:ilvl="0" w:tplc="45D2D842">
      <w:start w:val="1"/>
      <w:numFmt w:val="bullet"/>
      <w:lvlText w:val=""/>
      <w:lvlJc w:val="left"/>
      <w:pPr>
        <w:tabs>
          <w:tab w:val="num" w:pos="227"/>
        </w:tabs>
        <w:ind w:left="227" w:firstLine="170"/>
      </w:pPr>
      <w:rPr>
        <w:rFonts w:ascii="Symbol" w:hAnsi="Symbol" w:hint="default"/>
      </w:rPr>
    </w:lvl>
    <w:lvl w:ilvl="1" w:tplc="341A50DA">
      <w:start w:val="1"/>
      <w:numFmt w:val="bullet"/>
      <w:lvlText w:val=""/>
      <w:lvlJc w:val="left"/>
      <w:pPr>
        <w:tabs>
          <w:tab w:val="num" w:pos="1477"/>
        </w:tabs>
        <w:ind w:left="1477" w:hanging="397"/>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4A7473"/>
    <w:multiLevelType w:val="hybridMultilevel"/>
    <w:tmpl w:val="79C4C08C"/>
    <w:lvl w:ilvl="0" w:tplc="08A62682">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081064"/>
    <w:multiLevelType w:val="hybridMultilevel"/>
    <w:tmpl w:val="B554E1CA"/>
    <w:lvl w:ilvl="0" w:tplc="B38EBF8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1B6931"/>
    <w:multiLevelType w:val="hybridMultilevel"/>
    <w:tmpl w:val="B8AE6438"/>
    <w:lvl w:ilvl="0" w:tplc="BD98EBD2">
      <w:start w:val="1"/>
      <w:numFmt w:val="bullet"/>
      <w:lvlText w:val=""/>
      <w:lvlJc w:val="left"/>
      <w:pPr>
        <w:tabs>
          <w:tab w:val="num" w:pos="227"/>
        </w:tabs>
        <w:ind w:left="227" w:firstLine="170"/>
      </w:pPr>
      <w:rPr>
        <w:rFonts w:ascii="Symbol" w:hAnsi="Symbol" w:hint="default"/>
      </w:rPr>
    </w:lvl>
    <w:lvl w:ilvl="1" w:tplc="341A50DA">
      <w:start w:val="1"/>
      <w:numFmt w:val="bullet"/>
      <w:lvlText w:val=""/>
      <w:lvlJc w:val="left"/>
      <w:pPr>
        <w:tabs>
          <w:tab w:val="num" w:pos="1477"/>
        </w:tabs>
        <w:ind w:left="1477" w:hanging="397"/>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364FB"/>
    <w:multiLevelType w:val="hybridMultilevel"/>
    <w:tmpl w:val="8964674A"/>
    <w:lvl w:ilvl="0" w:tplc="BC966150">
      <w:start w:val="1"/>
      <w:numFmt w:val="bullet"/>
      <w:lvlText w:val=""/>
      <w:lvlJc w:val="left"/>
      <w:pPr>
        <w:tabs>
          <w:tab w:val="num" w:pos="720"/>
        </w:tabs>
        <w:ind w:left="720" w:hanging="360"/>
      </w:pPr>
      <w:rPr>
        <w:rFonts w:ascii="Symbol" w:hAnsi="Symbol" w:hint="default"/>
      </w:rPr>
    </w:lvl>
    <w:lvl w:ilvl="1" w:tplc="341A50DA">
      <w:start w:val="1"/>
      <w:numFmt w:val="bullet"/>
      <w:lvlText w:val=""/>
      <w:lvlJc w:val="left"/>
      <w:pPr>
        <w:tabs>
          <w:tab w:val="num" w:pos="1477"/>
        </w:tabs>
        <w:ind w:left="1477" w:hanging="397"/>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DE7D29"/>
    <w:multiLevelType w:val="hybridMultilevel"/>
    <w:tmpl w:val="159E9776"/>
    <w:lvl w:ilvl="0" w:tplc="9F1C9176">
      <w:start w:val="1"/>
      <w:numFmt w:val="bullet"/>
      <w:lvlText w:val=""/>
      <w:lvlJc w:val="left"/>
      <w:pPr>
        <w:tabs>
          <w:tab w:val="num" w:pos="227"/>
        </w:tabs>
        <w:ind w:left="227" w:firstLine="170"/>
      </w:pPr>
      <w:rPr>
        <w:rFonts w:ascii="Symbol" w:hAnsi="Symbol" w:hint="default"/>
      </w:rPr>
    </w:lvl>
    <w:lvl w:ilvl="1" w:tplc="B78E58CC">
      <w:start w:val="1"/>
      <w:numFmt w:val="bullet"/>
      <w:lvlText w:val=""/>
      <w:lvlJc w:val="left"/>
      <w:pPr>
        <w:tabs>
          <w:tab w:val="num" w:pos="227"/>
        </w:tabs>
        <w:ind w:left="227" w:firstLine="17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5C3925"/>
    <w:multiLevelType w:val="hybridMultilevel"/>
    <w:tmpl w:val="4578588C"/>
    <w:lvl w:ilvl="0" w:tplc="041F0001">
      <w:start w:val="1"/>
      <w:numFmt w:val="bullet"/>
      <w:lvlText w:val=""/>
      <w:lvlJc w:val="left"/>
      <w:pPr>
        <w:tabs>
          <w:tab w:val="num" w:pos="720"/>
        </w:tabs>
        <w:ind w:left="720" w:hanging="360"/>
      </w:pPr>
      <w:rPr>
        <w:rFonts w:ascii="Symbol" w:hAnsi="Symbol" w:hint="default"/>
      </w:rPr>
    </w:lvl>
    <w:lvl w:ilvl="1" w:tplc="341A50DA">
      <w:start w:val="1"/>
      <w:numFmt w:val="bullet"/>
      <w:lvlText w:val=""/>
      <w:lvlJc w:val="left"/>
      <w:pPr>
        <w:tabs>
          <w:tab w:val="num" w:pos="1477"/>
        </w:tabs>
        <w:ind w:left="1477" w:hanging="397"/>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A514BF"/>
    <w:multiLevelType w:val="hybridMultilevel"/>
    <w:tmpl w:val="36CCB9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C74810"/>
    <w:multiLevelType w:val="multilevel"/>
    <w:tmpl w:val="7004AE5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60749BA"/>
    <w:multiLevelType w:val="multilevel"/>
    <w:tmpl w:val="4578588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77"/>
        </w:tabs>
        <w:ind w:left="1477" w:hanging="39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5F47D2"/>
    <w:multiLevelType w:val="hybridMultilevel"/>
    <w:tmpl w:val="E6166974"/>
    <w:lvl w:ilvl="0" w:tplc="7ADCF17C">
      <w:start w:val="1"/>
      <w:numFmt w:val="bullet"/>
      <w:lvlText w:val=""/>
      <w:lvlJc w:val="left"/>
      <w:pPr>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073EB"/>
    <w:multiLevelType w:val="multilevel"/>
    <w:tmpl w:val="8964674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77"/>
        </w:tabs>
        <w:ind w:left="1477" w:hanging="39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C75822"/>
    <w:multiLevelType w:val="multilevel"/>
    <w:tmpl w:val="9D3483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B2091"/>
    <w:multiLevelType w:val="hybridMultilevel"/>
    <w:tmpl w:val="32DC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38"/>
  </w:num>
  <w:num w:numId="4">
    <w:abstractNumId w:val="23"/>
  </w:num>
  <w:num w:numId="5">
    <w:abstractNumId w:val="16"/>
  </w:num>
  <w:num w:numId="6">
    <w:abstractNumId w:val="14"/>
  </w:num>
  <w:num w:numId="7">
    <w:abstractNumId w:val="8"/>
  </w:num>
  <w:num w:numId="8">
    <w:abstractNumId w:val="11"/>
  </w:num>
  <w:num w:numId="9">
    <w:abstractNumId w:val="27"/>
  </w:num>
  <w:num w:numId="10">
    <w:abstractNumId w:val="6"/>
  </w:num>
  <w:num w:numId="11">
    <w:abstractNumId w:val="1"/>
  </w:num>
  <w:num w:numId="12">
    <w:abstractNumId w:val="2"/>
  </w:num>
  <w:num w:numId="13">
    <w:abstractNumId w:val="9"/>
  </w:num>
  <w:num w:numId="14">
    <w:abstractNumId w:val="40"/>
  </w:num>
  <w:num w:numId="15">
    <w:abstractNumId w:val="13"/>
  </w:num>
  <w:num w:numId="16">
    <w:abstractNumId w:val="21"/>
  </w:num>
  <w:num w:numId="17">
    <w:abstractNumId w:val="35"/>
  </w:num>
  <w:num w:numId="18">
    <w:abstractNumId w:val="42"/>
  </w:num>
  <w:num w:numId="19">
    <w:abstractNumId w:val="31"/>
  </w:num>
  <w:num w:numId="20">
    <w:abstractNumId w:val="15"/>
  </w:num>
  <w:num w:numId="21">
    <w:abstractNumId w:val="34"/>
  </w:num>
  <w:num w:numId="22">
    <w:abstractNumId w:val="43"/>
  </w:num>
  <w:num w:numId="23">
    <w:abstractNumId w:val="36"/>
  </w:num>
  <w:num w:numId="24">
    <w:abstractNumId w:val="33"/>
  </w:num>
  <w:num w:numId="25">
    <w:abstractNumId w:val="32"/>
  </w:num>
  <w:num w:numId="26">
    <w:abstractNumId w:val="28"/>
  </w:num>
  <w:num w:numId="27">
    <w:abstractNumId w:val="12"/>
  </w:num>
  <w:num w:numId="28">
    <w:abstractNumId w:val="10"/>
  </w:num>
  <w:num w:numId="29">
    <w:abstractNumId w:val="19"/>
  </w:num>
  <w:num w:numId="30">
    <w:abstractNumId w:val="17"/>
  </w:num>
  <w:num w:numId="31">
    <w:abstractNumId w:val="44"/>
  </w:num>
  <w:num w:numId="32">
    <w:abstractNumId w:val="26"/>
  </w:num>
  <w:num w:numId="33">
    <w:abstractNumId w:val="25"/>
  </w:num>
  <w:num w:numId="34">
    <w:abstractNumId w:val="5"/>
  </w:num>
  <w:num w:numId="35">
    <w:abstractNumId w:val="29"/>
  </w:num>
  <w:num w:numId="36">
    <w:abstractNumId w:val="24"/>
  </w:num>
  <w:num w:numId="37">
    <w:abstractNumId w:val="22"/>
  </w:num>
  <w:num w:numId="38">
    <w:abstractNumId w:val="18"/>
  </w:num>
  <w:num w:numId="39">
    <w:abstractNumId w:val="20"/>
  </w:num>
  <w:num w:numId="40">
    <w:abstractNumId w:val="30"/>
  </w:num>
  <w:num w:numId="41">
    <w:abstractNumId w:val="39"/>
  </w:num>
  <w:num w:numId="42">
    <w:abstractNumId w:val="7"/>
  </w:num>
  <w:num w:numId="43">
    <w:abstractNumId w:val="4"/>
  </w:num>
  <w:num w:numId="44">
    <w:abstractNumId w:val="0"/>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19"/>
    <w:rsid w:val="00000877"/>
    <w:rsid w:val="00000DDD"/>
    <w:rsid w:val="00001C6D"/>
    <w:rsid w:val="00004AA9"/>
    <w:rsid w:val="0000527C"/>
    <w:rsid w:val="00006AAD"/>
    <w:rsid w:val="00011246"/>
    <w:rsid w:val="00011908"/>
    <w:rsid w:val="000146BF"/>
    <w:rsid w:val="000156DE"/>
    <w:rsid w:val="00020527"/>
    <w:rsid w:val="00020747"/>
    <w:rsid w:val="000208C2"/>
    <w:rsid w:val="00023358"/>
    <w:rsid w:val="00025F58"/>
    <w:rsid w:val="00033090"/>
    <w:rsid w:val="00033761"/>
    <w:rsid w:val="0003436A"/>
    <w:rsid w:val="0003486C"/>
    <w:rsid w:val="00041CD7"/>
    <w:rsid w:val="00042C8E"/>
    <w:rsid w:val="00044925"/>
    <w:rsid w:val="0004625E"/>
    <w:rsid w:val="000500C6"/>
    <w:rsid w:val="00052DE2"/>
    <w:rsid w:val="00056C68"/>
    <w:rsid w:val="000637D7"/>
    <w:rsid w:val="0006467E"/>
    <w:rsid w:val="0006523F"/>
    <w:rsid w:val="00070B07"/>
    <w:rsid w:val="00076085"/>
    <w:rsid w:val="00076509"/>
    <w:rsid w:val="000841D4"/>
    <w:rsid w:val="000857AC"/>
    <w:rsid w:val="0008788D"/>
    <w:rsid w:val="000945F4"/>
    <w:rsid w:val="00097055"/>
    <w:rsid w:val="00097E76"/>
    <w:rsid w:val="000A3C62"/>
    <w:rsid w:val="000A4164"/>
    <w:rsid w:val="000B0F86"/>
    <w:rsid w:val="000B3E1E"/>
    <w:rsid w:val="000B73BF"/>
    <w:rsid w:val="000C02BA"/>
    <w:rsid w:val="000C22C4"/>
    <w:rsid w:val="000C2595"/>
    <w:rsid w:val="000C6A8B"/>
    <w:rsid w:val="000D317E"/>
    <w:rsid w:val="000D42E6"/>
    <w:rsid w:val="000E0361"/>
    <w:rsid w:val="000E06C4"/>
    <w:rsid w:val="000E3213"/>
    <w:rsid w:val="000E5ED6"/>
    <w:rsid w:val="000F0AC6"/>
    <w:rsid w:val="000F4F3C"/>
    <w:rsid w:val="000F6024"/>
    <w:rsid w:val="000F792F"/>
    <w:rsid w:val="001001E4"/>
    <w:rsid w:val="00100899"/>
    <w:rsid w:val="00100B23"/>
    <w:rsid w:val="00102171"/>
    <w:rsid w:val="00102CF0"/>
    <w:rsid w:val="00103109"/>
    <w:rsid w:val="00103D88"/>
    <w:rsid w:val="00105362"/>
    <w:rsid w:val="001102D2"/>
    <w:rsid w:val="001113BD"/>
    <w:rsid w:val="00111620"/>
    <w:rsid w:val="00111FEE"/>
    <w:rsid w:val="00116FF0"/>
    <w:rsid w:val="0012031B"/>
    <w:rsid w:val="001220D2"/>
    <w:rsid w:val="00126156"/>
    <w:rsid w:val="00127D18"/>
    <w:rsid w:val="00127E18"/>
    <w:rsid w:val="0013179F"/>
    <w:rsid w:val="00140FD9"/>
    <w:rsid w:val="00143007"/>
    <w:rsid w:val="00144632"/>
    <w:rsid w:val="00146FC4"/>
    <w:rsid w:val="001500D3"/>
    <w:rsid w:val="001517BA"/>
    <w:rsid w:val="0015382D"/>
    <w:rsid w:val="00155509"/>
    <w:rsid w:val="001567CE"/>
    <w:rsid w:val="00164183"/>
    <w:rsid w:val="0016576A"/>
    <w:rsid w:val="00166341"/>
    <w:rsid w:val="001719CC"/>
    <w:rsid w:val="001731D9"/>
    <w:rsid w:val="0017585B"/>
    <w:rsid w:val="00175BE6"/>
    <w:rsid w:val="00176848"/>
    <w:rsid w:val="00176DB0"/>
    <w:rsid w:val="001807F2"/>
    <w:rsid w:val="00182E9A"/>
    <w:rsid w:val="001844B6"/>
    <w:rsid w:val="00185F14"/>
    <w:rsid w:val="001869A5"/>
    <w:rsid w:val="00193229"/>
    <w:rsid w:val="00195256"/>
    <w:rsid w:val="001958D6"/>
    <w:rsid w:val="00196063"/>
    <w:rsid w:val="001A1A03"/>
    <w:rsid w:val="001A2883"/>
    <w:rsid w:val="001A578D"/>
    <w:rsid w:val="001A793C"/>
    <w:rsid w:val="001B0BF9"/>
    <w:rsid w:val="001B0E38"/>
    <w:rsid w:val="001B0EBB"/>
    <w:rsid w:val="001B6DE1"/>
    <w:rsid w:val="001C02A9"/>
    <w:rsid w:val="001C4C20"/>
    <w:rsid w:val="001C7167"/>
    <w:rsid w:val="001D0BA8"/>
    <w:rsid w:val="001D6979"/>
    <w:rsid w:val="001D7E54"/>
    <w:rsid w:val="001E2EFA"/>
    <w:rsid w:val="001E461F"/>
    <w:rsid w:val="001E4BF1"/>
    <w:rsid w:val="001E7486"/>
    <w:rsid w:val="001E74E0"/>
    <w:rsid w:val="001F2F9E"/>
    <w:rsid w:val="001F5DD1"/>
    <w:rsid w:val="00203D51"/>
    <w:rsid w:val="0020499D"/>
    <w:rsid w:val="00210098"/>
    <w:rsid w:val="00211077"/>
    <w:rsid w:val="00213059"/>
    <w:rsid w:val="002277DF"/>
    <w:rsid w:val="002308B0"/>
    <w:rsid w:val="00230B86"/>
    <w:rsid w:val="00236474"/>
    <w:rsid w:val="00242A4D"/>
    <w:rsid w:val="00243366"/>
    <w:rsid w:val="00246965"/>
    <w:rsid w:val="0024701A"/>
    <w:rsid w:val="0024719D"/>
    <w:rsid w:val="002504E2"/>
    <w:rsid w:val="00253B4C"/>
    <w:rsid w:val="002550F9"/>
    <w:rsid w:val="002556F2"/>
    <w:rsid w:val="00257661"/>
    <w:rsid w:val="002600D9"/>
    <w:rsid w:val="00267370"/>
    <w:rsid w:val="002678EE"/>
    <w:rsid w:val="002704C8"/>
    <w:rsid w:val="002742CB"/>
    <w:rsid w:val="00274FBF"/>
    <w:rsid w:val="00275BB9"/>
    <w:rsid w:val="00276076"/>
    <w:rsid w:val="00277ADA"/>
    <w:rsid w:val="00277C20"/>
    <w:rsid w:val="00277F25"/>
    <w:rsid w:val="0028052C"/>
    <w:rsid w:val="00280A28"/>
    <w:rsid w:val="0028205D"/>
    <w:rsid w:val="002838D3"/>
    <w:rsid w:val="00291E31"/>
    <w:rsid w:val="00291FC8"/>
    <w:rsid w:val="00294A09"/>
    <w:rsid w:val="00294E1A"/>
    <w:rsid w:val="00294F9E"/>
    <w:rsid w:val="0029575C"/>
    <w:rsid w:val="002A0527"/>
    <w:rsid w:val="002A5CAB"/>
    <w:rsid w:val="002A5ED1"/>
    <w:rsid w:val="002C02DA"/>
    <w:rsid w:val="002C2306"/>
    <w:rsid w:val="002D61CE"/>
    <w:rsid w:val="002D680D"/>
    <w:rsid w:val="002F0F87"/>
    <w:rsid w:val="002F2C5D"/>
    <w:rsid w:val="002F4516"/>
    <w:rsid w:val="002F496A"/>
    <w:rsid w:val="002F5835"/>
    <w:rsid w:val="002F6A1C"/>
    <w:rsid w:val="00301E13"/>
    <w:rsid w:val="00303D7A"/>
    <w:rsid w:val="00305EDA"/>
    <w:rsid w:val="003071C2"/>
    <w:rsid w:val="00310D89"/>
    <w:rsid w:val="00311588"/>
    <w:rsid w:val="0031541A"/>
    <w:rsid w:val="00320C97"/>
    <w:rsid w:val="00321BC5"/>
    <w:rsid w:val="00322575"/>
    <w:rsid w:val="00326209"/>
    <w:rsid w:val="00327231"/>
    <w:rsid w:val="003327E4"/>
    <w:rsid w:val="0033543E"/>
    <w:rsid w:val="00340550"/>
    <w:rsid w:val="003414EF"/>
    <w:rsid w:val="003445DA"/>
    <w:rsid w:val="0034482B"/>
    <w:rsid w:val="00344B99"/>
    <w:rsid w:val="00346A12"/>
    <w:rsid w:val="0035208F"/>
    <w:rsid w:val="00353880"/>
    <w:rsid w:val="0035522C"/>
    <w:rsid w:val="00355A48"/>
    <w:rsid w:val="00362EFA"/>
    <w:rsid w:val="003638B5"/>
    <w:rsid w:val="00364C23"/>
    <w:rsid w:val="003676EE"/>
    <w:rsid w:val="00367F1E"/>
    <w:rsid w:val="00370470"/>
    <w:rsid w:val="00375851"/>
    <w:rsid w:val="0038164B"/>
    <w:rsid w:val="00381B1F"/>
    <w:rsid w:val="00384374"/>
    <w:rsid w:val="003861C1"/>
    <w:rsid w:val="0038671B"/>
    <w:rsid w:val="00392876"/>
    <w:rsid w:val="003A2FC9"/>
    <w:rsid w:val="003B03BD"/>
    <w:rsid w:val="003B677D"/>
    <w:rsid w:val="003B7DBF"/>
    <w:rsid w:val="003B7F6C"/>
    <w:rsid w:val="003C212F"/>
    <w:rsid w:val="003D27B1"/>
    <w:rsid w:val="003D3D26"/>
    <w:rsid w:val="003D594F"/>
    <w:rsid w:val="003D7303"/>
    <w:rsid w:val="003E2257"/>
    <w:rsid w:val="003E2BA5"/>
    <w:rsid w:val="003E420E"/>
    <w:rsid w:val="003F0019"/>
    <w:rsid w:val="003F1E6E"/>
    <w:rsid w:val="003F2560"/>
    <w:rsid w:val="00404AD9"/>
    <w:rsid w:val="00405A99"/>
    <w:rsid w:val="00414866"/>
    <w:rsid w:val="0042374A"/>
    <w:rsid w:val="0042462B"/>
    <w:rsid w:val="0043338B"/>
    <w:rsid w:val="004370C4"/>
    <w:rsid w:val="0044030A"/>
    <w:rsid w:val="00441317"/>
    <w:rsid w:val="0044171D"/>
    <w:rsid w:val="004427EB"/>
    <w:rsid w:val="004445BF"/>
    <w:rsid w:val="004509C0"/>
    <w:rsid w:val="0045174B"/>
    <w:rsid w:val="0045449F"/>
    <w:rsid w:val="00454BB0"/>
    <w:rsid w:val="00456990"/>
    <w:rsid w:val="00456A20"/>
    <w:rsid w:val="00463ACF"/>
    <w:rsid w:val="0046693B"/>
    <w:rsid w:val="004718DB"/>
    <w:rsid w:val="00474799"/>
    <w:rsid w:val="00477047"/>
    <w:rsid w:val="004853C0"/>
    <w:rsid w:val="0049202A"/>
    <w:rsid w:val="00495CA1"/>
    <w:rsid w:val="004A44DD"/>
    <w:rsid w:val="004B34AF"/>
    <w:rsid w:val="004B52FA"/>
    <w:rsid w:val="004B7B29"/>
    <w:rsid w:val="004C60CF"/>
    <w:rsid w:val="004C7383"/>
    <w:rsid w:val="004D040A"/>
    <w:rsid w:val="004D178E"/>
    <w:rsid w:val="004D5D2F"/>
    <w:rsid w:val="004D77F8"/>
    <w:rsid w:val="004D7D2C"/>
    <w:rsid w:val="004E0B0C"/>
    <w:rsid w:val="004E240A"/>
    <w:rsid w:val="004F02ED"/>
    <w:rsid w:val="004F34D0"/>
    <w:rsid w:val="004F3CF6"/>
    <w:rsid w:val="004F4304"/>
    <w:rsid w:val="004F4C1E"/>
    <w:rsid w:val="004F4D51"/>
    <w:rsid w:val="0050153D"/>
    <w:rsid w:val="00501ABC"/>
    <w:rsid w:val="00501C85"/>
    <w:rsid w:val="0050219C"/>
    <w:rsid w:val="0050651F"/>
    <w:rsid w:val="005102AC"/>
    <w:rsid w:val="00511988"/>
    <w:rsid w:val="00512A9D"/>
    <w:rsid w:val="005131A8"/>
    <w:rsid w:val="00515123"/>
    <w:rsid w:val="00524805"/>
    <w:rsid w:val="00527D2E"/>
    <w:rsid w:val="00534056"/>
    <w:rsid w:val="00541258"/>
    <w:rsid w:val="0054550C"/>
    <w:rsid w:val="00545EEF"/>
    <w:rsid w:val="005501F8"/>
    <w:rsid w:val="00552F02"/>
    <w:rsid w:val="005535C9"/>
    <w:rsid w:val="00560D31"/>
    <w:rsid w:val="00562600"/>
    <w:rsid w:val="00563DC1"/>
    <w:rsid w:val="00564EEE"/>
    <w:rsid w:val="00570122"/>
    <w:rsid w:val="00585246"/>
    <w:rsid w:val="005A0B8F"/>
    <w:rsid w:val="005A0C05"/>
    <w:rsid w:val="005A0FF7"/>
    <w:rsid w:val="005B38A4"/>
    <w:rsid w:val="005B52A7"/>
    <w:rsid w:val="005B653B"/>
    <w:rsid w:val="005B75F8"/>
    <w:rsid w:val="005B77BA"/>
    <w:rsid w:val="005C0BF3"/>
    <w:rsid w:val="005C4547"/>
    <w:rsid w:val="005C50F8"/>
    <w:rsid w:val="005C525D"/>
    <w:rsid w:val="005C57B6"/>
    <w:rsid w:val="005D04BD"/>
    <w:rsid w:val="005D2BA2"/>
    <w:rsid w:val="005D58AB"/>
    <w:rsid w:val="005E25C0"/>
    <w:rsid w:val="005E4BDC"/>
    <w:rsid w:val="005E69A4"/>
    <w:rsid w:val="005E76EC"/>
    <w:rsid w:val="005F1E84"/>
    <w:rsid w:val="005F3E97"/>
    <w:rsid w:val="006007D9"/>
    <w:rsid w:val="006009E0"/>
    <w:rsid w:val="00611360"/>
    <w:rsid w:val="00614629"/>
    <w:rsid w:val="0061470D"/>
    <w:rsid w:val="0061521C"/>
    <w:rsid w:val="00622758"/>
    <w:rsid w:val="00622D4D"/>
    <w:rsid w:val="00622D72"/>
    <w:rsid w:val="00623B0E"/>
    <w:rsid w:val="0062681C"/>
    <w:rsid w:val="00630FBD"/>
    <w:rsid w:val="00634A58"/>
    <w:rsid w:val="00636B2E"/>
    <w:rsid w:val="00636EEC"/>
    <w:rsid w:val="006370A4"/>
    <w:rsid w:val="006428D8"/>
    <w:rsid w:val="006470C1"/>
    <w:rsid w:val="00650EF9"/>
    <w:rsid w:val="006522B1"/>
    <w:rsid w:val="00652B90"/>
    <w:rsid w:val="00653502"/>
    <w:rsid w:val="006550B8"/>
    <w:rsid w:val="0066083D"/>
    <w:rsid w:val="006613A0"/>
    <w:rsid w:val="00672FA9"/>
    <w:rsid w:val="0067338C"/>
    <w:rsid w:val="00673EC7"/>
    <w:rsid w:val="00676038"/>
    <w:rsid w:val="006856BB"/>
    <w:rsid w:val="00685C8E"/>
    <w:rsid w:val="00685FD4"/>
    <w:rsid w:val="00686242"/>
    <w:rsid w:val="00687E2F"/>
    <w:rsid w:val="00690E95"/>
    <w:rsid w:val="006922F6"/>
    <w:rsid w:val="00692AA3"/>
    <w:rsid w:val="00692E15"/>
    <w:rsid w:val="00693EF1"/>
    <w:rsid w:val="006955C0"/>
    <w:rsid w:val="006A7F30"/>
    <w:rsid w:val="006B047B"/>
    <w:rsid w:val="006B4035"/>
    <w:rsid w:val="006C2AF8"/>
    <w:rsid w:val="006C34B5"/>
    <w:rsid w:val="006C56DC"/>
    <w:rsid w:val="006C594C"/>
    <w:rsid w:val="006C7EAA"/>
    <w:rsid w:val="006D1E8D"/>
    <w:rsid w:val="006E1383"/>
    <w:rsid w:val="006E3A8E"/>
    <w:rsid w:val="006E44D2"/>
    <w:rsid w:val="006E5AF6"/>
    <w:rsid w:val="006F24AA"/>
    <w:rsid w:val="006F3CA2"/>
    <w:rsid w:val="006F3E8D"/>
    <w:rsid w:val="006F78CB"/>
    <w:rsid w:val="00701459"/>
    <w:rsid w:val="00713B9A"/>
    <w:rsid w:val="00714B48"/>
    <w:rsid w:val="00721650"/>
    <w:rsid w:val="0072540A"/>
    <w:rsid w:val="00726A26"/>
    <w:rsid w:val="00731DF7"/>
    <w:rsid w:val="00731F97"/>
    <w:rsid w:val="0073233E"/>
    <w:rsid w:val="00733C48"/>
    <w:rsid w:val="007341AE"/>
    <w:rsid w:val="00735408"/>
    <w:rsid w:val="00736AB5"/>
    <w:rsid w:val="00737A70"/>
    <w:rsid w:val="00742225"/>
    <w:rsid w:val="00747E5B"/>
    <w:rsid w:val="00750E6C"/>
    <w:rsid w:val="007548C1"/>
    <w:rsid w:val="00757B45"/>
    <w:rsid w:val="00760E3F"/>
    <w:rsid w:val="007634CD"/>
    <w:rsid w:val="00764A04"/>
    <w:rsid w:val="00772213"/>
    <w:rsid w:val="00777A69"/>
    <w:rsid w:val="00777D75"/>
    <w:rsid w:val="00782979"/>
    <w:rsid w:val="00783AD0"/>
    <w:rsid w:val="00784166"/>
    <w:rsid w:val="007861D3"/>
    <w:rsid w:val="007878FC"/>
    <w:rsid w:val="007B2FE6"/>
    <w:rsid w:val="007B68FB"/>
    <w:rsid w:val="007B6A55"/>
    <w:rsid w:val="007D0E38"/>
    <w:rsid w:val="007D260B"/>
    <w:rsid w:val="007D601A"/>
    <w:rsid w:val="007D6251"/>
    <w:rsid w:val="007E2F90"/>
    <w:rsid w:val="007E4181"/>
    <w:rsid w:val="007E5BA8"/>
    <w:rsid w:val="007E631F"/>
    <w:rsid w:val="007E65AF"/>
    <w:rsid w:val="007F157B"/>
    <w:rsid w:val="007F2464"/>
    <w:rsid w:val="007F3E91"/>
    <w:rsid w:val="007F5ADB"/>
    <w:rsid w:val="0080260E"/>
    <w:rsid w:val="00805A57"/>
    <w:rsid w:val="00807ECC"/>
    <w:rsid w:val="00810014"/>
    <w:rsid w:val="008113D8"/>
    <w:rsid w:val="0081503B"/>
    <w:rsid w:val="008163F9"/>
    <w:rsid w:val="00816EB7"/>
    <w:rsid w:val="008427F2"/>
    <w:rsid w:val="008452AA"/>
    <w:rsid w:val="0085524C"/>
    <w:rsid w:val="008629B1"/>
    <w:rsid w:val="00867780"/>
    <w:rsid w:val="008679E4"/>
    <w:rsid w:val="0087103F"/>
    <w:rsid w:val="00871DEB"/>
    <w:rsid w:val="00871F7C"/>
    <w:rsid w:val="00872DC9"/>
    <w:rsid w:val="008766C2"/>
    <w:rsid w:val="008773ED"/>
    <w:rsid w:val="0088204E"/>
    <w:rsid w:val="00882353"/>
    <w:rsid w:val="00882CAF"/>
    <w:rsid w:val="008842FA"/>
    <w:rsid w:val="00885845"/>
    <w:rsid w:val="00885D6C"/>
    <w:rsid w:val="008917E2"/>
    <w:rsid w:val="008943FB"/>
    <w:rsid w:val="0089487B"/>
    <w:rsid w:val="008A2476"/>
    <w:rsid w:val="008A438B"/>
    <w:rsid w:val="008B6E1D"/>
    <w:rsid w:val="008B7C09"/>
    <w:rsid w:val="008C288C"/>
    <w:rsid w:val="008C2AAF"/>
    <w:rsid w:val="008C3CFD"/>
    <w:rsid w:val="008C4088"/>
    <w:rsid w:val="008C494F"/>
    <w:rsid w:val="008C69A7"/>
    <w:rsid w:val="008D3BAB"/>
    <w:rsid w:val="008D4390"/>
    <w:rsid w:val="008D52FC"/>
    <w:rsid w:val="008E05A3"/>
    <w:rsid w:val="008E18DF"/>
    <w:rsid w:val="008F1398"/>
    <w:rsid w:val="008F4099"/>
    <w:rsid w:val="008F4E62"/>
    <w:rsid w:val="008F5C4B"/>
    <w:rsid w:val="008F60B7"/>
    <w:rsid w:val="00901035"/>
    <w:rsid w:val="00903FB5"/>
    <w:rsid w:val="00905591"/>
    <w:rsid w:val="00905E58"/>
    <w:rsid w:val="00914EDC"/>
    <w:rsid w:val="00921070"/>
    <w:rsid w:val="009342AB"/>
    <w:rsid w:val="00935552"/>
    <w:rsid w:val="00937792"/>
    <w:rsid w:val="00937DD5"/>
    <w:rsid w:val="009404D3"/>
    <w:rsid w:val="00942367"/>
    <w:rsid w:val="009463B8"/>
    <w:rsid w:val="00951F55"/>
    <w:rsid w:val="00953E64"/>
    <w:rsid w:val="00954405"/>
    <w:rsid w:val="00957B2D"/>
    <w:rsid w:val="00964BCC"/>
    <w:rsid w:val="00965259"/>
    <w:rsid w:val="00970121"/>
    <w:rsid w:val="00975025"/>
    <w:rsid w:val="0097777A"/>
    <w:rsid w:val="00980AD0"/>
    <w:rsid w:val="00986382"/>
    <w:rsid w:val="00987EC1"/>
    <w:rsid w:val="00991626"/>
    <w:rsid w:val="00996BCE"/>
    <w:rsid w:val="009B1C12"/>
    <w:rsid w:val="009B2943"/>
    <w:rsid w:val="009B55DB"/>
    <w:rsid w:val="009C2580"/>
    <w:rsid w:val="009C50CE"/>
    <w:rsid w:val="009C6D15"/>
    <w:rsid w:val="009E1DBA"/>
    <w:rsid w:val="009F0BCD"/>
    <w:rsid w:val="009F10F1"/>
    <w:rsid w:val="009F499E"/>
    <w:rsid w:val="00A03292"/>
    <w:rsid w:val="00A033BD"/>
    <w:rsid w:val="00A16048"/>
    <w:rsid w:val="00A20CA2"/>
    <w:rsid w:val="00A26948"/>
    <w:rsid w:val="00A32176"/>
    <w:rsid w:val="00A33168"/>
    <w:rsid w:val="00A37437"/>
    <w:rsid w:val="00A4306A"/>
    <w:rsid w:val="00A45D64"/>
    <w:rsid w:val="00A467CF"/>
    <w:rsid w:val="00A55108"/>
    <w:rsid w:val="00A55321"/>
    <w:rsid w:val="00A5707B"/>
    <w:rsid w:val="00A60924"/>
    <w:rsid w:val="00A6282D"/>
    <w:rsid w:val="00A62A64"/>
    <w:rsid w:val="00A62FAF"/>
    <w:rsid w:val="00A62FD5"/>
    <w:rsid w:val="00A64E01"/>
    <w:rsid w:val="00A71849"/>
    <w:rsid w:val="00A7391D"/>
    <w:rsid w:val="00A7426B"/>
    <w:rsid w:val="00A752F3"/>
    <w:rsid w:val="00A753E1"/>
    <w:rsid w:val="00A77213"/>
    <w:rsid w:val="00A77621"/>
    <w:rsid w:val="00A83B53"/>
    <w:rsid w:val="00A849D6"/>
    <w:rsid w:val="00A910BE"/>
    <w:rsid w:val="00A9130F"/>
    <w:rsid w:val="00A91A86"/>
    <w:rsid w:val="00A92DB5"/>
    <w:rsid w:val="00A943CC"/>
    <w:rsid w:val="00A94B50"/>
    <w:rsid w:val="00A97EB2"/>
    <w:rsid w:val="00AA3CED"/>
    <w:rsid w:val="00AA65C2"/>
    <w:rsid w:val="00AA7943"/>
    <w:rsid w:val="00AB0194"/>
    <w:rsid w:val="00AB1CCE"/>
    <w:rsid w:val="00AC3210"/>
    <w:rsid w:val="00AC3DE5"/>
    <w:rsid w:val="00AC79FD"/>
    <w:rsid w:val="00AD3C67"/>
    <w:rsid w:val="00AE0CC2"/>
    <w:rsid w:val="00AE6894"/>
    <w:rsid w:val="00AF7024"/>
    <w:rsid w:val="00B00D57"/>
    <w:rsid w:val="00B0273A"/>
    <w:rsid w:val="00B047C4"/>
    <w:rsid w:val="00B0693F"/>
    <w:rsid w:val="00B10B48"/>
    <w:rsid w:val="00B15095"/>
    <w:rsid w:val="00B1544A"/>
    <w:rsid w:val="00B15ADF"/>
    <w:rsid w:val="00B16DBB"/>
    <w:rsid w:val="00B17531"/>
    <w:rsid w:val="00B2073E"/>
    <w:rsid w:val="00B20987"/>
    <w:rsid w:val="00B21283"/>
    <w:rsid w:val="00B21311"/>
    <w:rsid w:val="00B21EE8"/>
    <w:rsid w:val="00B22315"/>
    <w:rsid w:val="00B2502D"/>
    <w:rsid w:val="00B264C1"/>
    <w:rsid w:val="00B30D50"/>
    <w:rsid w:val="00B32EF2"/>
    <w:rsid w:val="00B3315B"/>
    <w:rsid w:val="00B33B8B"/>
    <w:rsid w:val="00B340C1"/>
    <w:rsid w:val="00B40DFF"/>
    <w:rsid w:val="00B423E6"/>
    <w:rsid w:val="00B447A1"/>
    <w:rsid w:val="00B450B2"/>
    <w:rsid w:val="00B51447"/>
    <w:rsid w:val="00B5763D"/>
    <w:rsid w:val="00B60B2E"/>
    <w:rsid w:val="00B62B31"/>
    <w:rsid w:val="00B62CCB"/>
    <w:rsid w:val="00B63D21"/>
    <w:rsid w:val="00B64BBD"/>
    <w:rsid w:val="00B64D35"/>
    <w:rsid w:val="00B65E6B"/>
    <w:rsid w:val="00B6695F"/>
    <w:rsid w:val="00B733E3"/>
    <w:rsid w:val="00B769D4"/>
    <w:rsid w:val="00B8001A"/>
    <w:rsid w:val="00B815A8"/>
    <w:rsid w:val="00B82608"/>
    <w:rsid w:val="00B8400C"/>
    <w:rsid w:val="00B92882"/>
    <w:rsid w:val="00B92DA1"/>
    <w:rsid w:val="00BA316C"/>
    <w:rsid w:val="00BA3873"/>
    <w:rsid w:val="00BA6781"/>
    <w:rsid w:val="00BB206D"/>
    <w:rsid w:val="00BB6841"/>
    <w:rsid w:val="00BC0A90"/>
    <w:rsid w:val="00BC2010"/>
    <w:rsid w:val="00BD0D74"/>
    <w:rsid w:val="00BD1C3E"/>
    <w:rsid w:val="00BD3E0A"/>
    <w:rsid w:val="00BE6C65"/>
    <w:rsid w:val="00BF3981"/>
    <w:rsid w:val="00C02BD3"/>
    <w:rsid w:val="00C04309"/>
    <w:rsid w:val="00C1430C"/>
    <w:rsid w:val="00C15FBB"/>
    <w:rsid w:val="00C17D27"/>
    <w:rsid w:val="00C24114"/>
    <w:rsid w:val="00C25E0D"/>
    <w:rsid w:val="00C30F86"/>
    <w:rsid w:val="00C31705"/>
    <w:rsid w:val="00C31B5D"/>
    <w:rsid w:val="00C33490"/>
    <w:rsid w:val="00C36BFD"/>
    <w:rsid w:val="00C40CFC"/>
    <w:rsid w:val="00C41F72"/>
    <w:rsid w:val="00C45276"/>
    <w:rsid w:val="00C51409"/>
    <w:rsid w:val="00C52B34"/>
    <w:rsid w:val="00C53A74"/>
    <w:rsid w:val="00C56CB5"/>
    <w:rsid w:val="00C60485"/>
    <w:rsid w:val="00C611A0"/>
    <w:rsid w:val="00C66769"/>
    <w:rsid w:val="00C67848"/>
    <w:rsid w:val="00C714C0"/>
    <w:rsid w:val="00C80B4B"/>
    <w:rsid w:val="00C81074"/>
    <w:rsid w:val="00C83659"/>
    <w:rsid w:val="00C843C1"/>
    <w:rsid w:val="00C84A46"/>
    <w:rsid w:val="00C84F2B"/>
    <w:rsid w:val="00C85FD3"/>
    <w:rsid w:val="00C90219"/>
    <w:rsid w:val="00CA3026"/>
    <w:rsid w:val="00CA6F7B"/>
    <w:rsid w:val="00CA7F15"/>
    <w:rsid w:val="00CB3286"/>
    <w:rsid w:val="00CB7F42"/>
    <w:rsid w:val="00CC2426"/>
    <w:rsid w:val="00CC2F7B"/>
    <w:rsid w:val="00CC4070"/>
    <w:rsid w:val="00CC5635"/>
    <w:rsid w:val="00CD4439"/>
    <w:rsid w:val="00CD5EC1"/>
    <w:rsid w:val="00CD7215"/>
    <w:rsid w:val="00CE4ADF"/>
    <w:rsid w:val="00CE555A"/>
    <w:rsid w:val="00CE5991"/>
    <w:rsid w:val="00CE5A4A"/>
    <w:rsid w:val="00D021CC"/>
    <w:rsid w:val="00D02F55"/>
    <w:rsid w:val="00D04715"/>
    <w:rsid w:val="00D10B34"/>
    <w:rsid w:val="00D12019"/>
    <w:rsid w:val="00D12625"/>
    <w:rsid w:val="00D130C8"/>
    <w:rsid w:val="00D23317"/>
    <w:rsid w:val="00D25142"/>
    <w:rsid w:val="00D25458"/>
    <w:rsid w:val="00D27EF8"/>
    <w:rsid w:val="00D30957"/>
    <w:rsid w:val="00D30E11"/>
    <w:rsid w:val="00D32104"/>
    <w:rsid w:val="00D41BDE"/>
    <w:rsid w:val="00D42787"/>
    <w:rsid w:val="00D458FE"/>
    <w:rsid w:val="00D46CCB"/>
    <w:rsid w:val="00D501B5"/>
    <w:rsid w:val="00D53897"/>
    <w:rsid w:val="00D53940"/>
    <w:rsid w:val="00D564A8"/>
    <w:rsid w:val="00D60E0C"/>
    <w:rsid w:val="00D616B8"/>
    <w:rsid w:val="00D630A0"/>
    <w:rsid w:val="00D63620"/>
    <w:rsid w:val="00D64FF0"/>
    <w:rsid w:val="00D657A7"/>
    <w:rsid w:val="00D66C19"/>
    <w:rsid w:val="00D66E6E"/>
    <w:rsid w:val="00D752AF"/>
    <w:rsid w:val="00D77F90"/>
    <w:rsid w:val="00D80D1F"/>
    <w:rsid w:val="00D81CE3"/>
    <w:rsid w:val="00D81FE3"/>
    <w:rsid w:val="00D8210B"/>
    <w:rsid w:val="00D83B5A"/>
    <w:rsid w:val="00D840FA"/>
    <w:rsid w:val="00D8443B"/>
    <w:rsid w:val="00D87D9E"/>
    <w:rsid w:val="00D924F6"/>
    <w:rsid w:val="00D93A7B"/>
    <w:rsid w:val="00D952F5"/>
    <w:rsid w:val="00D96A25"/>
    <w:rsid w:val="00DA06E8"/>
    <w:rsid w:val="00DA1785"/>
    <w:rsid w:val="00DA3949"/>
    <w:rsid w:val="00DA3FC6"/>
    <w:rsid w:val="00DA49B7"/>
    <w:rsid w:val="00DA50AC"/>
    <w:rsid w:val="00DA74F5"/>
    <w:rsid w:val="00DB1EFB"/>
    <w:rsid w:val="00DB4223"/>
    <w:rsid w:val="00DB67B4"/>
    <w:rsid w:val="00DB688B"/>
    <w:rsid w:val="00DC16F1"/>
    <w:rsid w:val="00DC4288"/>
    <w:rsid w:val="00DC4C0B"/>
    <w:rsid w:val="00DC4DC6"/>
    <w:rsid w:val="00DC700A"/>
    <w:rsid w:val="00DD1FE2"/>
    <w:rsid w:val="00DD3A18"/>
    <w:rsid w:val="00DD3DAD"/>
    <w:rsid w:val="00DD57DE"/>
    <w:rsid w:val="00DD5E81"/>
    <w:rsid w:val="00DD6811"/>
    <w:rsid w:val="00DD7ED3"/>
    <w:rsid w:val="00DE3D9E"/>
    <w:rsid w:val="00DE6042"/>
    <w:rsid w:val="00DF4C36"/>
    <w:rsid w:val="00DF5F7E"/>
    <w:rsid w:val="00DF611E"/>
    <w:rsid w:val="00E011DF"/>
    <w:rsid w:val="00E0396F"/>
    <w:rsid w:val="00E03995"/>
    <w:rsid w:val="00E04B14"/>
    <w:rsid w:val="00E05965"/>
    <w:rsid w:val="00E06D00"/>
    <w:rsid w:val="00E13152"/>
    <w:rsid w:val="00E16F57"/>
    <w:rsid w:val="00E2080C"/>
    <w:rsid w:val="00E24CF3"/>
    <w:rsid w:val="00E252E5"/>
    <w:rsid w:val="00E32F00"/>
    <w:rsid w:val="00E366D5"/>
    <w:rsid w:val="00E370F9"/>
    <w:rsid w:val="00E375DE"/>
    <w:rsid w:val="00E42B84"/>
    <w:rsid w:val="00E4477E"/>
    <w:rsid w:val="00E45545"/>
    <w:rsid w:val="00E60A49"/>
    <w:rsid w:val="00E625BE"/>
    <w:rsid w:val="00E66418"/>
    <w:rsid w:val="00E66BB9"/>
    <w:rsid w:val="00E70982"/>
    <w:rsid w:val="00E71ECE"/>
    <w:rsid w:val="00E74577"/>
    <w:rsid w:val="00E76819"/>
    <w:rsid w:val="00E77E76"/>
    <w:rsid w:val="00E802ED"/>
    <w:rsid w:val="00E80E73"/>
    <w:rsid w:val="00E863D9"/>
    <w:rsid w:val="00E91ECD"/>
    <w:rsid w:val="00E92D7E"/>
    <w:rsid w:val="00E93702"/>
    <w:rsid w:val="00EA4ABD"/>
    <w:rsid w:val="00EA4F73"/>
    <w:rsid w:val="00EB1899"/>
    <w:rsid w:val="00EB429A"/>
    <w:rsid w:val="00EB56E6"/>
    <w:rsid w:val="00EB7A13"/>
    <w:rsid w:val="00EC1CEA"/>
    <w:rsid w:val="00EC246F"/>
    <w:rsid w:val="00EC5882"/>
    <w:rsid w:val="00EC7146"/>
    <w:rsid w:val="00EC7CA6"/>
    <w:rsid w:val="00ED0F04"/>
    <w:rsid w:val="00ED3367"/>
    <w:rsid w:val="00ED3D91"/>
    <w:rsid w:val="00ED3DBE"/>
    <w:rsid w:val="00ED3E85"/>
    <w:rsid w:val="00ED5B84"/>
    <w:rsid w:val="00EE055D"/>
    <w:rsid w:val="00EE13B1"/>
    <w:rsid w:val="00EE3C83"/>
    <w:rsid w:val="00EE4B1A"/>
    <w:rsid w:val="00EF43B3"/>
    <w:rsid w:val="00EF6E2E"/>
    <w:rsid w:val="00EF7F18"/>
    <w:rsid w:val="00F02550"/>
    <w:rsid w:val="00F02864"/>
    <w:rsid w:val="00F03737"/>
    <w:rsid w:val="00F04011"/>
    <w:rsid w:val="00F05E08"/>
    <w:rsid w:val="00F10CC1"/>
    <w:rsid w:val="00F10E2D"/>
    <w:rsid w:val="00F15B53"/>
    <w:rsid w:val="00F20E9E"/>
    <w:rsid w:val="00F22F9C"/>
    <w:rsid w:val="00F25193"/>
    <w:rsid w:val="00F25761"/>
    <w:rsid w:val="00F26FD6"/>
    <w:rsid w:val="00F27460"/>
    <w:rsid w:val="00F33144"/>
    <w:rsid w:val="00F341FC"/>
    <w:rsid w:val="00F43015"/>
    <w:rsid w:val="00F44089"/>
    <w:rsid w:val="00F44B93"/>
    <w:rsid w:val="00F45DB4"/>
    <w:rsid w:val="00F51C72"/>
    <w:rsid w:val="00F557EC"/>
    <w:rsid w:val="00F56E69"/>
    <w:rsid w:val="00F6003E"/>
    <w:rsid w:val="00F6262A"/>
    <w:rsid w:val="00F6388F"/>
    <w:rsid w:val="00F63AFD"/>
    <w:rsid w:val="00F6510F"/>
    <w:rsid w:val="00F658B7"/>
    <w:rsid w:val="00F6590A"/>
    <w:rsid w:val="00F67CA0"/>
    <w:rsid w:val="00F7320C"/>
    <w:rsid w:val="00F7365D"/>
    <w:rsid w:val="00F74827"/>
    <w:rsid w:val="00F8009D"/>
    <w:rsid w:val="00F914CB"/>
    <w:rsid w:val="00FA04C1"/>
    <w:rsid w:val="00FA1D67"/>
    <w:rsid w:val="00FA34B7"/>
    <w:rsid w:val="00FA6FC0"/>
    <w:rsid w:val="00FA7628"/>
    <w:rsid w:val="00FA7EA9"/>
    <w:rsid w:val="00FB283E"/>
    <w:rsid w:val="00FB3AD9"/>
    <w:rsid w:val="00FB4FC7"/>
    <w:rsid w:val="00FC0827"/>
    <w:rsid w:val="00FC7120"/>
    <w:rsid w:val="00FD46A5"/>
    <w:rsid w:val="00FD7072"/>
    <w:rsid w:val="00FE3257"/>
    <w:rsid w:val="00FE4555"/>
    <w:rsid w:val="00FE501F"/>
    <w:rsid w:val="00FE7677"/>
    <w:rsid w:val="00FF1738"/>
    <w:rsid w:val="00FF383A"/>
    <w:rsid w:val="00FF5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1F98C"/>
  <w15:docId w15:val="{40BEAEC1-D423-2F4A-9EA9-2149E9E0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CCE"/>
    <w:rPr>
      <w:sz w:val="24"/>
      <w:szCs w:val="24"/>
      <w:lang w:val="tr-TR" w:eastAsia="tr-TR"/>
    </w:rPr>
  </w:style>
  <w:style w:type="paragraph" w:styleId="Heading1">
    <w:name w:val="heading 1"/>
    <w:basedOn w:val="Normal"/>
    <w:next w:val="Normal"/>
    <w:qFormat/>
    <w:rsid w:val="00E06D00"/>
    <w:pPr>
      <w:keepNext/>
      <w:ind w:right="284"/>
      <w:outlineLvl w:val="0"/>
    </w:pPr>
    <w:rPr>
      <w:i/>
      <w:sz w:val="28"/>
      <w:lang w:eastAsia="en-US"/>
    </w:rPr>
  </w:style>
  <w:style w:type="paragraph" w:styleId="Heading2">
    <w:name w:val="heading 2"/>
    <w:basedOn w:val="Normal"/>
    <w:next w:val="Normal"/>
    <w:qFormat/>
    <w:rsid w:val="00E06D00"/>
    <w:pPr>
      <w:keepNext/>
      <w:ind w:right="284"/>
      <w:outlineLvl w:val="1"/>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2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375DE"/>
    <w:pPr>
      <w:ind w:left="284" w:right="284" w:firstLine="284"/>
    </w:pPr>
    <w:rPr>
      <w:sz w:val="20"/>
      <w:szCs w:val="20"/>
    </w:rPr>
  </w:style>
  <w:style w:type="paragraph" w:styleId="BodyText">
    <w:name w:val="Body Text"/>
    <w:basedOn w:val="Normal"/>
    <w:rsid w:val="00E375DE"/>
    <w:pPr>
      <w:ind w:right="284"/>
    </w:pPr>
    <w:rPr>
      <w:b/>
      <w:bCs/>
      <w:i/>
      <w:sz w:val="28"/>
      <w:u w:val="single"/>
      <w:lang w:eastAsia="en-US"/>
    </w:rPr>
  </w:style>
  <w:style w:type="paragraph" w:styleId="Footer">
    <w:name w:val="footer"/>
    <w:basedOn w:val="Normal"/>
    <w:link w:val="FooterChar"/>
    <w:uiPriority w:val="99"/>
    <w:rsid w:val="004B7B29"/>
    <w:pPr>
      <w:tabs>
        <w:tab w:val="center" w:pos="4153"/>
        <w:tab w:val="right" w:pos="8306"/>
      </w:tabs>
    </w:pPr>
  </w:style>
  <w:style w:type="character" w:styleId="PageNumber">
    <w:name w:val="page number"/>
    <w:basedOn w:val="DefaultParagraphFont"/>
    <w:rsid w:val="004B7B29"/>
  </w:style>
  <w:style w:type="paragraph" w:styleId="BodyText2">
    <w:name w:val="Body Text 2"/>
    <w:basedOn w:val="Normal"/>
    <w:rsid w:val="00E06D00"/>
    <w:pPr>
      <w:spacing w:after="120" w:line="480" w:lineRule="auto"/>
    </w:pPr>
  </w:style>
  <w:style w:type="character" w:styleId="Hyperlink">
    <w:name w:val="Hyperlink"/>
    <w:rsid w:val="00E625BE"/>
    <w:rPr>
      <w:color w:val="0000FF"/>
      <w:u w:val="single"/>
    </w:rPr>
  </w:style>
  <w:style w:type="paragraph" w:styleId="BalloonText">
    <w:name w:val="Balloon Text"/>
    <w:basedOn w:val="Normal"/>
    <w:semiHidden/>
    <w:rsid w:val="00321BC5"/>
    <w:rPr>
      <w:rFonts w:ascii="Tahoma" w:hAnsi="Tahoma" w:cs="Tahoma"/>
      <w:sz w:val="16"/>
      <w:szCs w:val="16"/>
    </w:rPr>
  </w:style>
  <w:style w:type="character" w:styleId="CommentReference">
    <w:name w:val="annotation reference"/>
    <w:semiHidden/>
    <w:rsid w:val="005D04BD"/>
    <w:rPr>
      <w:sz w:val="16"/>
      <w:szCs w:val="16"/>
    </w:rPr>
  </w:style>
  <w:style w:type="paragraph" w:styleId="CommentText">
    <w:name w:val="annotation text"/>
    <w:basedOn w:val="Normal"/>
    <w:semiHidden/>
    <w:rsid w:val="005D04BD"/>
    <w:rPr>
      <w:sz w:val="20"/>
      <w:szCs w:val="20"/>
    </w:rPr>
  </w:style>
  <w:style w:type="paragraph" w:styleId="CommentSubject">
    <w:name w:val="annotation subject"/>
    <w:basedOn w:val="CommentText"/>
    <w:next w:val="CommentText"/>
    <w:semiHidden/>
    <w:rsid w:val="005D04BD"/>
    <w:rPr>
      <w:b/>
      <w:bCs/>
    </w:rPr>
  </w:style>
  <w:style w:type="character" w:styleId="Strong">
    <w:name w:val="Strong"/>
    <w:qFormat/>
    <w:rsid w:val="008C2AAF"/>
    <w:rPr>
      <w:b/>
      <w:bCs/>
    </w:rPr>
  </w:style>
  <w:style w:type="paragraph" w:styleId="Header">
    <w:name w:val="header"/>
    <w:basedOn w:val="Normal"/>
    <w:link w:val="HeaderChar"/>
    <w:rsid w:val="00FF5D2B"/>
    <w:pPr>
      <w:tabs>
        <w:tab w:val="center" w:pos="4320"/>
        <w:tab w:val="right" w:pos="8640"/>
      </w:tabs>
    </w:pPr>
  </w:style>
  <w:style w:type="character" w:customStyle="1" w:styleId="HeaderChar">
    <w:name w:val="Header Char"/>
    <w:basedOn w:val="DefaultParagraphFont"/>
    <w:link w:val="Header"/>
    <w:rsid w:val="00FB3AD9"/>
    <w:rPr>
      <w:sz w:val="24"/>
      <w:szCs w:val="24"/>
      <w:lang w:val="tr-TR" w:eastAsia="tr-TR"/>
    </w:rPr>
  </w:style>
  <w:style w:type="paragraph" w:styleId="ListParagraph">
    <w:name w:val="List Paragraph"/>
    <w:basedOn w:val="Normal"/>
    <w:uiPriority w:val="34"/>
    <w:qFormat/>
    <w:rsid w:val="00FB3AD9"/>
    <w:pPr>
      <w:ind w:left="720"/>
      <w:contextualSpacing/>
    </w:pPr>
  </w:style>
  <w:style w:type="character" w:customStyle="1" w:styleId="FooterChar">
    <w:name w:val="Footer Char"/>
    <w:basedOn w:val="DefaultParagraphFont"/>
    <w:link w:val="Footer"/>
    <w:uiPriority w:val="99"/>
    <w:rsid w:val="009C50CE"/>
    <w:rPr>
      <w:sz w:val="24"/>
      <w:szCs w:val="24"/>
      <w:lang w:val="tr-TR" w:eastAsia="tr-TR"/>
    </w:rPr>
  </w:style>
  <w:style w:type="paragraph" w:styleId="TOCHeading">
    <w:name w:val="TOC Heading"/>
    <w:basedOn w:val="Heading1"/>
    <w:next w:val="Normal"/>
    <w:uiPriority w:val="39"/>
    <w:unhideWhenUsed/>
    <w:qFormat/>
    <w:rsid w:val="00D8443B"/>
    <w:pPr>
      <w:keepLines/>
      <w:spacing w:before="480" w:line="276" w:lineRule="auto"/>
      <w:ind w:right="0"/>
      <w:outlineLvl w:val="9"/>
    </w:pPr>
    <w:rPr>
      <w:rFonts w:asciiTheme="majorHAnsi" w:eastAsiaTheme="majorEastAsia" w:hAnsiTheme="majorHAnsi" w:cstheme="majorBidi"/>
      <w:b/>
      <w:bCs/>
      <w:i w:val="0"/>
      <w:color w:val="365F91" w:themeColor="accent1" w:themeShade="BF"/>
      <w:szCs w:val="28"/>
      <w:lang w:val="en-US"/>
    </w:rPr>
  </w:style>
  <w:style w:type="paragraph" w:styleId="TOC2">
    <w:name w:val="toc 2"/>
    <w:basedOn w:val="Normal"/>
    <w:next w:val="Normal"/>
    <w:autoRedefine/>
    <w:uiPriority w:val="39"/>
    <w:rsid w:val="00D8443B"/>
    <w:pPr>
      <w:ind w:left="240"/>
    </w:pPr>
    <w:rPr>
      <w:rFonts w:asciiTheme="minorHAnsi" w:hAnsiTheme="minorHAnsi"/>
      <w:b/>
      <w:sz w:val="22"/>
      <w:szCs w:val="22"/>
    </w:rPr>
  </w:style>
  <w:style w:type="paragraph" w:styleId="TOC1">
    <w:name w:val="toc 1"/>
    <w:basedOn w:val="Normal"/>
    <w:next w:val="Normal"/>
    <w:autoRedefine/>
    <w:uiPriority w:val="39"/>
    <w:rsid w:val="00EA4ABD"/>
    <w:pPr>
      <w:tabs>
        <w:tab w:val="right" w:leader="dot" w:pos="6549"/>
      </w:tabs>
      <w:spacing w:before="120"/>
      <w:jc w:val="center"/>
    </w:pPr>
    <w:rPr>
      <w:rFonts w:asciiTheme="minorHAnsi" w:hAnsiTheme="minorHAnsi" w:cs="Tahoma"/>
      <w:b/>
      <w:spacing w:val="-10"/>
      <w:lang w:val="en-US"/>
    </w:rPr>
  </w:style>
  <w:style w:type="paragraph" w:styleId="TOC3">
    <w:name w:val="toc 3"/>
    <w:basedOn w:val="Normal"/>
    <w:next w:val="Normal"/>
    <w:autoRedefine/>
    <w:uiPriority w:val="39"/>
    <w:rsid w:val="00D8443B"/>
    <w:pPr>
      <w:ind w:left="480"/>
    </w:pPr>
    <w:rPr>
      <w:rFonts w:asciiTheme="minorHAnsi" w:hAnsiTheme="minorHAnsi"/>
      <w:sz w:val="22"/>
      <w:szCs w:val="22"/>
    </w:rPr>
  </w:style>
  <w:style w:type="paragraph" w:styleId="TOC4">
    <w:name w:val="toc 4"/>
    <w:basedOn w:val="Normal"/>
    <w:next w:val="Normal"/>
    <w:autoRedefine/>
    <w:rsid w:val="00D8443B"/>
    <w:pPr>
      <w:ind w:left="720"/>
    </w:pPr>
    <w:rPr>
      <w:rFonts w:asciiTheme="minorHAnsi" w:hAnsiTheme="minorHAnsi"/>
      <w:sz w:val="20"/>
      <w:szCs w:val="20"/>
    </w:rPr>
  </w:style>
  <w:style w:type="paragraph" w:styleId="TOC5">
    <w:name w:val="toc 5"/>
    <w:basedOn w:val="Normal"/>
    <w:next w:val="Normal"/>
    <w:autoRedefine/>
    <w:rsid w:val="00D8443B"/>
    <w:pPr>
      <w:ind w:left="960"/>
    </w:pPr>
    <w:rPr>
      <w:rFonts w:asciiTheme="minorHAnsi" w:hAnsiTheme="minorHAnsi"/>
      <w:sz w:val="20"/>
      <w:szCs w:val="20"/>
    </w:rPr>
  </w:style>
  <w:style w:type="paragraph" w:styleId="TOC6">
    <w:name w:val="toc 6"/>
    <w:basedOn w:val="Normal"/>
    <w:next w:val="Normal"/>
    <w:autoRedefine/>
    <w:rsid w:val="00D8443B"/>
    <w:pPr>
      <w:ind w:left="1200"/>
    </w:pPr>
    <w:rPr>
      <w:rFonts w:asciiTheme="minorHAnsi" w:hAnsiTheme="minorHAnsi"/>
      <w:sz w:val="20"/>
      <w:szCs w:val="20"/>
    </w:rPr>
  </w:style>
  <w:style w:type="paragraph" w:styleId="TOC7">
    <w:name w:val="toc 7"/>
    <w:basedOn w:val="Normal"/>
    <w:next w:val="Normal"/>
    <w:autoRedefine/>
    <w:rsid w:val="00D8443B"/>
    <w:pPr>
      <w:ind w:left="1440"/>
    </w:pPr>
    <w:rPr>
      <w:rFonts w:asciiTheme="minorHAnsi" w:hAnsiTheme="minorHAnsi"/>
      <w:sz w:val="20"/>
      <w:szCs w:val="20"/>
    </w:rPr>
  </w:style>
  <w:style w:type="paragraph" w:styleId="TOC8">
    <w:name w:val="toc 8"/>
    <w:basedOn w:val="Normal"/>
    <w:next w:val="Normal"/>
    <w:autoRedefine/>
    <w:rsid w:val="00D8443B"/>
    <w:pPr>
      <w:ind w:left="1680"/>
    </w:pPr>
    <w:rPr>
      <w:rFonts w:asciiTheme="minorHAnsi" w:hAnsiTheme="minorHAnsi"/>
      <w:sz w:val="20"/>
      <w:szCs w:val="20"/>
    </w:rPr>
  </w:style>
  <w:style w:type="paragraph" w:styleId="TOC9">
    <w:name w:val="toc 9"/>
    <w:basedOn w:val="Normal"/>
    <w:next w:val="Normal"/>
    <w:autoRedefine/>
    <w:rsid w:val="00D8443B"/>
    <w:pPr>
      <w:ind w:left="1920"/>
    </w:pPr>
    <w:rPr>
      <w:rFonts w:asciiTheme="minorHAnsi" w:hAnsiTheme="minorHAnsi"/>
      <w:sz w:val="20"/>
      <w:szCs w:val="20"/>
    </w:rPr>
  </w:style>
  <w:style w:type="character" w:styleId="FollowedHyperlink">
    <w:name w:val="FollowedHyperlink"/>
    <w:basedOn w:val="DefaultParagraphFont"/>
    <w:rsid w:val="00D8443B"/>
    <w:rPr>
      <w:color w:val="800080" w:themeColor="followedHyperlink"/>
      <w:u w:val="single"/>
    </w:rPr>
  </w:style>
  <w:style w:type="character" w:styleId="UnresolvedMention">
    <w:name w:val="Unresolved Mention"/>
    <w:basedOn w:val="DefaultParagraphFont"/>
    <w:uiPriority w:val="99"/>
    <w:semiHidden/>
    <w:unhideWhenUsed/>
    <w:rsid w:val="00B15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3308">
      <w:bodyDiv w:val="1"/>
      <w:marLeft w:val="0"/>
      <w:marRight w:val="0"/>
      <w:marTop w:val="0"/>
      <w:marBottom w:val="0"/>
      <w:divBdr>
        <w:top w:val="none" w:sz="0" w:space="0" w:color="auto"/>
        <w:left w:val="none" w:sz="0" w:space="0" w:color="auto"/>
        <w:bottom w:val="none" w:sz="0" w:space="0" w:color="auto"/>
        <w:right w:val="none" w:sz="0" w:space="0" w:color="auto"/>
      </w:divBdr>
      <w:divsChild>
        <w:div w:id="247538083">
          <w:marLeft w:val="0"/>
          <w:marRight w:val="0"/>
          <w:marTop w:val="0"/>
          <w:marBottom w:val="0"/>
          <w:divBdr>
            <w:top w:val="none" w:sz="0" w:space="0" w:color="auto"/>
            <w:left w:val="none" w:sz="0" w:space="0" w:color="auto"/>
            <w:bottom w:val="none" w:sz="0" w:space="0" w:color="auto"/>
            <w:right w:val="none" w:sz="0" w:space="0" w:color="auto"/>
          </w:divBdr>
        </w:div>
        <w:div w:id="655500888">
          <w:marLeft w:val="0"/>
          <w:marRight w:val="0"/>
          <w:marTop w:val="0"/>
          <w:marBottom w:val="0"/>
          <w:divBdr>
            <w:top w:val="none" w:sz="0" w:space="0" w:color="auto"/>
            <w:left w:val="none" w:sz="0" w:space="0" w:color="auto"/>
            <w:bottom w:val="none" w:sz="0" w:space="0" w:color="auto"/>
            <w:right w:val="none" w:sz="0" w:space="0" w:color="auto"/>
          </w:divBdr>
        </w:div>
        <w:div w:id="811095397">
          <w:marLeft w:val="0"/>
          <w:marRight w:val="0"/>
          <w:marTop w:val="0"/>
          <w:marBottom w:val="0"/>
          <w:divBdr>
            <w:top w:val="none" w:sz="0" w:space="0" w:color="auto"/>
            <w:left w:val="none" w:sz="0" w:space="0" w:color="auto"/>
            <w:bottom w:val="none" w:sz="0" w:space="0" w:color="auto"/>
            <w:right w:val="none" w:sz="0" w:space="0" w:color="auto"/>
          </w:divBdr>
        </w:div>
        <w:div w:id="1611666014">
          <w:marLeft w:val="0"/>
          <w:marRight w:val="0"/>
          <w:marTop w:val="0"/>
          <w:marBottom w:val="0"/>
          <w:divBdr>
            <w:top w:val="none" w:sz="0" w:space="0" w:color="auto"/>
            <w:left w:val="none" w:sz="0" w:space="0" w:color="auto"/>
            <w:bottom w:val="none" w:sz="0" w:space="0" w:color="auto"/>
            <w:right w:val="none" w:sz="0" w:space="0" w:color="auto"/>
          </w:divBdr>
        </w:div>
      </w:divsChild>
    </w:div>
    <w:div w:id="427775246">
      <w:bodyDiv w:val="1"/>
      <w:marLeft w:val="0"/>
      <w:marRight w:val="0"/>
      <w:marTop w:val="0"/>
      <w:marBottom w:val="0"/>
      <w:divBdr>
        <w:top w:val="none" w:sz="0" w:space="0" w:color="auto"/>
        <w:left w:val="none" w:sz="0" w:space="0" w:color="auto"/>
        <w:bottom w:val="none" w:sz="0" w:space="0" w:color="auto"/>
        <w:right w:val="none" w:sz="0" w:space="0" w:color="auto"/>
      </w:divBdr>
      <w:divsChild>
        <w:div w:id="1768378543">
          <w:marLeft w:val="0"/>
          <w:marRight w:val="0"/>
          <w:marTop w:val="0"/>
          <w:marBottom w:val="0"/>
          <w:divBdr>
            <w:top w:val="none" w:sz="0" w:space="0" w:color="auto"/>
            <w:left w:val="none" w:sz="0" w:space="0" w:color="auto"/>
            <w:bottom w:val="none" w:sz="0" w:space="0" w:color="auto"/>
            <w:right w:val="none" w:sz="0" w:space="0" w:color="auto"/>
          </w:divBdr>
        </w:div>
        <w:div w:id="2049446444">
          <w:marLeft w:val="0"/>
          <w:marRight w:val="0"/>
          <w:marTop w:val="0"/>
          <w:marBottom w:val="0"/>
          <w:divBdr>
            <w:top w:val="none" w:sz="0" w:space="0" w:color="auto"/>
            <w:left w:val="none" w:sz="0" w:space="0" w:color="auto"/>
            <w:bottom w:val="none" w:sz="0" w:space="0" w:color="auto"/>
            <w:right w:val="none" w:sz="0" w:space="0" w:color="auto"/>
          </w:divBdr>
        </w:div>
        <w:div w:id="583494471">
          <w:marLeft w:val="0"/>
          <w:marRight w:val="0"/>
          <w:marTop w:val="0"/>
          <w:marBottom w:val="0"/>
          <w:divBdr>
            <w:top w:val="none" w:sz="0" w:space="0" w:color="auto"/>
            <w:left w:val="none" w:sz="0" w:space="0" w:color="auto"/>
            <w:bottom w:val="none" w:sz="0" w:space="0" w:color="auto"/>
            <w:right w:val="none" w:sz="0" w:space="0" w:color="auto"/>
          </w:divBdr>
        </w:div>
      </w:divsChild>
    </w:div>
    <w:div w:id="752512387">
      <w:bodyDiv w:val="1"/>
      <w:marLeft w:val="0"/>
      <w:marRight w:val="0"/>
      <w:marTop w:val="0"/>
      <w:marBottom w:val="0"/>
      <w:divBdr>
        <w:top w:val="none" w:sz="0" w:space="0" w:color="auto"/>
        <w:left w:val="none" w:sz="0" w:space="0" w:color="auto"/>
        <w:bottom w:val="none" w:sz="0" w:space="0" w:color="auto"/>
        <w:right w:val="none" w:sz="0" w:space="0" w:color="auto"/>
      </w:divBdr>
    </w:div>
    <w:div w:id="859971248">
      <w:bodyDiv w:val="1"/>
      <w:marLeft w:val="0"/>
      <w:marRight w:val="0"/>
      <w:marTop w:val="0"/>
      <w:marBottom w:val="0"/>
      <w:divBdr>
        <w:top w:val="none" w:sz="0" w:space="0" w:color="auto"/>
        <w:left w:val="none" w:sz="0" w:space="0" w:color="auto"/>
        <w:bottom w:val="none" w:sz="0" w:space="0" w:color="auto"/>
        <w:right w:val="none" w:sz="0" w:space="0" w:color="auto"/>
      </w:divBdr>
    </w:div>
    <w:div w:id="1018429908">
      <w:bodyDiv w:val="1"/>
      <w:marLeft w:val="0"/>
      <w:marRight w:val="0"/>
      <w:marTop w:val="0"/>
      <w:marBottom w:val="0"/>
      <w:divBdr>
        <w:top w:val="none" w:sz="0" w:space="0" w:color="auto"/>
        <w:left w:val="none" w:sz="0" w:space="0" w:color="auto"/>
        <w:bottom w:val="none" w:sz="0" w:space="0" w:color="auto"/>
        <w:right w:val="none" w:sz="0" w:space="0" w:color="auto"/>
      </w:divBdr>
      <w:divsChild>
        <w:div w:id="195702248">
          <w:marLeft w:val="0"/>
          <w:marRight w:val="0"/>
          <w:marTop w:val="0"/>
          <w:marBottom w:val="0"/>
          <w:divBdr>
            <w:top w:val="none" w:sz="0" w:space="0" w:color="auto"/>
            <w:left w:val="none" w:sz="0" w:space="0" w:color="auto"/>
            <w:bottom w:val="none" w:sz="0" w:space="0" w:color="auto"/>
            <w:right w:val="none" w:sz="0" w:space="0" w:color="auto"/>
          </w:divBdr>
        </w:div>
        <w:div w:id="716733784">
          <w:marLeft w:val="0"/>
          <w:marRight w:val="0"/>
          <w:marTop w:val="0"/>
          <w:marBottom w:val="0"/>
          <w:divBdr>
            <w:top w:val="none" w:sz="0" w:space="0" w:color="auto"/>
            <w:left w:val="none" w:sz="0" w:space="0" w:color="auto"/>
            <w:bottom w:val="none" w:sz="0" w:space="0" w:color="auto"/>
            <w:right w:val="none" w:sz="0" w:space="0" w:color="auto"/>
          </w:divBdr>
        </w:div>
      </w:divsChild>
    </w:div>
    <w:div w:id="1526485470">
      <w:bodyDiv w:val="1"/>
      <w:marLeft w:val="0"/>
      <w:marRight w:val="0"/>
      <w:marTop w:val="0"/>
      <w:marBottom w:val="0"/>
      <w:divBdr>
        <w:top w:val="none" w:sz="0" w:space="0" w:color="auto"/>
        <w:left w:val="none" w:sz="0" w:space="0" w:color="auto"/>
        <w:bottom w:val="none" w:sz="0" w:space="0" w:color="auto"/>
        <w:right w:val="none" w:sz="0" w:space="0" w:color="auto"/>
      </w:divBdr>
    </w:div>
    <w:div w:id="1624727770">
      <w:bodyDiv w:val="1"/>
      <w:marLeft w:val="0"/>
      <w:marRight w:val="0"/>
      <w:marTop w:val="0"/>
      <w:marBottom w:val="0"/>
      <w:divBdr>
        <w:top w:val="none" w:sz="0" w:space="0" w:color="auto"/>
        <w:left w:val="none" w:sz="0" w:space="0" w:color="auto"/>
        <w:bottom w:val="none" w:sz="0" w:space="0" w:color="auto"/>
        <w:right w:val="none" w:sz="0" w:space="0" w:color="auto"/>
      </w:divBdr>
    </w:div>
    <w:div w:id="1786189185">
      <w:bodyDiv w:val="1"/>
      <w:marLeft w:val="0"/>
      <w:marRight w:val="0"/>
      <w:marTop w:val="0"/>
      <w:marBottom w:val="0"/>
      <w:divBdr>
        <w:top w:val="none" w:sz="0" w:space="0" w:color="auto"/>
        <w:left w:val="none" w:sz="0" w:space="0" w:color="auto"/>
        <w:bottom w:val="none" w:sz="0" w:space="0" w:color="auto"/>
        <w:right w:val="none" w:sz="0" w:space="0" w:color="auto"/>
      </w:divBdr>
      <w:divsChild>
        <w:div w:id="27150854">
          <w:marLeft w:val="0"/>
          <w:marRight w:val="0"/>
          <w:marTop w:val="0"/>
          <w:marBottom w:val="0"/>
          <w:divBdr>
            <w:top w:val="none" w:sz="0" w:space="0" w:color="auto"/>
            <w:left w:val="none" w:sz="0" w:space="0" w:color="auto"/>
            <w:bottom w:val="none" w:sz="0" w:space="0" w:color="auto"/>
            <w:right w:val="none" w:sz="0" w:space="0" w:color="auto"/>
          </w:divBdr>
        </w:div>
        <w:div w:id="1321422597">
          <w:marLeft w:val="0"/>
          <w:marRight w:val="0"/>
          <w:marTop w:val="0"/>
          <w:marBottom w:val="0"/>
          <w:divBdr>
            <w:top w:val="none" w:sz="0" w:space="0" w:color="auto"/>
            <w:left w:val="none" w:sz="0" w:space="0" w:color="auto"/>
            <w:bottom w:val="none" w:sz="0" w:space="0" w:color="auto"/>
            <w:right w:val="none" w:sz="0" w:space="0" w:color="auto"/>
          </w:divBdr>
        </w:div>
      </w:divsChild>
    </w:div>
    <w:div w:id="1833252869">
      <w:bodyDiv w:val="1"/>
      <w:marLeft w:val="0"/>
      <w:marRight w:val="0"/>
      <w:marTop w:val="0"/>
      <w:marBottom w:val="0"/>
      <w:divBdr>
        <w:top w:val="none" w:sz="0" w:space="0" w:color="auto"/>
        <w:left w:val="none" w:sz="0" w:space="0" w:color="auto"/>
        <w:bottom w:val="none" w:sz="0" w:space="0" w:color="auto"/>
        <w:right w:val="none" w:sz="0" w:space="0" w:color="auto"/>
      </w:divBdr>
    </w:div>
    <w:div w:id="20385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kekyurdu@robcol.k12.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lcouncil@robcol.k12.t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bcol.k12.tr" TargetMode="External"/><Relationship Id="rId14" Type="http://schemas.openxmlformats.org/officeDocument/2006/relationships/hyperlink" Target="mailto:kizyurdu@robcol.k12.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AFC5-7112-6443-8EE8-941A9C81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6625</Words>
  <Characters>37764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İLETİŞİM</vt:lpstr>
    </vt:vector>
  </TitlesOfParts>
  <Company>Robert College</Company>
  <LinksUpToDate>false</LinksUpToDate>
  <CharactersWithSpaces>44301</CharactersWithSpaces>
  <SharedDoc>false</SharedDoc>
  <HLinks>
    <vt:vector size="6" baseType="variant">
      <vt:variant>
        <vt:i4>1507357</vt:i4>
      </vt:variant>
      <vt:variant>
        <vt:i4>3</vt:i4>
      </vt:variant>
      <vt:variant>
        <vt:i4>0</vt:i4>
      </vt:variant>
      <vt:variant>
        <vt:i4>5</vt:i4>
      </vt:variant>
      <vt:variant>
        <vt:lpwstr>http://www.robcol.k12.tr/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İLETİŞİM</dc:title>
  <dc:creator>mhalicioglu</dc:creator>
  <cp:lastModifiedBy>Neyran Akgun</cp:lastModifiedBy>
  <cp:revision>4</cp:revision>
  <cp:lastPrinted>2012-06-22T11:00:00Z</cp:lastPrinted>
  <dcterms:created xsi:type="dcterms:W3CDTF">2020-12-19T12:25:00Z</dcterms:created>
  <dcterms:modified xsi:type="dcterms:W3CDTF">2020-12-19T12:35:00Z</dcterms:modified>
</cp:coreProperties>
</file>